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1F1D" w14:textId="77777777" w:rsidR="0028177D" w:rsidRDefault="0028177D" w:rsidP="0028177D">
      <w:pPr>
        <w:rPr>
          <w:rFonts w:cstheme="minorHAnsi" w:hint="eastAsia"/>
        </w:rPr>
      </w:pPr>
      <w:bookmarkStart w:id="0" w:name="OLE_LINK16"/>
      <w:r>
        <w:rPr>
          <w:color w:val="FF0000"/>
          <w:rFonts w:hint="eastAsia"/>
        </w:rPr>
        <w:t xml:space="preserve">&lt;!--PRODUCT TITLE (LONG)--&gt;</w:t>
      </w:r>
    </w:p>
    <w:p w14:paraId="3E4B7BAB" w14:textId="68D77647" w:rsidR="0028177D" w:rsidRDefault="0074348A" w:rsidP="0028177D">
      <w:pPr>
        <w:rPr>
          <w:rFonts w:cstheme="minorHAnsi" w:hint="eastAsia"/>
        </w:rPr>
      </w:pPr>
      <w:bookmarkStart w:id="1" w:name="OLE_LINK1"/>
      <w:bookmarkStart w:id="2" w:name="OLE_LINK15"/>
      <w:r>
        <w:rPr>
          <w:rFonts w:hint="eastAsia"/>
        </w:rPr>
        <w:t xml:space="preserve">マジック：ザ・ギャザリング『タルキール龍嵐録』プレイ・ブースター</w:t>
      </w:r>
      <w:bookmarkEnd w:id="1"/>
      <w:r>
        <w:rPr>
          <w:rFonts w:hint="eastAsia"/>
        </w:rPr>
        <w:t xml:space="preserve">（1パック14枚入り）</w:t>
      </w:r>
    </w:p>
    <w:bookmarkEnd w:id="2"/>
    <w:p w14:paraId="70D42AAE" w14:textId="77777777" w:rsidR="0028177D" w:rsidRDefault="0028177D" w:rsidP="0028177D">
      <w:pPr>
        <w:rPr>
          <w:rFonts w:cstheme="minorHAnsi" w:hint="eastAsia"/>
        </w:rPr>
      </w:pPr>
      <w:r>
        <w:rPr>
          <w:color w:val="FF0000"/>
          <w:rFonts w:hint="eastAsia"/>
        </w:rPr>
        <w:t xml:space="preserve">&lt;!--PRODUCT TITLE (SHORT)--&gt;</w:t>
      </w:r>
    </w:p>
    <w:bookmarkEnd w:id="0"/>
    <w:p w14:paraId="31064C88" w14:textId="1A2EDFAB" w:rsidR="0074348A" w:rsidRDefault="0074348A" w:rsidP="0028177D">
      <w:pPr>
        <w:rPr>
          <w:rFonts w:cstheme="minorHAnsi" w:hint="eastAsia"/>
        </w:rPr>
      </w:pPr>
      <w:r>
        <w:rPr>
          <w:rFonts w:hint="eastAsia"/>
        </w:rPr>
        <w:t xml:space="preserve">マジック：ザ・ギャザリング『タルキール龍嵐録』プレイ・ブースター</w:t>
      </w:r>
      <w:r>
        <w:rPr>
          <w:rFonts w:hint="eastAsia"/>
        </w:rPr>
        <w:t xml:space="preserve"> </w:t>
      </w:r>
    </w:p>
    <w:p w14:paraId="5483D795" w14:textId="4592EFCC" w:rsidR="0028177D" w:rsidRDefault="0028177D" w:rsidP="0028177D">
      <w:pPr>
        <w:rPr>
          <w:color w:val="FF0000"/>
          <w:rFonts w:cstheme="minorHAnsi"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7DC54B5E" w14:textId="77777777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 w:hint="eastAsia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>
        <w:rPr>
          <w:rFonts w:hint="eastAsia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End w:id="3"/>
    </w:p>
    <w:bookmarkEnd w:id="4"/>
    <w:bookmarkEnd w:id="5"/>
    <w:bookmarkEnd w:id="6"/>
    <w:p w14:paraId="14E963E4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友人と遊ぶのに最適なブースター・パック――マジックの醍醐味を体験するにはプレイ・ブースターが一番。</w:t>
      </w:r>
      <w:bookmarkStart w:id="11" w:name="OLE_LINK17"/>
      <w:r>
        <w:rPr>
          <w:rFonts w:hint="eastAsia"/>
        </w:rPr>
        <w:t xml:space="preserve">デッキ構築に使うのもよし、友達とリミテッド戦で遊ぶのもよし。開封の楽しみは尽きません。</w:t>
      </w:r>
      <w:bookmarkEnd w:id="11"/>
    </w:p>
    <w:bookmarkEnd w:id="7"/>
    <w:p w14:paraId="58A9D65A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龍が守りしタルキールの財宝――各プレイ・ブースターには、レア以上のカードが1～4枚封入されています。マジックの歴史から選ばれた神話レアの「スペシャルゲスト」カードが、新規のボーダーレス版アートで出現する可能性もあります。</w:t>
      </w:r>
    </w:p>
    <w:p w14:paraId="06912133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すべてのパックに輝くフォイル仕様カード入り――各プレイ・ブースターには、フォイル仕様の不特定レアリティのカードが少なくとも1枚封入されています。さらに、20％の確率でフォイル仕様の土地カードが出現し、あなたのコレクションにさらなる輝きを加えます。</w:t>
      </w:r>
    </w:p>
    <w:p w14:paraId="08B36797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アート・カード出現の可能性――プレイ・ブースター限定のアート・カードには、『タルキール龍嵐録』のカードアートが描かれています。アーティストのサインが箔押しされたバージョンが出現することもあります。</w:t>
      </w:r>
    </w:p>
    <w:p w14:paraId="6599B8F6" w14:textId="7B35000B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 w:hint="eastAsia"/>
        </w:rPr>
      </w:pPr>
      <w:bookmarkStart w:id="12" w:name="OLE_LINK11"/>
      <w:bookmarkEnd w:id="8"/>
      <w:bookmarkEnd w:id="9"/>
      <w:r>
        <w:rPr>
          <w:rFonts w:hint="eastAsia"/>
        </w:rPr>
        <w:t xml:space="preserve">内容――『タルキール龍嵐録』プレイ・ブースター1パック（マジックのカード14枚</w:t>
      </w:r>
      <w:bookmarkEnd w:id="12"/>
      <w:r>
        <w:rPr>
          <w:rFonts w:hint="eastAsia"/>
        </w:rPr>
        <w:t xml:space="preserve">とトークンまたはアート・カード1枚入り）</w:t>
      </w:r>
      <w:bookmarkEnd w:id="10"/>
    </w:p>
    <w:p w14:paraId="422918A3" w14:textId="77777777" w:rsidR="0028177D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Default="0028177D" w:rsidP="0028177D">
      <w:pPr>
        <w:rPr>
          <w:color w:val="FF0000"/>
          <w:rFonts w:cstheme="minorHAnsi" w:hint="eastAsia"/>
        </w:rPr>
      </w:pPr>
      <w:r>
        <w:rPr>
          <w:color w:val="FF0000"/>
          <w:rFonts w:hint="eastAsia"/>
        </w:rPr>
        <w:t xml:space="preserve">&lt;!--DESCRIPTION--&gt;</w:t>
      </w:r>
    </w:p>
    <w:p w14:paraId="4D2CC9B4" w14:textId="031CAD1C" w:rsidR="000B327D" w:rsidRPr="00EF06CE" w:rsidRDefault="00EF06CE" w:rsidP="0028177D">
      <w:pPr>
        <w:rPr>
          <w:color w:val="000000"/>
          <w:rFonts w:cstheme="minorHAnsi" w:hint="eastAsia"/>
        </w:rPr>
      </w:pPr>
      <w:bookmarkStart w:id="13" w:name="OLE_LINK6"/>
      <w:bookmarkStart w:id="14" w:name="OLE_LINK4"/>
      <w:r>
        <w:rPr>
          <w:color w:val="000000"/>
          <w:rFonts w:hint="eastAsia"/>
        </w:rPr>
        <w:t xml:space="preserve">本格的な龍の侵攻に直面し、タルキールは氏族が相争う修羅の巷となり、すべての文明が翼と爪と炎の渦に巻き込まれている。</w:t>
      </w:r>
      <w:r>
        <w:rPr>
          <w:color w:val="000000"/>
          <w:rFonts w:hint="eastAsia"/>
        </w:rPr>
        <w:t xml:space="preserve">５つの氏族の中から１つを選び、好みの戦術を見つけたら、強大な龍嵐を支配し、自分だけの龍を召喚して灼熱の猛威をふるいましょう！</w:t>
      </w:r>
      <w:bookmarkEnd w:id="13"/>
      <w:r>
        <w:rPr>
          <w:rFonts w:hint="eastAsia"/>
        </w:rPr>
        <w:t xml:space="preserve">リミテッドもパック開封も楽しめるこのプレイ・ブースターには、マジックのカード14枚とトークンまたはアート・カード1枚が封入されています。マジックのカード14枚の内訳は以下の通りです：レア以上のカード1～4枚、アンコモン3～5枚、コモン6～9枚、土地1枚。</w:t>
      </w:r>
      <w:r>
        <w:rPr>
          <w:rFonts w:hint="eastAsia"/>
        </w:rPr>
        <w:t xml:space="preserve">いずれかのレアリティのカード1枚はフォイル仕様です。</w:t>
      </w:r>
      <w:r>
        <w:rPr>
          <w:rFonts w:hint="eastAsia"/>
        </w:rPr>
        <w:t xml:space="preserve">20％の確率で、土地1枚の代わりにフォイル仕様の土地が出現します。</w:t>
      </w:r>
      <w:bookmarkEnd w:id="14"/>
    </w:p>
    <w:sectPr w:rsidR="000B327D" w:rsidRPr="00EF06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EFBD" w14:textId="77777777" w:rsidR="00C94D17" w:rsidRDefault="00C94D17" w:rsidP="00E45BA5">
      <w:pPr>
        <w:spacing w:after="0" w:line="240" w:lineRule="auto"/>
      </w:pPr>
      <w:r>
        <w:separator/>
      </w:r>
    </w:p>
  </w:endnote>
  <w:endnote w:type="continuationSeparator" w:id="0">
    <w:p w14:paraId="3A9CE15D" w14:textId="77777777" w:rsidR="00C94D17" w:rsidRDefault="00C94D17" w:rsidP="00E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DBD4" w14:textId="77777777" w:rsidR="00E45BA5" w:rsidRDefault="00E45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09A0" w14:textId="77777777" w:rsidR="00E45BA5" w:rsidRDefault="00E45B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9088" w14:textId="77777777" w:rsidR="00E45BA5" w:rsidRDefault="00E45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C6F9" w14:textId="77777777" w:rsidR="00C94D17" w:rsidRDefault="00C94D17" w:rsidP="00E45BA5">
      <w:pPr>
        <w:spacing w:after="0" w:line="240" w:lineRule="auto"/>
      </w:pPr>
      <w:r>
        <w:separator/>
      </w:r>
    </w:p>
  </w:footnote>
  <w:footnote w:type="continuationSeparator" w:id="0">
    <w:p w14:paraId="64A1D982" w14:textId="77777777" w:rsidR="00C94D17" w:rsidRDefault="00C94D17" w:rsidP="00E4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60FE" w14:textId="77777777" w:rsidR="00E45BA5" w:rsidRDefault="00E45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F2CD" w14:textId="77777777" w:rsidR="00E45BA5" w:rsidRDefault="00E45B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2194" w14:textId="77777777" w:rsidR="00E45BA5" w:rsidRDefault="00E45B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  <w:num w:numId="19" w16cid:durableId="291638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0842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4315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745"/>
    <w:rsid w:val="006E2F20"/>
    <w:rsid w:val="006E6D12"/>
    <w:rsid w:val="006F1577"/>
    <w:rsid w:val="006F3A55"/>
    <w:rsid w:val="006F521E"/>
    <w:rsid w:val="006F7611"/>
    <w:rsid w:val="006F7706"/>
    <w:rsid w:val="00700AD7"/>
    <w:rsid w:val="00723A8D"/>
    <w:rsid w:val="00740C10"/>
    <w:rsid w:val="0074348A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2D20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1678A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826CB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4D17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45BA5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B0688"/>
    <w:rsid w:val="00EC3439"/>
    <w:rsid w:val="00EC7256"/>
    <w:rsid w:val="00ED0112"/>
    <w:rsid w:val="00EE3906"/>
    <w:rsid w:val="00EF06CE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 w:eastAsia="MS Mincho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  <w:style w:type="paragraph" w:styleId="Header">
    <w:name w:val="header"/>
    <w:basedOn w:val="Normal"/>
    <w:link w:val="Head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A5"/>
  </w:style>
  <w:style w:type="paragraph" w:styleId="Footer">
    <w:name w:val="footer"/>
    <w:basedOn w:val="Normal"/>
    <w:link w:val="Foot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458</cp:revision>
  <dcterms:created xsi:type="dcterms:W3CDTF">2020-09-26T02:24:00Z</dcterms:created>
  <dcterms:modified xsi:type="dcterms:W3CDTF">2025-01-24T19:15:00Z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