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8C6F5" w14:textId="77777777" w:rsidR="000A34C8" w:rsidRDefault="000A34C8" w:rsidP="000A34C8">
      <w:pPr>
        <w:rPr>
          <w:color w:val="FF0000"/>
        </w:rPr>
      </w:pPr>
      <w:bookmarkStart w:id="0" w:name="OLE_LINK5"/>
      <w:bookmarkStart w:id="1" w:name="OLE_LINK9"/>
      <w:proofErr w:type="gramStart"/>
      <w:r>
        <w:rPr>
          <w:color w:val="FF0000"/>
        </w:rPr>
        <w:t>&lt;!--</w:t>
      </w:r>
      <w:proofErr w:type="gramEnd"/>
      <w:r>
        <w:rPr>
          <w:color w:val="FF0000"/>
        </w:rPr>
        <w:t>PRODUCT TITLE (LONG)--&gt;</w:t>
      </w:r>
    </w:p>
    <w:bookmarkEnd w:id="0"/>
    <w:p w14:paraId="354580A4" w14:textId="6A763815" w:rsidR="000A34C8" w:rsidRDefault="003A3403" w:rsidP="000A34C8">
      <w:r w:rsidRPr="003A3403">
        <w:t>Magic: The Gathering Tarkir: Dragonstorm - Collector Booster (</w:t>
      </w:r>
      <w:r w:rsidR="00CA5192">
        <w:t>1 Pack of 15 Cards)</w:t>
      </w:r>
    </w:p>
    <w:p w14:paraId="4664F309" w14:textId="77777777" w:rsidR="000A34C8" w:rsidRDefault="000A34C8" w:rsidP="000A34C8">
      <w:pPr>
        <w:rPr>
          <w:color w:val="FF0000"/>
        </w:rPr>
      </w:pPr>
      <w:proofErr w:type="gramStart"/>
      <w:r>
        <w:rPr>
          <w:color w:val="FF0000"/>
        </w:rPr>
        <w:t>&lt;!--</w:t>
      </w:r>
      <w:proofErr w:type="gramEnd"/>
      <w:r>
        <w:rPr>
          <w:color w:val="FF0000"/>
        </w:rPr>
        <w:t>PRODUCT TITLE (SHORT)--&gt;</w:t>
      </w:r>
    </w:p>
    <w:p w14:paraId="29CC89D8" w14:textId="1E01EDFB" w:rsidR="000A34C8" w:rsidRDefault="000A34C8" w:rsidP="000A34C8">
      <w:pPr>
        <w:rPr>
          <w:color w:val="FF0000"/>
        </w:rPr>
      </w:pPr>
      <w:r>
        <w:t xml:space="preserve">Magic: The Gathering </w:t>
      </w:r>
      <w:r w:rsidR="00B749A1">
        <w:t>Tarkir: Dragonstorm</w:t>
      </w:r>
      <w:r>
        <w:t xml:space="preserve"> Collector Booster</w:t>
      </w:r>
    </w:p>
    <w:bookmarkEnd w:id="1"/>
    <w:p w14:paraId="26D0FAB0" w14:textId="77777777" w:rsidR="000A34C8" w:rsidRDefault="000A34C8" w:rsidP="000A34C8">
      <w:pPr>
        <w:rPr>
          <w:color w:val="FF0000"/>
        </w:rPr>
      </w:pPr>
      <w:proofErr w:type="gramStart"/>
      <w:r>
        <w:rPr>
          <w:color w:val="FF0000"/>
        </w:rPr>
        <w:t>&lt;!--</w:t>
      </w:r>
      <w:proofErr w:type="gramEnd"/>
      <w:r>
        <w:rPr>
          <w:color w:val="FF0000"/>
        </w:rPr>
        <w:t>KEY PRODUCT FEATURES--&gt;</w:t>
      </w:r>
    </w:p>
    <w:p w14:paraId="4743FB3A" w14:textId="77777777" w:rsidR="00D6648B" w:rsidRPr="00D6648B" w:rsidRDefault="00D6648B" w:rsidP="00D6648B">
      <w:pPr>
        <w:numPr>
          <w:ilvl w:val="0"/>
          <w:numId w:val="31"/>
        </w:numPr>
        <w:spacing w:after="0" w:line="240" w:lineRule="auto"/>
        <w:rPr>
          <w:rFonts w:eastAsia="Times New Roman" w:cstheme="minorHAnsi"/>
        </w:rPr>
      </w:pPr>
      <w:bookmarkStart w:id="2" w:name="OLE_LINK29"/>
      <w:bookmarkStart w:id="3" w:name="OLE_LINK1"/>
      <w:bookmarkStart w:id="4" w:name="OLE_LINK23"/>
      <w:bookmarkStart w:id="5" w:name="OLE_LINK8"/>
      <w:r w:rsidRPr="00D6648B">
        <w:rPr>
          <w:rFonts w:eastAsia="Times New Roman" w:cstheme="minorHAnsi"/>
        </w:rPr>
        <w:t>FIGHT DRAGONS WITH DRAGONS—Return to Tarkir for an epic battle between dragons and clans; discover which clan fits your playstyle with distinct three-color gameplay, and add draconic power to your collection</w:t>
      </w:r>
    </w:p>
    <w:bookmarkEnd w:id="2"/>
    <w:p w14:paraId="1609A861" w14:textId="77777777" w:rsidR="00D6648B" w:rsidRPr="00D6648B" w:rsidRDefault="00D6648B" w:rsidP="00D6648B">
      <w:pPr>
        <w:numPr>
          <w:ilvl w:val="0"/>
          <w:numId w:val="31"/>
        </w:numPr>
        <w:spacing w:after="0" w:line="240" w:lineRule="auto"/>
        <w:rPr>
          <w:rFonts w:eastAsia="Times New Roman" w:cstheme="minorHAnsi"/>
        </w:rPr>
      </w:pPr>
      <w:r w:rsidRPr="00D6648B">
        <w:rPr>
          <w:rFonts w:eastAsia="Times New Roman" w:cstheme="minorHAnsi"/>
        </w:rPr>
        <w:t>MAY CONTAIN A SERIALIZED CARD—Collector Boosters are the only packs that may contain a Serialized Headliner card featuring exclusive alternate art and a double rainbow foil treatment, with only 500 printed</w:t>
      </w:r>
      <w:bookmarkEnd w:id="3"/>
      <w:bookmarkEnd w:id="4"/>
    </w:p>
    <w:p w14:paraId="0B8D4F95" w14:textId="77777777" w:rsidR="00D6648B" w:rsidRPr="00D6648B" w:rsidRDefault="00D6648B" w:rsidP="00D6648B">
      <w:pPr>
        <w:numPr>
          <w:ilvl w:val="0"/>
          <w:numId w:val="31"/>
        </w:numPr>
        <w:spacing w:after="0" w:line="240" w:lineRule="auto"/>
        <w:rPr>
          <w:rFonts w:eastAsia="Times New Roman" w:cstheme="minorHAnsi"/>
        </w:rPr>
      </w:pPr>
      <w:r w:rsidRPr="00D6648B">
        <w:rPr>
          <w:rFonts w:eastAsia="Times New Roman" w:cstheme="minorHAnsi"/>
        </w:rPr>
        <w:t xml:space="preserve">COLLECTOR BOOSTER-EXCLUSIVE FOILS—Exclusively in Collector Boosters, you may also find a card with a special foil treatment introduced for the very first time in Tarkir: Dragonstorm </w:t>
      </w:r>
      <w:r w:rsidRPr="00D6648B">
        <w:rPr>
          <w:rFonts w:eastAsia="Times New Roman" w:cstheme="minorHAnsi"/>
        </w:rPr>
        <w:br/>
        <w:t>A DRAGON’S HOARD OF TARKIR TREASURES—Collector Boosters are the ultimate way to add the most coveted cards to your hoard, with tons of shiny foils, special card treatments, and unique treasures in every pack</w:t>
      </w:r>
    </w:p>
    <w:p w14:paraId="4732BF66" w14:textId="77777777" w:rsidR="00D6648B" w:rsidRPr="00D6648B" w:rsidRDefault="00D6648B" w:rsidP="00D6648B">
      <w:pPr>
        <w:numPr>
          <w:ilvl w:val="0"/>
          <w:numId w:val="31"/>
        </w:numPr>
        <w:spacing w:after="0" w:line="240" w:lineRule="auto"/>
        <w:rPr>
          <w:rFonts w:eastAsia="Times New Roman" w:cstheme="minorHAnsi"/>
        </w:rPr>
      </w:pPr>
      <w:r w:rsidRPr="00D6648B">
        <w:rPr>
          <w:rFonts w:eastAsia="Times New Roman" w:cstheme="minorHAnsi"/>
        </w:rPr>
        <w:t>6 ALT-BORDER CARDS—Battle your friends in style with a grand total of 6 alternate-border cards in every pack</w:t>
      </w:r>
    </w:p>
    <w:p w14:paraId="00E595B5" w14:textId="77777777" w:rsidR="00D6648B" w:rsidRPr="00D6648B" w:rsidRDefault="00D6648B" w:rsidP="00D6648B">
      <w:pPr>
        <w:numPr>
          <w:ilvl w:val="0"/>
          <w:numId w:val="31"/>
        </w:numPr>
        <w:spacing w:after="0" w:line="240" w:lineRule="auto"/>
        <w:rPr>
          <w:rFonts w:eastAsia="Times New Roman" w:cstheme="minorHAnsi"/>
        </w:rPr>
      </w:pPr>
      <w:r w:rsidRPr="00D6648B">
        <w:rPr>
          <w:rFonts w:eastAsia="Times New Roman" w:cstheme="minorHAnsi"/>
        </w:rPr>
        <w:t>COLLECT RARE &amp; MYTHIC RARE CARDS—Collect some the hardest-to-find Tarkir: Dragonstorm cards with 5 cards of rarity Rare or higher in each Collector Booster</w:t>
      </w:r>
    </w:p>
    <w:p w14:paraId="02ACF894" w14:textId="71AFF043" w:rsidR="00D6648B" w:rsidRPr="00D6648B" w:rsidRDefault="00D6648B" w:rsidP="00D6648B">
      <w:pPr>
        <w:numPr>
          <w:ilvl w:val="0"/>
          <w:numId w:val="31"/>
        </w:numPr>
        <w:spacing w:after="0" w:line="240" w:lineRule="auto"/>
        <w:rPr>
          <w:rFonts w:eastAsia="Times New Roman" w:cstheme="minorHAnsi"/>
        </w:rPr>
      </w:pPr>
      <w:r w:rsidRPr="00D6648B">
        <w:rPr>
          <w:rFonts w:eastAsia="Times New Roman" w:cstheme="minorHAnsi"/>
        </w:rPr>
        <w:t xml:space="preserve">CONTENTS—1 </w:t>
      </w:r>
      <w:bookmarkStart w:id="6" w:name="OLE_LINK2"/>
      <w:r w:rsidRPr="00D6648B">
        <w:rPr>
          <w:rFonts w:eastAsia="Times New Roman" w:cstheme="minorHAnsi"/>
        </w:rPr>
        <w:t xml:space="preserve">Tarkir: Dragonstorm </w:t>
      </w:r>
      <w:bookmarkEnd w:id="6"/>
      <w:r w:rsidRPr="00D6648B">
        <w:rPr>
          <w:rFonts w:eastAsia="Times New Roman" w:cstheme="minorHAnsi"/>
        </w:rPr>
        <w:t>Collector Booster</w:t>
      </w:r>
      <w:r>
        <w:rPr>
          <w:rFonts w:eastAsia="Times New Roman" w:cstheme="minorHAnsi"/>
        </w:rPr>
        <w:t xml:space="preserve"> containing</w:t>
      </w:r>
      <w:r w:rsidRPr="00D6648B">
        <w:rPr>
          <w:rFonts w:eastAsia="Times New Roman" w:cstheme="minorHAnsi"/>
        </w:rPr>
        <w:t xml:space="preserve"> 15 MTG cards </w:t>
      </w:r>
      <w:bookmarkStart w:id="7" w:name="OLE_LINK13"/>
      <w:bookmarkEnd w:id="5"/>
      <w:bookmarkEnd w:id="7"/>
      <w:r>
        <w:rPr>
          <w:rFonts w:eastAsia="Times New Roman" w:cstheme="minorHAnsi"/>
        </w:rPr>
        <w:t>and 1 Traditional Foil double-sided token</w:t>
      </w:r>
    </w:p>
    <w:p w14:paraId="79F85041" w14:textId="77777777" w:rsidR="000A34C8" w:rsidRDefault="000A34C8" w:rsidP="000A34C8">
      <w:pPr>
        <w:spacing w:after="0" w:line="240" w:lineRule="auto"/>
        <w:rPr>
          <w:rFonts w:ascii="Calibri" w:eastAsia="Times New Roman" w:hAnsi="Calibri" w:cs="Calibri"/>
        </w:rPr>
      </w:pPr>
    </w:p>
    <w:p w14:paraId="618F1B8D" w14:textId="2668DDEC" w:rsidR="00953945" w:rsidRPr="00891108" w:rsidRDefault="000A34C8" w:rsidP="40212B83">
      <w:pPr>
        <w:spacing w:after="0" w:line="240" w:lineRule="auto"/>
        <w:rPr>
          <w:color w:val="FF0000"/>
        </w:rPr>
      </w:pPr>
      <w:proofErr w:type="gramStart"/>
      <w:r>
        <w:rPr>
          <w:color w:val="FF0000"/>
        </w:rPr>
        <w:t>&lt;!--</w:t>
      </w:r>
      <w:proofErr w:type="gramEnd"/>
      <w:r>
        <w:rPr>
          <w:color w:val="FF0000"/>
        </w:rPr>
        <w:t>DESCRIPTION--&gt;</w:t>
      </w:r>
    </w:p>
    <w:p w14:paraId="170BC2D5" w14:textId="77777777" w:rsidR="00891108" w:rsidRDefault="00891108" w:rsidP="40212B83">
      <w:pPr>
        <w:spacing w:after="0" w:line="240" w:lineRule="auto"/>
        <w:rPr>
          <w:rFonts w:ascii="Calibri" w:eastAsia="Times New Roman" w:hAnsi="Calibri" w:cs="Calibri"/>
        </w:rPr>
      </w:pPr>
    </w:p>
    <w:p w14:paraId="628F31FD" w14:textId="622B5EF2" w:rsidR="00891108" w:rsidRPr="00891108" w:rsidRDefault="00891108" w:rsidP="00891108">
      <w:pPr>
        <w:spacing w:after="0" w:line="240" w:lineRule="auto"/>
        <w:rPr>
          <w:rFonts w:ascii="Calibri" w:eastAsia="Times New Roman" w:hAnsi="Calibri" w:cs="Calibri"/>
        </w:rPr>
      </w:pPr>
      <w:r w:rsidRPr="00891108">
        <w:rPr>
          <w:rFonts w:ascii="Calibri" w:eastAsia="Times New Roman" w:hAnsi="Calibri" w:cs="Calibri"/>
        </w:rPr>
        <w:t xml:space="preserve">Bring home a trove of relics for your clan and triumph over the storm. </w:t>
      </w:r>
      <w:r>
        <w:rPr>
          <w:rFonts w:ascii="Calibri" w:eastAsia="Times New Roman" w:hAnsi="Calibri" w:cs="Calibri"/>
        </w:rPr>
        <w:t>This</w:t>
      </w:r>
      <w:r w:rsidRPr="00891108">
        <w:rPr>
          <w:rFonts w:ascii="Calibri" w:eastAsia="Times New Roman" w:hAnsi="Calibri" w:cs="Calibri"/>
        </w:rPr>
        <w:t xml:space="preserve"> Tarkir: Dragonstorm Collector Booster contain</w:t>
      </w:r>
      <w:r>
        <w:rPr>
          <w:rFonts w:ascii="Calibri" w:eastAsia="Times New Roman" w:hAnsi="Calibri" w:cs="Calibri"/>
        </w:rPr>
        <w:t>s</w:t>
      </w:r>
      <w:r w:rsidRPr="00891108">
        <w:rPr>
          <w:rFonts w:ascii="Calibri" w:eastAsia="Times New Roman" w:hAnsi="Calibri" w:cs="Calibri"/>
        </w:rPr>
        <w:t xml:space="preserve"> 15 Magic: The Gathering cards and 1 Traditional Foil double-sided token. Every pack includes 5 cards of rarity Rare or higher, 3–5 Uncommon, 4–6 Common, and 1 Full-Art Land cards, with a total of 9–11 Traditional Foil cards. Serialized card in &lt;1% of Collector Boosters. Serialized cards are localized in English only but can be found in Tarkir: Dragonstorm Collector Boosters of any language. Non-serialized cards are mechanically identical to serialized variants.</w:t>
      </w:r>
    </w:p>
    <w:p w14:paraId="22122FC7" w14:textId="77777777" w:rsidR="00891108" w:rsidRPr="00766446" w:rsidRDefault="00891108" w:rsidP="40212B83">
      <w:pPr>
        <w:spacing w:after="0" w:line="240" w:lineRule="auto"/>
        <w:rPr>
          <w:rFonts w:ascii="Calibri" w:eastAsia="Times New Roman" w:hAnsi="Calibri" w:cs="Calibri"/>
        </w:rPr>
      </w:pPr>
    </w:p>
    <w:sectPr w:rsidR="00891108" w:rsidRPr="00766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1840E7"/>
    <w:multiLevelType w:val="hybridMultilevel"/>
    <w:tmpl w:val="1E0AD1C6"/>
    <w:lvl w:ilvl="0" w:tplc="1DF20CD6">
      <w:start w:val="1"/>
      <w:numFmt w:val="bullet"/>
      <w:lvlText w:val=""/>
      <w:lvlJc w:val="left"/>
      <w:pPr>
        <w:ind w:left="720" w:hanging="360"/>
      </w:pPr>
      <w:rPr>
        <w:rFonts w:ascii="Symbol" w:hAnsi="Symbol" w:hint="default"/>
      </w:rPr>
    </w:lvl>
    <w:lvl w:ilvl="1" w:tplc="DC7891C0">
      <w:start w:val="1"/>
      <w:numFmt w:val="bullet"/>
      <w:lvlText w:val="o"/>
      <w:lvlJc w:val="left"/>
      <w:pPr>
        <w:ind w:left="1440" w:hanging="360"/>
      </w:pPr>
      <w:rPr>
        <w:rFonts w:ascii="Courier New" w:hAnsi="Courier New" w:hint="default"/>
      </w:rPr>
    </w:lvl>
    <w:lvl w:ilvl="2" w:tplc="116C9A08">
      <w:start w:val="1"/>
      <w:numFmt w:val="bullet"/>
      <w:lvlText w:val=""/>
      <w:lvlJc w:val="left"/>
      <w:pPr>
        <w:ind w:left="2160" w:hanging="360"/>
      </w:pPr>
      <w:rPr>
        <w:rFonts w:ascii="Wingdings" w:hAnsi="Wingdings" w:hint="default"/>
      </w:rPr>
    </w:lvl>
    <w:lvl w:ilvl="3" w:tplc="A7226662">
      <w:start w:val="1"/>
      <w:numFmt w:val="bullet"/>
      <w:lvlText w:val=""/>
      <w:lvlJc w:val="left"/>
      <w:pPr>
        <w:ind w:left="2880" w:hanging="360"/>
      </w:pPr>
      <w:rPr>
        <w:rFonts w:ascii="Symbol" w:hAnsi="Symbol" w:hint="default"/>
      </w:rPr>
    </w:lvl>
    <w:lvl w:ilvl="4" w:tplc="322660F4">
      <w:start w:val="1"/>
      <w:numFmt w:val="bullet"/>
      <w:lvlText w:val="o"/>
      <w:lvlJc w:val="left"/>
      <w:pPr>
        <w:ind w:left="3600" w:hanging="360"/>
      </w:pPr>
      <w:rPr>
        <w:rFonts w:ascii="Courier New" w:hAnsi="Courier New" w:hint="default"/>
      </w:rPr>
    </w:lvl>
    <w:lvl w:ilvl="5" w:tplc="C9928274">
      <w:start w:val="1"/>
      <w:numFmt w:val="bullet"/>
      <w:lvlText w:val=""/>
      <w:lvlJc w:val="left"/>
      <w:pPr>
        <w:ind w:left="4320" w:hanging="360"/>
      </w:pPr>
      <w:rPr>
        <w:rFonts w:ascii="Wingdings" w:hAnsi="Wingdings" w:hint="default"/>
      </w:rPr>
    </w:lvl>
    <w:lvl w:ilvl="6" w:tplc="24A42A5C">
      <w:start w:val="1"/>
      <w:numFmt w:val="bullet"/>
      <w:lvlText w:val=""/>
      <w:lvlJc w:val="left"/>
      <w:pPr>
        <w:ind w:left="5040" w:hanging="360"/>
      </w:pPr>
      <w:rPr>
        <w:rFonts w:ascii="Symbol" w:hAnsi="Symbol" w:hint="default"/>
      </w:rPr>
    </w:lvl>
    <w:lvl w:ilvl="7" w:tplc="801076F8">
      <w:start w:val="1"/>
      <w:numFmt w:val="bullet"/>
      <w:lvlText w:val="o"/>
      <w:lvlJc w:val="left"/>
      <w:pPr>
        <w:ind w:left="5760" w:hanging="360"/>
      </w:pPr>
      <w:rPr>
        <w:rFonts w:ascii="Courier New" w:hAnsi="Courier New" w:hint="default"/>
      </w:rPr>
    </w:lvl>
    <w:lvl w:ilvl="8" w:tplc="75944608">
      <w:start w:val="1"/>
      <w:numFmt w:val="bullet"/>
      <w:lvlText w:val=""/>
      <w:lvlJc w:val="left"/>
      <w:pPr>
        <w:ind w:left="6480" w:hanging="360"/>
      </w:pPr>
      <w:rPr>
        <w:rFonts w:ascii="Wingdings" w:hAnsi="Wingdings" w:hint="default"/>
      </w:rPr>
    </w:lvl>
  </w:abstractNum>
  <w:abstractNum w:abstractNumId="1" w15:restartNumberingAfterBreak="0">
    <w:nsid w:val="16A576EA"/>
    <w:multiLevelType w:val="hybridMultilevel"/>
    <w:tmpl w:val="93FA5F62"/>
    <w:lvl w:ilvl="0" w:tplc="8782E510">
      <w:start w:val="1"/>
      <w:numFmt w:val="bullet"/>
      <w:lvlText w:val=""/>
      <w:lvlJc w:val="left"/>
      <w:pPr>
        <w:ind w:left="720" w:hanging="360"/>
      </w:pPr>
      <w:rPr>
        <w:rFonts w:ascii="Symbol" w:hAnsi="Symbol" w:hint="default"/>
      </w:rPr>
    </w:lvl>
    <w:lvl w:ilvl="1" w:tplc="51024082">
      <w:start w:val="1"/>
      <w:numFmt w:val="bullet"/>
      <w:lvlText w:val="o"/>
      <w:lvlJc w:val="left"/>
      <w:pPr>
        <w:ind w:left="1440" w:hanging="360"/>
      </w:pPr>
      <w:rPr>
        <w:rFonts w:ascii="Courier New" w:hAnsi="Courier New" w:hint="default"/>
      </w:rPr>
    </w:lvl>
    <w:lvl w:ilvl="2" w:tplc="416C4BC8">
      <w:start w:val="1"/>
      <w:numFmt w:val="bullet"/>
      <w:lvlText w:val=""/>
      <w:lvlJc w:val="left"/>
      <w:pPr>
        <w:ind w:left="2160" w:hanging="360"/>
      </w:pPr>
      <w:rPr>
        <w:rFonts w:ascii="Wingdings" w:hAnsi="Wingdings" w:hint="default"/>
      </w:rPr>
    </w:lvl>
    <w:lvl w:ilvl="3" w:tplc="C866ACC6">
      <w:start w:val="1"/>
      <w:numFmt w:val="bullet"/>
      <w:lvlText w:val=""/>
      <w:lvlJc w:val="left"/>
      <w:pPr>
        <w:ind w:left="2880" w:hanging="360"/>
      </w:pPr>
      <w:rPr>
        <w:rFonts w:ascii="Symbol" w:hAnsi="Symbol" w:hint="default"/>
      </w:rPr>
    </w:lvl>
    <w:lvl w:ilvl="4" w:tplc="CFE6487C">
      <w:start w:val="1"/>
      <w:numFmt w:val="bullet"/>
      <w:lvlText w:val="o"/>
      <w:lvlJc w:val="left"/>
      <w:pPr>
        <w:ind w:left="3600" w:hanging="360"/>
      </w:pPr>
      <w:rPr>
        <w:rFonts w:ascii="Courier New" w:hAnsi="Courier New" w:hint="default"/>
      </w:rPr>
    </w:lvl>
    <w:lvl w:ilvl="5" w:tplc="1B12035C">
      <w:start w:val="1"/>
      <w:numFmt w:val="bullet"/>
      <w:lvlText w:val=""/>
      <w:lvlJc w:val="left"/>
      <w:pPr>
        <w:ind w:left="4320" w:hanging="360"/>
      </w:pPr>
      <w:rPr>
        <w:rFonts w:ascii="Wingdings" w:hAnsi="Wingdings" w:hint="default"/>
      </w:rPr>
    </w:lvl>
    <w:lvl w:ilvl="6" w:tplc="38EC37F8">
      <w:start w:val="1"/>
      <w:numFmt w:val="bullet"/>
      <w:lvlText w:val=""/>
      <w:lvlJc w:val="left"/>
      <w:pPr>
        <w:ind w:left="5040" w:hanging="360"/>
      </w:pPr>
      <w:rPr>
        <w:rFonts w:ascii="Symbol" w:hAnsi="Symbol" w:hint="default"/>
      </w:rPr>
    </w:lvl>
    <w:lvl w:ilvl="7" w:tplc="7F14BDB6">
      <w:start w:val="1"/>
      <w:numFmt w:val="bullet"/>
      <w:lvlText w:val="o"/>
      <w:lvlJc w:val="left"/>
      <w:pPr>
        <w:ind w:left="5760" w:hanging="360"/>
      </w:pPr>
      <w:rPr>
        <w:rFonts w:ascii="Courier New" w:hAnsi="Courier New" w:hint="default"/>
      </w:rPr>
    </w:lvl>
    <w:lvl w:ilvl="8" w:tplc="8BC0B9C2">
      <w:start w:val="1"/>
      <w:numFmt w:val="bullet"/>
      <w:lvlText w:val=""/>
      <w:lvlJc w:val="left"/>
      <w:pPr>
        <w:ind w:left="6480" w:hanging="360"/>
      </w:pPr>
      <w:rPr>
        <w:rFonts w:ascii="Wingdings" w:hAnsi="Wingdings" w:hint="default"/>
      </w:rPr>
    </w:lvl>
  </w:abstractNum>
  <w:abstractNum w:abstractNumId="2"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71D67"/>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B1798F"/>
    <w:multiLevelType w:val="hybridMultilevel"/>
    <w:tmpl w:val="4C9E9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4B481B"/>
    <w:multiLevelType w:val="hybridMultilevel"/>
    <w:tmpl w:val="5FC4594A"/>
    <w:lvl w:ilvl="0" w:tplc="62EEE36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61BDC"/>
    <w:multiLevelType w:val="hybridMultilevel"/>
    <w:tmpl w:val="6CEE4C2C"/>
    <w:lvl w:ilvl="0" w:tplc="7B8E679C">
      <w:start w:val="1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721AEA"/>
    <w:multiLevelType w:val="hybridMultilevel"/>
    <w:tmpl w:val="4E78BB92"/>
    <w:lvl w:ilvl="0" w:tplc="6C649AD4">
      <w:start w:val="1"/>
      <w:numFmt w:val="bullet"/>
      <w:lvlText w:val=""/>
      <w:lvlJc w:val="left"/>
      <w:pPr>
        <w:ind w:left="720" w:hanging="360"/>
      </w:pPr>
      <w:rPr>
        <w:rFonts w:ascii="Symbol" w:hAnsi="Symbol" w:hint="default"/>
      </w:rPr>
    </w:lvl>
    <w:lvl w:ilvl="1" w:tplc="2984336E">
      <w:start w:val="1"/>
      <w:numFmt w:val="bullet"/>
      <w:lvlText w:val="o"/>
      <w:lvlJc w:val="left"/>
      <w:pPr>
        <w:ind w:left="1440" w:hanging="360"/>
      </w:pPr>
      <w:rPr>
        <w:rFonts w:ascii="Courier New" w:hAnsi="Courier New" w:hint="default"/>
      </w:rPr>
    </w:lvl>
    <w:lvl w:ilvl="2" w:tplc="7CF2F304">
      <w:start w:val="1"/>
      <w:numFmt w:val="bullet"/>
      <w:lvlText w:val=""/>
      <w:lvlJc w:val="left"/>
      <w:pPr>
        <w:ind w:left="2160" w:hanging="360"/>
      </w:pPr>
      <w:rPr>
        <w:rFonts w:ascii="Wingdings" w:hAnsi="Wingdings" w:hint="default"/>
      </w:rPr>
    </w:lvl>
    <w:lvl w:ilvl="3" w:tplc="88AA6B08">
      <w:start w:val="1"/>
      <w:numFmt w:val="bullet"/>
      <w:lvlText w:val=""/>
      <w:lvlJc w:val="left"/>
      <w:pPr>
        <w:ind w:left="2880" w:hanging="360"/>
      </w:pPr>
      <w:rPr>
        <w:rFonts w:ascii="Symbol" w:hAnsi="Symbol" w:hint="default"/>
      </w:rPr>
    </w:lvl>
    <w:lvl w:ilvl="4" w:tplc="9CBC824A">
      <w:start w:val="1"/>
      <w:numFmt w:val="bullet"/>
      <w:lvlText w:val="o"/>
      <w:lvlJc w:val="left"/>
      <w:pPr>
        <w:ind w:left="3600" w:hanging="360"/>
      </w:pPr>
      <w:rPr>
        <w:rFonts w:ascii="Courier New" w:hAnsi="Courier New" w:hint="default"/>
      </w:rPr>
    </w:lvl>
    <w:lvl w:ilvl="5" w:tplc="D0C0DB8C">
      <w:start w:val="1"/>
      <w:numFmt w:val="bullet"/>
      <w:lvlText w:val=""/>
      <w:lvlJc w:val="left"/>
      <w:pPr>
        <w:ind w:left="4320" w:hanging="360"/>
      </w:pPr>
      <w:rPr>
        <w:rFonts w:ascii="Wingdings" w:hAnsi="Wingdings" w:hint="default"/>
      </w:rPr>
    </w:lvl>
    <w:lvl w:ilvl="6" w:tplc="1424E626">
      <w:start w:val="1"/>
      <w:numFmt w:val="bullet"/>
      <w:lvlText w:val=""/>
      <w:lvlJc w:val="left"/>
      <w:pPr>
        <w:ind w:left="5040" w:hanging="360"/>
      </w:pPr>
      <w:rPr>
        <w:rFonts w:ascii="Symbol" w:hAnsi="Symbol" w:hint="default"/>
      </w:rPr>
    </w:lvl>
    <w:lvl w:ilvl="7" w:tplc="FABC83F2">
      <w:start w:val="1"/>
      <w:numFmt w:val="bullet"/>
      <w:lvlText w:val="o"/>
      <w:lvlJc w:val="left"/>
      <w:pPr>
        <w:ind w:left="5760" w:hanging="360"/>
      </w:pPr>
      <w:rPr>
        <w:rFonts w:ascii="Courier New" w:hAnsi="Courier New" w:hint="default"/>
      </w:rPr>
    </w:lvl>
    <w:lvl w:ilvl="8" w:tplc="639A9AE0">
      <w:start w:val="1"/>
      <w:numFmt w:val="bullet"/>
      <w:lvlText w:val=""/>
      <w:lvlJc w:val="left"/>
      <w:pPr>
        <w:ind w:left="6480" w:hanging="360"/>
      </w:pPr>
      <w:rPr>
        <w:rFonts w:ascii="Wingdings" w:hAnsi="Wingdings" w:hint="default"/>
      </w:rPr>
    </w:lvl>
  </w:abstractNum>
  <w:abstractNum w:abstractNumId="10" w15:restartNumberingAfterBreak="0">
    <w:nsid w:val="542602CD"/>
    <w:multiLevelType w:val="hybridMultilevel"/>
    <w:tmpl w:val="35A0894C"/>
    <w:lvl w:ilvl="0" w:tplc="BD784670">
      <w:start w:val="1"/>
      <w:numFmt w:val="bullet"/>
      <w:lvlText w:val=""/>
      <w:lvlJc w:val="left"/>
      <w:pPr>
        <w:ind w:left="720" w:hanging="360"/>
      </w:pPr>
      <w:rPr>
        <w:rFonts w:ascii="Symbol" w:hAnsi="Symbol" w:hint="default"/>
      </w:rPr>
    </w:lvl>
    <w:lvl w:ilvl="1" w:tplc="B6F690D0">
      <w:start w:val="1"/>
      <w:numFmt w:val="bullet"/>
      <w:lvlText w:val="o"/>
      <w:lvlJc w:val="left"/>
      <w:pPr>
        <w:ind w:left="1440" w:hanging="360"/>
      </w:pPr>
      <w:rPr>
        <w:rFonts w:ascii="Courier New" w:hAnsi="Courier New" w:hint="default"/>
      </w:rPr>
    </w:lvl>
    <w:lvl w:ilvl="2" w:tplc="FDE004FC">
      <w:start w:val="1"/>
      <w:numFmt w:val="bullet"/>
      <w:lvlText w:val=""/>
      <w:lvlJc w:val="left"/>
      <w:pPr>
        <w:ind w:left="2160" w:hanging="360"/>
      </w:pPr>
      <w:rPr>
        <w:rFonts w:ascii="Wingdings" w:hAnsi="Wingdings" w:hint="default"/>
      </w:rPr>
    </w:lvl>
    <w:lvl w:ilvl="3" w:tplc="9432AA7C">
      <w:start w:val="1"/>
      <w:numFmt w:val="bullet"/>
      <w:lvlText w:val=""/>
      <w:lvlJc w:val="left"/>
      <w:pPr>
        <w:ind w:left="2880" w:hanging="360"/>
      </w:pPr>
      <w:rPr>
        <w:rFonts w:ascii="Symbol" w:hAnsi="Symbol" w:hint="default"/>
      </w:rPr>
    </w:lvl>
    <w:lvl w:ilvl="4" w:tplc="D3E47DF2">
      <w:start w:val="1"/>
      <w:numFmt w:val="bullet"/>
      <w:lvlText w:val="o"/>
      <w:lvlJc w:val="left"/>
      <w:pPr>
        <w:ind w:left="3600" w:hanging="360"/>
      </w:pPr>
      <w:rPr>
        <w:rFonts w:ascii="Courier New" w:hAnsi="Courier New" w:hint="default"/>
      </w:rPr>
    </w:lvl>
    <w:lvl w:ilvl="5" w:tplc="2B8AD752">
      <w:start w:val="1"/>
      <w:numFmt w:val="bullet"/>
      <w:lvlText w:val=""/>
      <w:lvlJc w:val="left"/>
      <w:pPr>
        <w:ind w:left="4320" w:hanging="360"/>
      </w:pPr>
      <w:rPr>
        <w:rFonts w:ascii="Wingdings" w:hAnsi="Wingdings" w:hint="default"/>
      </w:rPr>
    </w:lvl>
    <w:lvl w:ilvl="6" w:tplc="E25CA8C8">
      <w:start w:val="1"/>
      <w:numFmt w:val="bullet"/>
      <w:lvlText w:val=""/>
      <w:lvlJc w:val="left"/>
      <w:pPr>
        <w:ind w:left="5040" w:hanging="360"/>
      </w:pPr>
      <w:rPr>
        <w:rFonts w:ascii="Symbol" w:hAnsi="Symbol" w:hint="default"/>
      </w:rPr>
    </w:lvl>
    <w:lvl w:ilvl="7" w:tplc="9F16A062">
      <w:start w:val="1"/>
      <w:numFmt w:val="bullet"/>
      <w:lvlText w:val="o"/>
      <w:lvlJc w:val="left"/>
      <w:pPr>
        <w:ind w:left="5760" w:hanging="360"/>
      </w:pPr>
      <w:rPr>
        <w:rFonts w:ascii="Courier New" w:hAnsi="Courier New" w:hint="default"/>
      </w:rPr>
    </w:lvl>
    <w:lvl w:ilvl="8" w:tplc="81CE4D4A">
      <w:start w:val="1"/>
      <w:numFmt w:val="bullet"/>
      <w:lvlText w:val=""/>
      <w:lvlJc w:val="left"/>
      <w:pPr>
        <w:ind w:left="6480" w:hanging="360"/>
      </w:pPr>
      <w:rPr>
        <w:rFonts w:ascii="Wingdings" w:hAnsi="Wingdings" w:hint="default"/>
      </w:rPr>
    </w:lvl>
  </w:abstractNum>
  <w:abstractNum w:abstractNumId="11" w15:restartNumberingAfterBreak="0">
    <w:nsid w:val="58E47B33"/>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94B1E9"/>
    <w:multiLevelType w:val="hybridMultilevel"/>
    <w:tmpl w:val="9DE837BA"/>
    <w:lvl w:ilvl="0" w:tplc="49BC36D6">
      <w:start w:val="1"/>
      <w:numFmt w:val="bullet"/>
      <w:lvlText w:val=""/>
      <w:lvlJc w:val="left"/>
      <w:pPr>
        <w:ind w:left="720" w:hanging="360"/>
      </w:pPr>
      <w:rPr>
        <w:rFonts w:ascii="Symbol" w:hAnsi="Symbol" w:hint="default"/>
      </w:rPr>
    </w:lvl>
    <w:lvl w:ilvl="1" w:tplc="3E88363E">
      <w:start w:val="1"/>
      <w:numFmt w:val="bullet"/>
      <w:lvlText w:val="o"/>
      <w:lvlJc w:val="left"/>
      <w:pPr>
        <w:ind w:left="1440" w:hanging="360"/>
      </w:pPr>
      <w:rPr>
        <w:rFonts w:ascii="Courier New" w:hAnsi="Courier New" w:hint="default"/>
      </w:rPr>
    </w:lvl>
    <w:lvl w:ilvl="2" w:tplc="363881C6">
      <w:start w:val="1"/>
      <w:numFmt w:val="bullet"/>
      <w:lvlText w:val=""/>
      <w:lvlJc w:val="left"/>
      <w:pPr>
        <w:ind w:left="2160" w:hanging="360"/>
      </w:pPr>
      <w:rPr>
        <w:rFonts w:ascii="Wingdings" w:hAnsi="Wingdings" w:hint="default"/>
      </w:rPr>
    </w:lvl>
    <w:lvl w:ilvl="3" w:tplc="087AAAF8">
      <w:start w:val="1"/>
      <w:numFmt w:val="bullet"/>
      <w:lvlText w:val=""/>
      <w:lvlJc w:val="left"/>
      <w:pPr>
        <w:ind w:left="2880" w:hanging="360"/>
      </w:pPr>
      <w:rPr>
        <w:rFonts w:ascii="Symbol" w:hAnsi="Symbol" w:hint="default"/>
      </w:rPr>
    </w:lvl>
    <w:lvl w:ilvl="4" w:tplc="813A34B8">
      <w:start w:val="1"/>
      <w:numFmt w:val="bullet"/>
      <w:lvlText w:val="o"/>
      <w:lvlJc w:val="left"/>
      <w:pPr>
        <w:ind w:left="3600" w:hanging="360"/>
      </w:pPr>
      <w:rPr>
        <w:rFonts w:ascii="Courier New" w:hAnsi="Courier New" w:hint="default"/>
      </w:rPr>
    </w:lvl>
    <w:lvl w:ilvl="5" w:tplc="FF54F1B8">
      <w:start w:val="1"/>
      <w:numFmt w:val="bullet"/>
      <w:lvlText w:val=""/>
      <w:lvlJc w:val="left"/>
      <w:pPr>
        <w:ind w:left="4320" w:hanging="360"/>
      </w:pPr>
      <w:rPr>
        <w:rFonts w:ascii="Wingdings" w:hAnsi="Wingdings" w:hint="default"/>
      </w:rPr>
    </w:lvl>
    <w:lvl w:ilvl="6" w:tplc="E1369904">
      <w:start w:val="1"/>
      <w:numFmt w:val="bullet"/>
      <w:lvlText w:val=""/>
      <w:lvlJc w:val="left"/>
      <w:pPr>
        <w:ind w:left="5040" w:hanging="360"/>
      </w:pPr>
      <w:rPr>
        <w:rFonts w:ascii="Symbol" w:hAnsi="Symbol" w:hint="default"/>
      </w:rPr>
    </w:lvl>
    <w:lvl w:ilvl="7" w:tplc="C9C884DE">
      <w:start w:val="1"/>
      <w:numFmt w:val="bullet"/>
      <w:lvlText w:val="o"/>
      <w:lvlJc w:val="left"/>
      <w:pPr>
        <w:ind w:left="5760" w:hanging="360"/>
      </w:pPr>
      <w:rPr>
        <w:rFonts w:ascii="Courier New" w:hAnsi="Courier New" w:hint="default"/>
      </w:rPr>
    </w:lvl>
    <w:lvl w:ilvl="8" w:tplc="9A3C9724">
      <w:start w:val="1"/>
      <w:numFmt w:val="bullet"/>
      <w:lvlText w:val=""/>
      <w:lvlJc w:val="left"/>
      <w:pPr>
        <w:ind w:left="6480" w:hanging="360"/>
      </w:pPr>
      <w:rPr>
        <w:rFonts w:ascii="Wingdings" w:hAnsi="Wingdings" w:hint="default"/>
      </w:rPr>
    </w:lvl>
  </w:abstractNum>
  <w:abstractNum w:abstractNumId="13"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B9462C"/>
    <w:multiLevelType w:val="hybridMultilevel"/>
    <w:tmpl w:val="C248D7F8"/>
    <w:lvl w:ilvl="0" w:tplc="39EA48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007F24"/>
    <w:multiLevelType w:val="hybridMultilevel"/>
    <w:tmpl w:val="B6321988"/>
    <w:lvl w:ilvl="0" w:tplc="6932FC8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7614146">
    <w:abstractNumId w:val="12"/>
  </w:num>
  <w:num w:numId="2" w16cid:durableId="119617473">
    <w:abstractNumId w:val="1"/>
  </w:num>
  <w:num w:numId="3" w16cid:durableId="813059832">
    <w:abstractNumId w:val="0"/>
  </w:num>
  <w:num w:numId="4" w16cid:durableId="1420055511">
    <w:abstractNumId w:val="10"/>
  </w:num>
  <w:num w:numId="5" w16cid:durableId="957763941">
    <w:abstractNumId w:val="9"/>
  </w:num>
  <w:num w:numId="6" w16cid:durableId="1764452395">
    <w:abstractNumId w:val="8"/>
  </w:num>
  <w:num w:numId="7" w16cid:durableId="1152216760">
    <w:abstractNumId w:val="7"/>
  </w:num>
  <w:num w:numId="8" w16cid:durableId="1036271803">
    <w:abstractNumId w:val="4"/>
  </w:num>
  <w:num w:numId="9" w16cid:durableId="773474019">
    <w:abstractNumId w:val="15"/>
  </w:num>
  <w:num w:numId="10" w16cid:durableId="1489781249">
    <w:abstractNumId w:val="11"/>
  </w:num>
  <w:num w:numId="11" w16cid:durableId="1214080670">
    <w:abstractNumId w:val="14"/>
  </w:num>
  <w:num w:numId="12" w16cid:durableId="2134904372">
    <w:abstractNumId w:val="6"/>
  </w:num>
  <w:num w:numId="13" w16cid:durableId="155659327">
    <w:abstractNumId w:val="3"/>
  </w:num>
  <w:num w:numId="14" w16cid:durableId="22175783">
    <w:abstractNumId w:val="2"/>
  </w:num>
  <w:num w:numId="15" w16cid:durableId="1316715287">
    <w:abstractNumId w:val="2"/>
  </w:num>
  <w:num w:numId="16" w16cid:durableId="61411191">
    <w:abstractNumId w:val="3"/>
  </w:num>
  <w:num w:numId="17" w16cid:durableId="605886063">
    <w:abstractNumId w:val="13"/>
  </w:num>
  <w:num w:numId="18" w16cid:durableId="769816619">
    <w:abstractNumId w:val="13"/>
  </w:num>
  <w:num w:numId="19" w16cid:durableId="893933486">
    <w:abstractNumId w:val="13"/>
  </w:num>
  <w:num w:numId="20" w16cid:durableId="536090687">
    <w:abstractNumId w:val="13"/>
  </w:num>
  <w:num w:numId="21" w16cid:durableId="860438342">
    <w:abstractNumId w:val="2"/>
  </w:num>
  <w:num w:numId="22" w16cid:durableId="1932464286">
    <w:abstractNumId w:val="5"/>
  </w:num>
  <w:num w:numId="23" w16cid:durableId="58334089">
    <w:abstractNumId w:val="2"/>
  </w:num>
  <w:num w:numId="24" w16cid:durableId="1924485535">
    <w:abstractNumId w:val="2"/>
  </w:num>
  <w:num w:numId="25" w16cid:durableId="1058281179">
    <w:abstractNumId w:val="5"/>
  </w:num>
  <w:num w:numId="26" w16cid:durableId="2103187164">
    <w:abstractNumId w:val="2"/>
  </w:num>
  <w:num w:numId="27" w16cid:durableId="1985117598">
    <w:abstractNumId w:val="5"/>
  </w:num>
  <w:num w:numId="28" w16cid:durableId="372652464">
    <w:abstractNumId w:val="5"/>
  </w:num>
  <w:num w:numId="29" w16cid:durableId="398601815">
    <w:abstractNumId w:val="5"/>
  </w:num>
  <w:num w:numId="30" w16cid:durableId="262222819">
    <w:abstractNumId w:val="5"/>
  </w:num>
  <w:num w:numId="31" w16cid:durableId="759763066">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F"/>
    <w:rsid w:val="00006BE5"/>
    <w:rsid w:val="000075B4"/>
    <w:rsid w:val="000135ED"/>
    <w:rsid w:val="00015CD9"/>
    <w:rsid w:val="000166A0"/>
    <w:rsid w:val="00020836"/>
    <w:rsid w:val="000261A5"/>
    <w:rsid w:val="00026F71"/>
    <w:rsid w:val="00035E49"/>
    <w:rsid w:val="00037E01"/>
    <w:rsid w:val="0004244E"/>
    <w:rsid w:val="000442C8"/>
    <w:rsid w:val="00044847"/>
    <w:rsid w:val="00044920"/>
    <w:rsid w:val="000610DA"/>
    <w:rsid w:val="00061521"/>
    <w:rsid w:val="000616F0"/>
    <w:rsid w:val="000733CD"/>
    <w:rsid w:val="0007533F"/>
    <w:rsid w:val="00076CD6"/>
    <w:rsid w:val="00077C49"/>
    <w:rsid w:val="0008197A"/>
    <w:rsid w:val="00082E7E"/>
    <w:rsid w:val="00086157"/>
    <w:rsid w:val="00087C7B"/>
    <w:rsid w:val="000952D4"/>
    <w:rsid w:val="000A1463"/>
    <w:rsid w:val="000A2D1D"/>
    <w:rsid w:val="000A2D52"/>
    <w:rsid w:val="000A34C8"/>
    <w:rsid w:val="000A40C3"/>
    <w:rsid w:val="000A4A74"/>
    <w:rsid w:val="000A7D51"/>
    <w:rsid w:val="000B21E1"/>
    <w:rsid w:val="000B7C3D"/>
    <w:rsid w:val="000D3D88"/>
    <w:rsid w:val="000D6A56"/>
    <w:rsid w:val="000E72DE"/>
    <w:rsid w:val="000E7BB6"/>
    <w:rsid w:val="000E7BDB"/>
    <w:rsid w:val="000F4173"/>
    <w:rsid w:val="00101207"/>
    <w:rsid w:val="00112A72"/>
    <w:rsid w:val="00115C66"/>
    <w:rsid w:val="0011643E"/>
    <w:rsid w:val="001200A6"/>
    <w:rsid w:val="00124754"/>
    <w:rsid w:val="00126463"/>
    <w:rsid w:val="00130E25"/>
    <w:rsid w:val="00131C86"/>
    <w:rsid w:val="001378DA"/>
    <w:rsid w:val="00142BF0"/>
    <w:rsid w:val="00143961"/>
    <w:rsid w:val="00145F5B"/>
    <w:rsid w:val="00146D37"/>
    <w:rsid w:val="00151A15"/>
    <w:rsid w:val="001521B0"/>
    <w:rsid w:val="00152FA3"/>
    <w:rsid w:val="00167BE4"/>
    <w:rsid w:val="0017119F"/>
    <w:rsid w:val="00172C99"/>
    <w:rsid w:val="00176F4C"/>
    <w:rsid w:val="001853E2"/>
    <w:rsid w:val="0018768B"/>
    <w:rsid w:val="00195E14"/>
    <w:rsid w:val="001963F2"/>
    <w:rsid w:val="00196C6A"/>
    <w:rsid w:val="0019773D"/>
    <w:rsid w:val="001A11BF"/>
    <w:rsid w:val="001A392C"/>
    <w:rsid w:val="001A4C2A"/>
    <w:rsid w:val="001A6B5D"/>
    <w:rsid w:val="001B0493"/>
    <w:rsid w:val="001B2BBD"/>
    <w:rsid w:val="001B484A"/>
    <w:rsid w:val="001B6D12"/>
    <w:rsid w:val="001C004E"/>
    <w:rsid w:val="001C580E"/>
    <w:rsid w:val="001D24E8"/>
    <w:rsid w:val="001E03E4"/>
    <w:rsid w:val="001E270A"/>
    <w:rsid w:val="001E2EDC"/>
    <w:rsid w:val="001F340A"/>
    <w:rsid w:val="001F7E5D"/>
    <w:rsid w:val="00200232"/>
    <w:rsid w:val="00206F07"/>
    <w:rsid w:val="00212A55"/>
    <w:rsid w:val="00213B5E"/>
    <w:rsid w:val="00213F6C"/>
    <w:rsid w:val="002203B3"/>
    <w:rsid w:val="00220D9C"/>
    <w:rsid w:val="00232167"/>
    <w:rsid w:val="002327DA"/>
    <w:rsid w:val="00235877"/>
    <w:rsid w:val="002364B4"/>
    <w:rsid w:val="00237962"/>
    <w:rsid w:val="002404AA"/>
    <w:rsid w:val="002420D7"/>
    <w:rsid w:val="0024450E"/>
    <w:rsid w:val="00251733"/>
    <w:rsid w:val="002540F4"/>
    <w:rsid w:val="00265AEC"/>
    <w:rsid w:val="00271102"/>
    <w:rsid w:val="00274A50"/>
    <w:rsid w:val="00275ED7"/>
    <w:rsid w:val="00290794"/>
    <w:rsid w:val="0029366E"/>
    <w:rsid w:val="002A6411"/>
    <w:rsid w:val="002B27A2"/>
    <w:rsid w:val="002B3437"/>
    <w:rsid w:val="002C726F"/>
    <w:rsid w:val="002D0566"/>
    <w:rsid w:val="002D0B91"/>
    <w:rsid w:val="002D363D"/>
    <w:rsid w:val="002D6B8D"/>
    <w:rsid w:val="002E73F0"/>
    <w:rsid w:val="002E7A0C"/>
    <w:rsid w:val="002F001D"/>
    <w:rsid w:val="002F550C"/>
    <w:rsid w:val="002F6987"/>
    <w:rsid w:val="00304DD5"/>
    <w:rsid w:val="00305103"/>
    <w:rsid w:val="0030593A"/>
    <w:rsid w:val="00306488"/>
    <w:rsid w:val="0031281B"/>
    <w:rsid w:val="003262C6"/>
    <w:rsid w:val="00330911"/>
    <w:rsid w:val="003418D6"/>
    <w:rsid w:val="00343A7D"/>
    <w:rsid w:val="00356E54"/>
    <w:rsid w:val="00362218"/>
    <w:rsid w:val="003672E7"/>
    <w:rsid w:val="003720E8"/>
    <w:rsid w:val="0037466C"/>
    <w:rsid w:val="003749DB"/>
    <w:rsid w:val="00375AB2"/>
    <w:rsid w:val="00380A01"/>
    <w:rsid w:val="003857ED"/>
    <w:rsid w:val="00391141"/>
    <w:rsid w:val="00393993"/>
    <w:rsid w:val="00397079"/>
    <w:rsid w:val="003A3403"/>
    <w:rsid w:val="003B1496"/>
    <w:rsid w:val="003B1A2E"/>
    <w:rsid w:val="003B5489"/>
    <w:rsid w:val="003B7777"/>
    <w:rsid w:val="003B7A76"/>
    <w:rsid w:val="003C1596"/>
    <w:rsid w:val="003C5C13"/>
    <w:rsid w:val="003E455D"/>
    <w:rsid w:val="003E60D6"/>
    <w:rsid w:val="003F6E0E"/>
    <w:rsid w:val="00401D08"/>
    <w:rsid w:val="00401E20"/>
    <w:rsid w:val="00405271"/>
    <w:rsid w:val="00407F89"/>
    <w:rsid w:val="00410AA0"/>
    <w:rsid w:val="0041257C"/>
    <w:rsid w:val="00421F06"/>
    <w:rsid w:val="00423B0E"/>
    <w:rsid w:val="00423C7B"/>
    <w:rsid w:val="00424B3D"/>
    <w:rsid w:val="00430EB1"/>
    <w:rsid w:val="00433700"/>
    <w:rsid w:val="00434E19"/>
    <w:rsid w:val="004367DA"/>
    <w:rsid w:val="00443089"/>
    <w:rsid w:val="00444E25"/>
    <w:rsid w:val="004466FA"/>
    <w:rsid w:val="00452FE8"/>
    <w:rsid w:val="0045378E"/>
    <w:rsid w:val="0045500C"/>
    <w:rsid w:val="00456FB4"/>
    <w:rsid w:val="00460059"/>
    <w:rsid w:val="004603B9"/>
    <w:rsid w:val="00463AED"/>
    <w:rsid w:val="0047396B"/>
    <w:rsid w:val="00475F81"/>
    <w:rsid w:val="00482ED4"/>
    <w:rsid w:val="00484D1A"/>
    <w:rsid w:val="004870F4"/>
    <w:rsid w:val="004878F0"/>
    <w:rsid w:val="0049245F"/>
    <w:rsid w:val="004951FC"/>
    <w:rsid w:val="004A2DA2"/>
    <w:rsid w:val="004A7500"/>
    <w:rsid w:val="004B553B"/>
    <w:rsid w:val="004C1757"/>
    <w:rsid w:val="004C3644"/>
    <w:rsid w:val="004C4CBD"/>
    <w:rsid w:val="004C4D11"/>
    <w:rsid w:val="004D0CBA"/>
    <w:rsid w:val="004F4B08"/>
    <w:rsid w:val="004F703C"/>
    <w:rsid w:val="005005A6"/>
    <w:rsid w:val="00502450"/>
    <w:rsid w:val="00502802"/>
    <w:rsid w:val="00502A6C"/>
    <w:rsid w:val="00511EA3"/>
    <w:rsid w:val="00513482"/>
    <w:rsid w:val="005142F0"/>
    <w:rsid w:val="00537589"/>
    <w:rsid w:val="00541E56"/>
    <w:rsid w:val="0054433C"/>
    <w:rsid w:val="0054489C"/>
    <w:rsid w:val="0054726C"/>
    <w:rsid w:val="005624CB"/>
    <w:rsid w:val="00566CF5"/>
    <w:rsid w:val="00570D91"/>
    <w:rsid w:val="005719F6"/>
    <w:rsid w:val="0057250A"/>
    <w:rsid w:val="0057303F"/>
    <w:rsid w:val="00577027"/>
    <w:rsid w:val="00581D7C"/>
    <w:rsid w:val="0058599B"/>
    <w:rsid w:val="00585A75"/>
    <w:rsid w:val="00591473"/>
    <w:rsid w:val="00591D38"/>
    <w:rsid w:val="00592494"/>
    <w:rsid w:val="00593092"/>
    <w:rsid w:val="00594332"/>
    <w:rsid w:val="005945A1"/>
    <w:rsid w:val="005A7F52"/>
    <w:rsid w:val="005B499E"/>
    <w:rsid w:val="005B6C0D"/>
    <w:rsid w:val="005B7CD8"/>
    <w:rsid w:val="005C0967"/>
    <w:rsid w:val="005C30C1"/>
    <w:rsid w:val="005C4FAE"/>
    <w:rsid w:val="005C5963"/>
    <w:rsid w:val="005C67DA"/>
    <w:rsid w:val="005D2F1C"/>
    <w:rsid w:val="005D396B"/>
    <w:rsid w:val="005D4AE4"/>
    <w:rsid w:val="005D5028"/>
    <w:rsid w:val="005E20DA"/>
    <w:rsid w:val="005E3F9D"/>
    <w:rsid w:val="005F2DF9"/>
    <w:rsid w:val="005F2E50"/>
    <w:rsid w:val="005F360D"/>
    <w:rsid w:val="00602157"/>
    <w:rsid w:val="00603E09"/>
    <w:rsid w:val="00606CE7"/>
    <w:rsid w:val="00611ECA"/>
    <w:rsid w:val="0061226E"/>
    <w:rsid w:val="00620A24"/>
    <w:rsid w:val="00622D67"/>
    <w:rsid w:val="00640867"/>
    <w:rsid w:val="00645F64"/>
    <w:rsid w:val="00647CC0"/>
    <w:rsid w:val="00651A59"/>
    <w:rsid w:val="00654315"/>
    <w:rsid w:val="00660EB5"/>
    <w:rsid w:val="00661008"/>
    <w:rsid w:val="006625B7"/>
    <w:rsid w:val="00670032"/>
    <w:rsid w:val="00675789"/>
    <w:rsid w:val="0068161D"/>
    <w:rsid w:val="006818E0"/>
    <w:rsid w:val="0068496B"/>
    <w:rsid w:val="00684C06"/>
    <w:rsid w:val="00693B38"/>
    <w:rsid w:val="006A1186"/>
    <w:rsid w:val="006A3EDB"/>
    <w:rsid w:val="006B2612"/>
    <w:rsid w:val="006B31A2"/>
    <w:rsid w:val="006B535C"/>
    <w:rsid w:val="006B6F76"/>
    <w:rsid w:val="006C3339"/>
    <w:rsid w:val="006C41CA"/>
    <w:rsid w:val="006D3E18"/>
    <w:rsid w:val="006E2020"/>
    <w:rsid w:val="006E21ED"/>
    <w:rsid w:val="006E2745"/>
    <w:rsid w:val="006F6E45"/>
    <w:rsid w:val="006F6FB7"/>
    <w:rsid w:val="0070052F"/>
    <w:rsid w:val="00700AD7"/>
    <w:rsid w:val="00702E9F"/>
    <w:rsid w:val="00702ED0"/>
    <w:rsid w:val="00710B8A"/>
    <w:rsid w:val="007112DA"/>
    <w:rsid w:val="00722FA7"/>
    <w:rsid w:val="007246F1"/>
    <w:rsid w:val="00736214"/>
    <w:rsid w:val="007377F3"/>
    <w:rsid w:val="00741D88"/>
    <w:rsid w:val="0074302C"/>
    <w:rsid w:val="00744B08"/>
    <w:rsid w:val="00747528"/>
    <w:rsid w:val="00750FC2"/>
    <w:rsid w:val="00752E15"/>
    <w:rsid w:val="00757D40"/>
    <w:rsid w:val="007652A6"/>
    <w:rsid w:val="00765A7F"/>
    <w:rsid w:val="00766446"/>
    <w:rsid w:val="0076736C"/>
    <w:rsid w:val="007710E8"/>
    <w:rsid w:val="00771449"/>
    <w:rsid w:val="00771B60"/>
    <w:rsid w:val="00771BF5"/>
    <w:rsid w:val="00772CBF"/>
    <w:rsid w:val="00776504"/>
    <w:rsid w:val="0078114B"/>
    <w:rsid w:val="00785CFC"/>
    <w:rsid w:val="0079223B"/>
    <w:rsid w:val="00793EBD"/>
    <w:rsid w:val="00797166"/>
    <w:rsid w:val="007B2823"/>
    <w:rsid w:val="007B3B2C"/>
    <w:rsid w:val="007B6C5E"/>
    <w:rsid w:val="007C0276"/>
    <w:rsid w:val="007C1942"/>
    <w:rsid w:val="007C47A7"/>
    <w:rsid w:val="007C5AE8"/>
    <w:rsid w:val="007D0A5B"/>
    <w:rsid w:val="007E2E3A"/>
    <w:rsid w:val="007E605F"/>
    <w:rsid w:val="007E6B9E"/>
    <w:rsid w:val="007F3D98"/>
    <w:rsid w:val="00802541"/>
    <w:rsid w:val="00802E64"/>
    <w:rsid w:val="008114C5"/>
    <w:rsid w:val="0081628C"/>
    <w:rsid w:val="00824B40"/>
    <w:rsid w:val="0082501D"/>
    <w:rsid w:val="00830679"/>
    <w:rsid w:val="0083176E"/>
    <w:rsid w:val="0084014D"/>
    <w:rsid w:val="0084338F"/>
    <w:rsid w:val="00851940"/>
    <w:rsid w:val="008614F1"/>
    <w:rsid w:val="00861A5A"/>
    <w:rsid w:val="00861C14"/>
    <w:rsid w:val="00866080"/>
    <w:rsid w:val="008744AC"/>
    <w:rsid w:val="00875A1C"/>
    <w:rsid w:val="00880173"/>
    <w:rsid w:val="00881D25"/>
    <w:rsid w:val="0088489E"/>
    <w:rsid w:val="0088611B"/>
    <w:rsid w:val="00890A38"/>
    <w:rsid w:val="00891022"/>
    <w:rsid w:val="00891108"/>
    <w:rsid w:val="00893D5F"/>
    <w:rsid w:val="00893F01"/>
    <w:rsid w:val="00894FD3"/>
    <w:rsid w:val="008A6EE7"/>
    <w:rsid w:val="008B21A7"/>
    <w:rsid w:val="008B38A3"/>
    <w:rsid w:val="008B46EE"/>
    <w:rsid w:val="008B54F5"/>
    <w:rsid w:val="008B591E"/>
    <w:rsid w:val="008C1FA4"/>
    <w:rsid w:val="008C276F"/>
    <w:rsid w:val="008C6494"/>
    <w:rsid w:val="008D5604"/>
    <w:rsid w:val="008D5F12"/>
    <w:rsid w:val="008E27E9"/>
    <w:rsid w:val="008E428D"/>
    <w:rsid w:val="008E7FEA"/>
    <w:rsid w:val="008F050F"/>
    <w:rsid w:val="008F62EB"/>
    <w:rsid w:val="0090011C"/>
    <w:rsid w:val="00906DF1"/>
    <w:rsid w:val="00911806"/>
    <w:rsid w:val="00912A5F"/>
    <w:rsid w:val="00914316"/>
    <w:rsid w:val="009168AC"/>
    <w:rsid w:val="00917B3D"/>
    <w:rsid w:val="00930FAE"/>
    <w:rsid w:val="00933A7C"/>
    <w:rsid w:val="0093799E"/>
    <w:rsid w:val="00940050"/>
    <w:rsid w:val="009463F9"/>
    <w:rsid w:val="00946979"/>
    <w:rsid w:val="0095229B"/>
    <w:rsid w:val="00953945"/>
    <w:rsid w:val="00955BD1"/>
    <w:rsid w:val="00957360"/>
    <w:rsid w:val="0096407A"/>
    <w:rsid w:val="009766F8"/>
    <w:rsid w:val="00976C88"/>
    <w:rsid w:val="009853D2"/>
    <w:rsid w:val="00993599"/>
    <w:rsid w:val="00995C28"/>
    <w:rsid w:val="009A400F"/>
    <w:rsid w:val="009A4231"/>
    <w:rsid w:val="009B155C"/>
    <w:rsid w:val="009B174D"/>
    <w:rsid w:val="009B2C60"/>
    <w:rsid w:val="009B4B48"/>
    <w:rsid w:val="009B63ED"/>
    <w:rsid w:val="009C1AC2"/>
    <w:rsid w:val="009C435E"/>
    <w:rsid w:val="009C60E6"/>
    <w:rsid w:val="009C730C"/>
    <w:rsid w:val="009D1020"/>
    <w:rsid w:val="009D1ACB"/>
    <w:rsid w:val="009F23B5"/>
    <w:rsid w:val="009F2798"/>
    <w:rsid w:val="009F2EE3"/>
    <w:rsid w:val="00A004BD"/>
    <w:rsid w:val="00A05C0C"/>
    <w:rsid w:val="00A12903"/>
    <w:rsid w:val="00A17003"/>
    <w:rsid w:val="00A25047"/>
    <w:rsid w:val="00A27BD5"/>
    <w:rsid w:val="00A31C0E"/>
    <w:rsid w:val="00A3397C"/>
    <w:rsid w:val="00A34040"/>
    <w:rsid w:val="00A367C8"/>
    <w:rsid w:val="00A374E1"/>
    <w:rsid w:val="00A44285"/>
    <w:rsid w:val="00A55F67"/>
    <w:rsid w:val="00A56B36"/>
    <w:rsid w:val="00A60423"/>
    <w:rsid w:val="00A6618E"/>
    <w:rsid w:val="00A66A64"/>
    <w:rsid w:val="00A720B9"/>
    <w:rsid w:val="00A75A7F"/>
    <w:rsid w:val="00A77CA4"/>
    <w:rsid w:val="00A801E3"/>
    <w:rsid w:val="00A8430D"/>
    <w:rsid w:val="00A91AA7"/>
    <w:rsid w:val="00AB403D"/>
    <w:rsid w:val="00AB58DA"/>
    <w:rsid w:val="00AC0B67"/>
    <w:rsid w:val="00AC0E7B"/>
    <w:rsid w:val="00AC1FAA"/>
    <w:rsid w:val="00AD0351"/>
    <w:rsid w:val="00AD2168"/>
    <w:rsid w:val="00AD313D"/>
    <w:rsid w:val="00AD3B2D"/>
    <w:rsid w:val="00AD4ABA"/>
    <w:rsid w:val="00AD4AD7"/>
    <w:rsid w:val="00AD5A05"/>
    <w:rsid w:val="00AD7925"/>
    <w:rsid w:val="00AE00C9"/>
    <w:rsid w:val="00AF3073"/>
    <w:rsid w:val="00AF7196"/>
    <w:rsid w:val="00B03E21"/>
    <w:rsid w:val="00B06FFF"/>
    <w:rsid w:val="00B11396"/>
    <w:rsid w:val="00B13FD8"/>
    <w:rsid w:val="00B16699"/>
    <w:rsid w:val="00B169B6"/>
    <w:rsid w:val="00B22685"/>
    <w:rsid w:val="00B26D50"/>
    <w:rsid w:val="00B2758D"/>
    <w:rsid w:val="00B27E7A"/>
    <w:rsid w:val="00B30296"/>
    <w:rsid w:val="00B32A8C"/>
    <w:rsid w:val="00B35276"/>
    <w:rsid w:val="00B42BDC"/>
    <w:rsid w:val="00B451A8"/>
    <w:rsid w:val="00B465EA"/>
    <w:rsid w:val="00B6413F"/>
    <w:rsid w:val="00B71561"/>
    <w:rsid w:val="00B74808"/>
    <w:rsid w:val="00B749A1"/>
    <w:rsid w:val="00B75129"/>
    <w:rsid w:val="00B82859"/>
    <w:rsid w:val="00B850C3"/>
    <w:rsid w:val="00BA0389"/>
    <w:rsid w:val="00BA2A66"/>
    <w:rsid w:val="00BB6D9A"/>
    <w:rsid w:val="00BB708D"/>
    <w:rsid w:val="00BC3519"/>
    <w:rsid w:val="00BD7251"/>
    <w:rsid w:val="00BE04ED"/>
    <w:rsid w:val="00BE5D8B"/>
    <w:rsid w:val="00BE5FBF"/>
    <w:rsid w:val="00BF1A96"/>
    <w:rsid w:val="00BF579A"/>
    <w:rsid w:val="00C13396"/>
    <w:rsid w:val="00C20ED3"/>
    <w:rsid w:val="00C2685A"/>
    <w:rsid w:val="00C2713A"/>
    <w:rsid w:val="00C3139E"/>
    <w:rsid w:val="00C41A5B"/>
    <w:rsid w:val="00C4271C"/>
    <w:rsid w:val="00C52258"/>
    <w:rsid w:val="00C5791F"/>
    <w:rsid w:val="00C65FA7"/>
    <w:rsid w:val="00C67CC7"/>
    <w:rsid w:val="00C67FBC"/>
    <w:rsid w:val="00C72DC6"/>
    <w:rsid w:val="00C73D60"/>
    <w:rsid w:val="00C80035"/>
    <w:rsid w:val="00C80CE5"/>
    <w:rsid w:val="00C823B9"/>
    <w:rsid w:val="00C860F5"/>
    <w:rsid w:val="00C87E7E"/>
    <w:rsid w:val="00C90166"/>
    <w:rsid w:val="00C90362"/>
    <w:rsid w:val="00C92B6B"/>
    <w:rsid w:val="00C936BD"/>
    <w:rsid w:val="00C95244"/>
    <w:rsid w:val="00C95996"/>
    <w:rsid w:val="00C972E2"/>
    <w:rsid w:val="00CA1B64"/>
    <w:rsid w:val="00CA3EC7"/>
    <w:rsid w:val="00CA46BB"/>
    <w:rsid w:val="00CA4D0F"/>
    <w:rsid w:val="00CA5192"/>
    <w:rsid w:val="00CA54F9"/>
    <w:rsid w:val="00CA6069"/>
    <w:rsid w:val="00CA682A"/>
    <w:rsid w:val="00CC257C"/>
    <w:rsid w:val="00CC2BEF"/>
    <w:rsid w:val="00CC773C"/>
    <w:rsid w:val="00CC7EB6"/>
    <w:rsid w:val="00CD2B9B"/>
    <w:rsid w:val="00CD549A"/>
    <w:rsid w:val="00CE4442"/>
    <w:rsid w:val="00CE4C47"/>
    <w:rsid w:val="00CE5736"/>
    <w:rsid w:val="00CF2BC2"/>
    <w:rsid w:val="00CF43A1"/>
    <w:rsid w:val="00CF6B57"/>
    <w:rsid w:val="00D02A59"/>
    <w:rsid w:val="00D24892"/>
    <w:rsid w:val="00D326E2"/>
    <w:rsid w:val="00D407A4"/>
    <w:rsid w:val="00D411ED"/>
    <w:rsid w:val="00D46713"/>
    <w:rsid w:val="00D472CA"/>
    <w:rsid w:val="00D5018C"/>
    <w:rsid w:val="00D51690"/>
    <w:rsid w:val="00D51777"/>
    <w:rsid w:val="00D62E42"/>
    <w:rsid w:val="00D6648B"/>
    <w:rsid w:val="00D66BAA"/>
    <w:rsid w:val="00D66DB6"/>
    <w:rsid w:val="00D70C1B"/>
    <w:rsid w:val="00D84A30"/>
    <w:rsid w:val="00D857EF"/>
    <w:rsid w:val="00D875BD"/>
    <w:rsid w:val="00D9116D"/>
    <w:rsid w:val="00D95AAC"/>
    <w:rsid w:val="00D97AA3"/>
    <w:rsid w:val="00DA3C7D"/>
    <w:rsid w:val="00DA5630"/>
    <w:rsid w:val="00DA5B57"/>
    <w:rsid w:val="00DA5B5B"/>
    <w:rsid w:val="00DA64AC"/>
    <w:rsid w:val="00DA6749"/>
    <w:rsid w:val="00DB0A03"/>
    <w:rsid w:val="00DB0D31"/>
    <w:rsid w:val="00DB34FF"/>
    <w:rsid w:val="00DC6841"/>
    <w:rsid w:val="00DF724F"/>
    <w:rsid w:val="00E07A8A"/>
    <w:rsid w:val="00E13C40"/>
    <w:rsid w:val="00E159A6"/>
    <w:rsid w:val="00E16668"/>
    <w:rsid w:val="00E167B3"/>
    <w:rsid w:val="00E17E06"/>
    <w:rsid w:val="00E20331"/>
    <w:rsid w:val="00E21FA9"/>
    <w:rsid w:val="00E226F1"/>
    <w:rsid w:val="00E22CFC"/>
    <w:rsid w:val="00E26522"/>
    <w:rsid w:val="00E26DC8"/>
    <w:rsid w:val="00E42FED"/>
    <w:rsid w:val="00E7183A"/>
    <w:rsid w:val="00E731F6"/>
    <w:rsid w:val="00E813C6"/>
    <w:rsid w:val="00E84A52"/>
    <w:rsid w:val="00E86E0A"/>
    <w:rsid w:val="00E87F17"/>
    <w:rsid w:val="00EA363D"/>
    <w:rsid w:val="00EA372B"/>
    <w:rsid w:val="00EA3E1C"/>
    <w:rsid w:val="00EB0369"/>
    <w:rsid w:val="00EB216D"/>
    <w:rsid w:val="00EB2F9D"/>
    <w:rsid w:val="00EB4532"/>
    <w:rsid w:val="00EC358B"/>
    <w:rsid w:val="00EC4267"/>
    <w:rsid w:val="00EC7384"/>
    <w:rsid w:val="00ED067B"/>
    <w:rsid w:val="00ED0C0B"/>
    <w:rsid w:val="00EE5B8F"/>
    <w:rsid w:val="00EF1473"/>
    <w:rsid w:val="00EF488D"/>
    <w:rsid w:val="00F00E3C"/>
    <w:rsid w:val="00F034D3"/>
    <w:rsid w:val="00F042A7"/>
    <w:rsid w:val="00F06DCB"/>
    <w:rsid w:val="00F146C5"/>
    <w:rsid w:val="00F16A06"/>
    <w:rsid w:val="00F174A4"/>
    <w:rsid w:val="00F209BA"/>
    <w:rsid w:val="00F33462"/>
    <w:rsid w:val="00F355F3"/>
    <w:rsid w:val="00F36BA5"/>
    <w:rsid w:val="00F375DD"/>
    <w:rsid w:val="00F42E26"/>
    <w:rsid w:val="00F4419F"/>
    <w:rsid w:val="00F45E43"/>
    <w:rsid w:val="00F5172C"/>
    <w:rsid w:val="00F521AF"/>
    <w:rsid w:val="00F522D8"/>
    <w:rsid w:val="00F612D2"/>
    <w:rsid w:val="00F7197C"/>
    <w:rsid w:val="00F74DA3"/>
    <w:rsid w:val="00F77CB5"/>
    <w:rsid w:val="00F90890"/>
    <w:rsid w:val="00F97CE0"/>
    <w:rsid w:val="00FA1CDB"/>
    <w:rsid w:val="00FA1F6F"/>
    <w:rsid w:val="00FA3714"/>
    <w:rsid w:val="00FA3BDF"/>
    <w:rsid w:val="00FA51A1"/>
    <w:rsid w:val="00FA6B46"/>
    <w:rsid w:val="00FB558D"/>
    <w:rsid w:val="00FB7B14"/>
    <w:rsid w:val="00FB7C90"/>
    <w:rsid w:val="00FC7173"/>
    <w:rsid w:val="00FC7BAF"/>
    <w:rsid w:val="00FD069C"/>
    <w:rsid w:val="00FD36B1"/>
    <w:rsid w:val="00FE0B7B"/>
    <w:rsid w:val="00FE5436"/>
    <w:rsid w:val="00FE7B07"/>
    <w:rsid w:val="00FF4AFA"/>
    <w:rsid w:val="00FF7CF5"/>
    <w:rsid w:val="02F1FAD0"/>
    <w:rsid w:val="03370657"/>
    <w:rsid w:val="04783CE7"/>
    <w:rsid w:val="0AA5BEA2"/>
    <w:rsid w:val="0BD364F2"/>
    <w:rsid w:val="0BF382E7"/>
    <w:rsid w:val="0C1FC74C"/>
    <w:rsid w:val="0CD49373"/>
    <w:rsid w:val="0D66B5F3"/>
    <w:rsid w:val="0F4AAB39"/>
    <w:rsid w:val="122228B7"/>
    <w:rsid w:val="1234D69B"/>
    <w:rsid w:val="13366FCE"/>
    <w:rsid w:val="14CBCB8B"/>
    <w:rsid w:val="152271E8"/>
    <w:rsid w:val="16AA7D58"/>
    <w:rsid w:val="17A3E792"/>
    <w:rsid w:val="17E076F3"/>
    <w:rsid w:val="186F26DF"/>
    <w:rsid w:val="18B76350"/>
    <w:rsid w:val="1C54BDDC"/>
    <w:rsid w:val="1CDD7DCB"/>
    <w:rsid w:val="1D3D0EC6"/>
    <w:rsid w:val="204103B1"/>
    <w:rsid w:val="20C174B8"/>
    <w:rsid w:val="2185036C"/>
    <w:rsid w:val="21B9332E"/>
    <w:rsid w:val="264CE14D"/>
    <w:rsid w:val="2895C24B"/>
    <w:rsid w:val="294593EC"/>
    <w:rsid w:val="2A5F554C"/>
    <w:rsid w:val="2A666C83"/>
    <w:rsid w:val="2C5860B7"/>
    <w:rsid w:val="2D36B658"/>
    <w:rsid w:val="2DC3D881"/>
    <w:rsid w:val="2F5343FB"/>
    <w:rsid w:val="2FC9B391"/>
    <w:rsid w:val="309D5960"/>
    <w:rsid w:val="31131F88"/>
    <w:rsid w:val="32D3DA6F"/>
    <w:rsid w:val="34980943"/>
    <w:rsid w:val="354F4160"/>
    <w:rsid w:val="3B0833FF"/>
    <w:rsid w:val="3BE42CF9"/>
    <w:rsid w:val="3C91D67C"/>
    <w:rsid w:val="3D459FFF"/>
    <w:rsid w:val="3D8FA2B6"/>
    <w:rsid w:val="3D92ABA4"/>
    <w:rsid w:val="4003C567"/>
    <w:rsid w:val="40212B83"/>
    <w:rsid w:val="417975E1"/>
    <w:rsid w:val="42D20492"/>
    <w:rsid w:val="4544FFA4"/>
    <w:rsid w:val="46C65281"/>
    <w:rsid w:val="492D74C5"/>
    <w:rsid w:val="4B1DED6D"/>
    <w:rsid w:val="4D5155E9"/>
    <w:rsid w:val="4DDAB36C"/>
    <w:rsid w:val="4FE60A98"/>
    <w:rsid w:val="5158BB37"/>
    <w:rsid w:val="517E3CD7"/>
    <w:rsid w:val="51EAAD76"/>
    <w:rsid w:val="52CEEF85"/>
    <w:rsid w:val="532AB200"/>
    <w:rsid w:val="5374D2F3"/>
    <w:rsid w:val="53D7E91D"/>
    <w:rsid w:val="5510DFC7"/>
    <w:rsid w:val="5544C671"/>
    <w:rsid w:val="55A782CD"/>
    <w:rsid w:val="56D0AFCB"/>
    <w:rsid w:val="5C49CC08"/>
    <w:rsid w:val="5D15CFA7"/>
    <w:rsid w:val="5D86DAA1"/>
    <w:rsid w:val="5D928681"/>
    <w:rsid w:val="5E1E2DE9"/>
    <w:rsid w:val="5ED6EAC8"/>
    <w:rsid w:val="5F7BBA9C"/>
    <w:rsid w:val="5F896258"/>
    <w:rsid w:val="630A7D36"/>
    <w:rsid w:val="6459884C"/>
    <w:rsid w:val="659A3777"/>
    <w:rsid w:val="6AD4D2D7"/>
    <w:rsid w:val="6BD239F4"/>
    <w:rsid w:val="6CE8607C"/>
    <w:rsid w:val="6D7AD393"/>
    <w:rsid w:val="6D8687D2"/>
    <w:rsid w:val="705BC8EB"/>
    <w:rsid w:val="706D97D1"/>
    <w:rsid w:val="71770D2D"/>
    <w:rsid w:val="7356BC7C"/>
    <w:rsid w:val="74AC8C2C"/>
    <w:rsid w:val="754826BA"/>
    <w:rsid w:val="75611B76"/>
    <w:rsid w:val="76476EDB"/>
    <w:rsid w:val="76694A37"/>
    <w:rsid w:val="7722A53C"/>
    <w:rsid w:val="79404B48"/>
    <w:rsid w:val="7A9808BA"/>
    <w:rsid w:val="7C7AB7F7"/>
    <w:rsid w:val="7C947BAD"/>
    <w:rsid w:val="7CCB76CA"/>
    <w:rsid w:val="7CF49E2E"/>
    <w:rsid w:val="7D63051F"/>
    <w:rsid w:val="7E691FBF"/>
    <w:rsid w:val="7EBA66B5"/>
    <w:rsid w:val="7F550A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304EA"/>
  <w15:chartTrackingRefBased/>
  <w15:docId w15:val="{B5E2CF5A-B471-4689-AF6A-D85FE2C24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21AF"/>
    <w:pPr>
      <w:ind w:left="720"/>
      <w:contextualSpacing/>
    </w:pPr>
  </w:style>
  <w:style w:type="paragraph" w:styleId="BalloonText">
    <w:name w:val="Balloon Text"/>
    <w:basedOn w:val="Normal"/>
    <w:link w:val="BalloonTextChar"/>
    <w:uiPriority w:val="99"/>
    <w:semiHidden/>
    <w:unhideWhenUsed/>
    <w:rsid w:val="00702E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E9F"/>
    <w:rPr>
      <w:rFonts w:ascii="Segoe UI" w:hAnsi="Segoe UI" w:cs="Segoe UI"/>
      <w:sz w:val="18"/>
      <w:szCs w:val="18"/>
    </w:rPr>
  </w:style>
  <w:style w:type="character" w:customStyle="1" w:styleId="a-list-item">
    <w:name w:val="a-list-item"/>
    <w:basedOn w:val="DefaultParagraphFont"/>
    <w:rsid w:val="00304DD5"/>
  </w:style>
  <w:style w:type="character" w:styleId="CommentReference">
    <w:name w:val="annotation reference"/>
    <w:basedOn w:val="DefaultParagraphFont"/>
    <w:uiPriority w:val="99"/>
    <w:semiHidden/>
    <w:unhideWhenUsed/>
    <w:rsid w:val="0004244E"/>
    <w:rPr>
      <w:sz w:val="16"/>
      <w:szCs w:val="16"/>
    </w:rPr>
  </w:style>
  <w:style w:type="paragraph" w:styleId="CommentText">
    <w:name w:val="annotation text"/>
    <w:basedOn w:val="Normal"/>
    <w:link w:val="CommentTextChar"/>
    <w:uiPriority w:val="99"/>
    <w:unhideWhenUsed/>
    <w:rsid w:val="0004244E"/>
    <w:pPr>
      <w:spacing w:line="240" w:lineRule="auto"/>
    </w:pPr>
    <w:rPr>
      <w:sz w:val="20"/>
      <w:szCs w:val="20"/>
    </w:rPr>
  </w:style>
  <w:style w:type="character" w:customStyle="1" w:styleId="CommentTextChar">
    <w:name w:val="Comment Text Char"/>
    <w:basedOn w:val="DefaultParagraphFont"/>
    <w:link w:val="CommentText"/>
    <w:uiPriority w:val="99"/>
    <w:rsid w:val="0004244E"/>
    <w:rPr>
      <w:sz w:val="20"/>
      <w:szCs w:val="20"/>
    </w:rPr>
  </w:style>
  <w:style w:type="paragraph" w:styleId="CommentSubject">
    <w:name w:val="annotation subject"/>
    <w:basedOn w:val="CommentText"/>
    <w:next w:val="CommentText"/>
    <w:link w:val="CommentSubjectChar"/>
    <w:uiPriority w:val="99"/>
    <w:semiHidden/>
    <w:unhideWhenUsed/>
    <w:rsid w:val="0004244E"/>
    <w:rPr>
      <w:b/>
      <w:bCs/>
    </w:rPr>
  </w:style>
  <w:style w:type="character" w:customStyle="1" w:styleId="CommentSubjectChar">
    <w:name w:val="Comment Subject Char"/>
    <w:basedOn w:val="CommentTextChar"/>
    <w:link w:val="CommentSubject"/>
    <w:uiPriority w:val="99"/>
    <w:semiHidden/>
    <w:rsid w:val="0004244E"/>
    <w:rPr>
      <w:b/>
      <w:bCs/>
      <w:sz w:val="20"/>
      <w:szCs w:val="20"/>
    </w:rPr>
  </w:style>
  <w:style w:type="paragraph" w:styleId="NormalWeb">
    <w:name w:val="Normal (Web)"/>
    <w:basedOn w:val="Normal"/>
    <w:uiPriority w:val="99"/>
    <w:unhideWhenUsed/>
    <w:rsid w:val="00BF579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327DA"/>
    <w:rPr>
      <w:color w:val="0563C1" w:themeColor="hyperlink"/>
      <w:u w:val="single"/>
    </w:rPr>
  </w:style>
  <w:style w:type="character" w:styleId="Mention">
    <w:name w:val="Mention"/>
    <w:basedOn w:val="DefaultParagraphFont"/>
    <w:uiPriority w:val="99"/>
    <w:unhideWhenUsed/>
    <w:rsid w:val="00AB403D"/>
    <w:rPr>
      <w:color w:val="2B579A"/>
      <w:shd w:val="clear" w:color="auto" w:fill="E6E6E6"/>
    </w:rPr>
  </w:style>
  <w:style w:type="character" w:styleId="UnresolvedMention">
    <w:name w:val="Unresolved Mention"/>
    <w:basedOn w:val="DefaultParagraphFont"/>
    <w:uiPriority w:val="99"/>
    <w:unhideWhenUsed/>
    <w:rsid w:val="005005A6"/>
    <w:rPr>
      <w:color w:val="605E5C"/>
      <w:shd w:val="clear" w:color="auto" w:fill="E1DFDD"/>
    </w:rPr>
  </w:style>
  <w:style w:type="character" w:customStyle="1" w:styleId="ui-provider">
    <w:name w:val="ui-provider"/>
    <w:basedOn w:val="DefaultParagraphFont"/>
    <w:rsid w:val="00776504"/>
  </w:style>
  <w:style w:type="character" w:customStyle="1" w:styleId="normaltextrun">
    <w:name w:val="normaltextrun"/>
    <w:basedOn w:val="DefaultParagraphFont"/>
    <w:rsid w:val="002D0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36229">
      <w:bodyDiv w:val="1"/>
      <w:marLeft w:val="0"/>
      <w:marRight w:val="0"/>
      <w:marTop w:val="0"/>
      <w:marBottom w:val="0"/>
      <w:divBdr>
        <w:top w:val="none" w:sz="0" w:space="0" w:color="auto"/>
        <w:left w:val="none" w:sz="0" w:space="0" w:color="auto"/>
        <w:bottom w:val="none" w:sz="0" w:space="0" w:color="auto"/>
        <w:right w:val="none" w:sz="0" w:space="0" w:color="auto"/>
      </w:divBdr>
    </w:div>
    <w:div w:id="50621850">
      <w:bodyDiv w:val="1"/>
      <w:marLeft w:val="0"/>
      <w:marRight w:val="0"/>
      <w:marTop w:val="0"/>
      <w:marBottom w:val="0"/>
      <w:divBdr>
        <w:top w:val="none" w:sz="0" w:space="0" w:color="auto"/>
        <w:left w:val="none" w:sz="0" w:space="0" w:color="auto"/>
        <w:bottom w:val="none" w:sz="0" w:space="0" w:color="auto"/>
        <w:right w:val="none" w:sz="0" w:space="0" w:color="auto"/>
      </w:divBdr>
    </w:div>
    <w:div w:id="98185305">
      <w:bodyDiv w:val="1"/>
      <w:marLeft w:val="0"/>
      <w:marRight w:val="0"/>
      <w:marTop w:val="0"/>
      <w:marBottom w:val="0"/>
      <w:divBdr>
        <w:top w:val="none" w:sz="0" w:space="0" w:color="auto"/>
        <w:left w:val="none" w:sz="0" w:space="0" w:color="auto"/>
        <w:bottom w:val="none" w:sz="0" w:space="0" w:color="auto"/>
        <w:right w:val="none" w:sz="0" w:space="0" w:color="auto"/>
      </w:divBdr>
    </w:div>
    <w:div w:id="101416635">
      <w:bodyDiv w:val="1"/>
      <w:marLeft w:val="0"/>
      <w:marRight w:val="0"/>
      <w:marTop w:val="0"/>
      <w:marBottom w:val="0"/>
      <w:divBdr>
        <w:top w:val="none" w:sz="0" w:space="0" w:color="auto"/>
        <w:left w:val="none" w:sz="0" w:space="0" w:color="auto"/>
        <w:bottom w:val="none" w:sz="0" w:space="0" w:color="auto"/>
        <w:right w:val="none" w:sz="0" w:space="0" w:color="auto"/>
      </w:divBdr>
    </w:div>
    <w:div w:id="204485138">
      <w:bodyDiv w:val="1"/>
      <w:marLeft w:val="0"/>
      <w:marRight w:val="0"/>
      <w:marTop w:val="0"/>
      <w:marBottom w:val="0"/>
      <w:divBdr>
        <w:top w:val="none" w:sz="0" w:space="0" w:color="auto"/>
        <w:left w:val="none" w:sz="0" w:space="0" w:color="auto"/>
        <w:bottom w:val="none" w:sz="0" w:space="0" w:color="auto"/>
        <w:right w:val="none" w:sz="0" w:space="0" w:color="auto"/>
      </w:divBdr>
    </w:div>
    <w:div w:id="289439395">
      <w:bodyDiv w:val="1"/>
      <w:marLeft w:val="0"/>
      <w:marRight w:val="0"/>
      <w:marTop w:val="0"/>
      <w:marBottom w:val="0"/>
      <w:divBdr>
        <w:top w:val="none" w:sz="0" w:space="0" w:color="auto"/>
        <w:left w:val="none" w:sz="0" w:space="0" w:color="auto"/>
        <w:bottom w:val="none" w:sz="0" w:space="0" w:color="auto"/>
        <w:right w:val="none" w:sz="0" w:space="0" w:color="auto"/>
      </w:divBdr>
    </w:div>
    <w:div w:id="469859371">
      <w:bodyDiv w:val="1"/>
      <w:marLeft w:val="0"/>
      <w:marRight w:val="0"/>
      <w:marTop w:val="0"/>
      <w:marBottom w:val="0"/>
      <w:divBdr>
        <w:top w:val="none" w:sz="0" w:space="0" w:color="auto"/>
        <w:left w:val="none" w:sz="0" w:space="0" w:color="auto"/>
        <w:bottom w:val="none" w:sz="0" w:space="0" w:color="auto"/>
        <w:right w:val="none" w:sz="0" w:space="0" w:color="auto"/>
      </w:divBdr>
    </w:div>
    <w:div w:id="534512501">
      <w:bodyDiv w:val="1"/>
      <w:marLeft w:val="0"/>
      <w:marRight w:val="0"/>
      <w:marTop w:val="0"/>
      <w:marBottom w:val="0"/>
      <w:divBdr>
        <w:top w:val="none" w:sz="0" w:space="0" w:color="auto"/>
        <w:left w:val="none" w:sz="0" w:space="0" w:color="auto"/>
        <w:bottom w:val="none" w:sz="0" w:space="0" w:color="auto"/>
        <w:right w:val="none" w:sz="0" w:space="0" w:color="auto"/>
      </w:divBdr>
    </w:div>
    <w:div w:id="545291325">
      <w:bodyDiv w:val="1"/>
      <w:marLeft w:val="0"/>
      <w:marRight w:val="0"/>
      <w:marTop w:val="0"/>
      <w:marBottom w:val="0"/>
      <w:divBdr>
        <w:top w:val="none" w:sz="0" w:space="0" w:color="auto"/>
        <w:left w:val="none" w:sz="0" w:space="0" w:color="auto"/>
        <w:bottom w:val="none" w:sz="0" w:space="0" w:color="auto"/>
        <w:right w:val="none" w:sz="0" w:space="0" w:color="auto"/>
      </w:divBdr>
    </w:div>
    <w:div w:id="598677600">
      <w:bodyDiv w:val="1"/>
      <w:marLeft w:val="0"/>
      <w:marRight w:val="0"/>
      <w:marTop w:val="0"/>
      <w:marBottom w:val="0"/>
      <w:divBdr>
        <w:top w:val="none" w:sz="0" w:space="0" w:color="auto"/>
        <w:left w:val="none" w:sz="0" w:space="0" w:color="auto"/>
        <w:bottom w:val="none" w:sz="0" w:space="0" w:color="auto"/>
        <w:right w:val="none" w:sz="0" w:space="0" w:color="auto"/>
      </w:divBdr>
    </w:div>
    <w:div w:id="617643202">
      <w:bodyDiv w:val="1"/>
      <w:marLeft w:val="0"/>
      <w:marRight w:val="0"/>
      <w:marTop w:val="0"/>
      <w:marBottom w:val="0"/>
      <w:divBdr>
        <w:top w:val="none" w:sz="0" w:space="0" w:color="auto"/>
        <w:left w:val="none" w:sz="0" w:space="0" w:color="auto"/>
        <w:bottom w:val="none" w:sz="0" w:space="0" w:color="auto"/>
        <w:right w:val="none" w:sz="0" w:space="0" w:color="auto"/>
      </w:divBdr>
    </w:div>
    <w:div w:id="676228616">
      <w:bodyDiv w:val="1"/>
      <w:marLeft w:val="0"/>
      <w:marRight w:val="0"/>
      <w:marTop w:val="0"/>
      <w:marBottom w:val="0"/>
      <w:divBdr>
        <w:top w:val="none" w:sz="0" w:space="0" w:color="auto"/>
        <w:left w:val="none" w:sz="0" w:space="0" w:color="auto"/>
        <w:bottom w:val="none" w:sz="0" w:space="0" w:color="auto"/>
        <w:right w:val="none" w:sz="0" w:space="0" w:color="auto"/>
      </w:divBdr>
    </w:div>
    <w:div w:id="711003061">
      <w:bodyDiv w:val="1"/>
      <w:marLeft w:val="0"/>
      <w:marRight w:val="0"/>
      <w:marTop w:val="0"/>
      <w:marBottom w:val="0"/>
      <w:divBdr>
        <w:top w:val="none" w:sz="0" w:space="0" w:color="auto"/>
        <w:left w:val="none" w:sz="0" w:space="0" w:color="auto"/>
        <w:bottom w:val="none" w:sz="0" w:space="0" w:color="auto"/>
        <w:right w:val="none" w:sz="0" w:space="0" w:color="auto"/>
      </w:divBdr>
    </w:div>
    <w:div w:id="715276250">
      <w:bodyDiv w:val="1"/>
      <w:marLeft w:val="0"/>
      <w:marRight w:val="0"/>
      <w:marTop w:val="0"/>
      <w:marBottom w:val="0"/>
      <w:divBdr>
        <w:top w:val="none" w:sz="0" w:space="0" w:color="auto"/>
        <w:left w:val="none" w:sz="0" w:space="0" w:color="auto"/>
        <w:bottom w:val="none" w:sz="0" w:space="0" w:color="auto"/>
        <w:right w:val="none" w:sz="0" w:space="0" w:color="auto"/>
      </w:divBdr>
    </w:div>
    <w:div w:id="942570117">
      <w:bodyDiv w:val="1"/>
      <w:marLeft w:val="0"/>
      <w:marRight w:val="0"/>
      <w:marTop w:val="0"/>
      <w:marBottom w:val="0"/>
      <w:divBdr>
        <w:top w:val="none" w:sz="0" w:space="0" w:color="auto"/>
        <w:left w:val="none" w:sz="0" w:space="0" w:color="auto"/>
        <w:bottom w:val="none" w:sz="0" w:space="0" w:color="auto"/>
        <w:right w:val="none" w:sz="0" w:space="0" w:color="auto"/>
      </w:divBdr>
    </w:div>
    <w:div w:id="1063330536">
      <w:bodyDiv w:val="1"/>
      <w:marLeft w:val="0"/>
      <w:marRight w:val="0"/>
      <w:marTop w:val="0"/>
      <w:marBottom w:val="0"/>
      <w:divBdr>
        <w:top w:val="none" w:sz="0" w:space="0" w:color="auto"/>
        <w:left w:val="none" w:sz="0" w:space="0" w:color="auto"/>
        <w:bottom w:val="none" w:sz="0" w:space="0" w:color="auto"/>
        <w:right w:val="none" w:sz="0" w:space="0" w:color="auto"/>
      </w:divBdr>
    </w:div>
    <w:div w:id="1211185214">
      <w:bodyDiv w:val="1"/>
      <w:marLeft w:val="0"/>
      <w:marRight w:val="0"/>
      <w:marTop w:val="0"/>
      <w:marBottom w:val="0"/>
      <w:divBdr>
        <w:top w:val="none" w:sz="0" w:space="0" w:color="auto"/>
        <w:left w:val="none" w:sz="0" w:space="0" w:color="auto"/>
        <w:bottom w:val="none" w:sz="0" w:space="0" w:color="auto"/>
        <w:right w:val="none" w:sz="0" w:space="0" w:color="auto"/>
      </w:divBdr>
    </w:div>
    <w:div w:id="1256011683">
      <w:bodyDiv w:val="1"/>
      <w:marLeft w:val="0"/>
      <w:marRight w:val="0"/>
      <w:marTop w:val="0"/>
      <w:marBottom w:val="0"/>
      <w:divBdr>
        <w:top w:val="none" w:sz="0" w:space="0" w:color="auto"/>
        <w:left w:val="none" w:sz="0" w:space="0" w:color="auto"/>
        <w:bottom w:val="none" w:sz="0" w:space="0" w:color="auto"/>
        <w:right w:val="none" w:sz="0" w:space="0" w:color="auto"/>
      </w:divBdr>
    </w:div>
    <w:div w:id="1311902035">
      <w:bodyDiv w:val="1"/>
      <w:marLeft w:val="0"/>
      <w:marRight w:val="0"/>
      <w:marTop w:val="0"/>
      <w:marBottom w:val="0"/>
      <w:divBdr>
        <w:top w:val="none" w:sz="0" w:space="0" w:color="auto"/>
        <w:left w:val="none" w:sz="0" w:space="0" w:color="auto"/>
        <w:bottom w:val="none" w:sz="0" w:space="0" w:color="auto"/>
        <w:right w:val="none" w:sz="0" w:space="0" w:color="auto"/>
      </w:divBdr>
    </w:div>
    <w:div w:id="1404907857">
      <w:bodyDiv w:val="1"/>
      <w:marLeft w:val="0"/>
      <w:marRight w:val="0"/>
      <w:marTop w:val="0"/>
      <w:marBottom w:val="0"/>
      <w:divBdr>
        <w:top w:val="none" w:sz="0" w:space="0" w:color="auto"/>
        <w:left w:val="none" w:sz="0" w:space="0" w:color="auto"/>
        <w:bottom w:val="none" w:sz="0" w:space="0" w:color="auto"/>
        <w:right w:val="none" w:sz="0" w:space="0" w:color="auto"/>
      </w:divBdr>
    </w:div>
    <w:div w:id="1414469644">
      <w:bodyDiv w:val="1"/>
      <w:marLeft w:val="0"/>
      <w:marRight w:val="0"/>
      <w:marTop w:val="0"/>
      <w:marBottom w:val="0"/>
      <w:divBdr>
        <w:top w:val="none" w:sz="0" w:space="0" w:color="auto"/>
        <w:left w:val="none" w:sz="0" w:space="0" w:color="auto"/>
        <w:bottom w:val="none" w:sz="0" w:space="0" w:color="auto"/>
        <w:right w:val="none" w:sz="0" w:space="0" w:color="auto"/>
      </w:divBdr>
    </w:div>
    <w:div w:id="1450276608">
      <w:bodyDiv w:val="1"/>
      <w:marLeft w:val="0"/>
      <w:marRight w:val="0"/>
      <w:marTop w:val="0"/>
      <w:marBottom w:val="0"/>
      <w:divBdr>
        <w:top w:val="none" w:sz="0" w:space="0" w:color="auto"/>
        <w:left w:val="none" w:sz="0" w:space="0" w:color="auto"/>
        <w:bottom w:val="none" w:sz="0" w:space="0" w:color="auto"/>
        <w:right w:val="none" w:sz="0" w:space="0" w:color="auto"/>
      </w:divBdr>
    </w:div>
    <w:div w:id="1454131764">
      <w:bodyDiv w:val="1"/>
      <w:marLeft w:val="0"/>
      <w:marRight w:val="0"/>
      <w:marTop w:val="0"/>
      <w:marBottom w:val="0"/>
      <w:divBdr>
        <w:top w:val="none" w:sz="0" w:space="0" w:color="auto"/>
        <w:left w:val="none" w:sz="0" w:space="0" w:color="auto"/>
        <w:bottom w:val="none" w:sz="0" w:space="0" w:color="auto"/>
        <w:right w:val="none" w:sz="0" w:space="0" w:color="auto"/>
      </w:divBdr>
    </w:div>
    <w:div w:id="1477994102">
      <w:bodyDiv w:val="1"/>
      <w:marLeft w:val="0"/>
      <w:marRight w:val="0"/>
      <w:marTop w:val="0"/>
      <w:marBottom w:val="0"/>
      <w:divBdr>
        <w:top w:val="none" w:sz="0" w:space="0" w:color="auto"/>
        <w:left w:val="none" w:sz="0" w:space="0" w:color="auto"/>
        <w:bottom w:val="none" w:sz="0" w:space="0" w:color="auto"/>
        <w:right w:val="none" w:sz="0" w:space="0" w:color="auto"/>
      </w:divBdr>
    </w:div>
    <w:div w:id="1635870567">
      <w:bodyDiv w:val="1"/>
      <w:marLeft w:val="0"/>
      <w:marRight w:val="0"/>
      <w:marTop w:val="0"/>
      <w:marBottom w:val="0"/>
      <w:divBdr>
        <w:top w:val="none" w:sz="0" w:space="0" w:color="auto"/>
        <w:left w:val="none" w:sz="0" w:space="0" w:color="auto"/>
        <w:bottom w:val="none" w:sz="0" w:space="0" w:color="auto"/>
        <w:right w:val="none" w:sz="0" w:space="0" w:color="auto"/>
      </w:divBdr>
    </w:div>
    <w:div w:id="1755282196">
      <w:bodyDiv w:val="1"/>
      <w:marLeft w:val="0"/>
      <w:marRight w:val="0"/>
      <w:marTop w:val="0"/>
      <w:marBottom w:val="0"/>
      <w:divBdr>
        <w:top w:val="none" w:sz="0" w:space="0" w:color="auto"/>
        <w:left w:val="none" w:sz="0" w:space="0" w:color="auto"/>
        <w:bottom w:val="none" w:sz="0" w:space="0" w:color="auto"/>
        <w:right w:val="none" w:sz="0" w:space="0" w:color="auto"/>
      </w:divBdr>
    </w:div>
    <w:div w:id="1812478890">
      <w:bodyDiv w:val="1"/>
      <w:marLeft w:val="0"/>
      <w:marRight w:val="0"/>
      <w:marTop w:val="0"/>
      <w:marBottom w:val="0"/>
      <w:divBdr>
        <w:top w:val="none" w:sz="0" w:space="0" w:color="auto"/>
        <w:left w:val="none" w:sz="0" w:space="0" w:color="auto"/>
        <w:bottom w:val="none" w:sz="0" w:space="0" w:color="auto"/>
        <w:right w:val="none" w:sz="0" w:space="0" w:color="auto"/>
      </w:divBdr>
    </w:div>
    <w:div w:id="1857159824">
      <w:bodyDiv w:val="1"/>
      <w:marLeft w:val="0"/>
      <w:marRight w:val="0"/>
      <w:marTop w:val="0"/>
      <w:marBottom w:val="0"/>
      <w:divBdr>
        <w:top w:val="none" w:sz="0" w:space="0" w:color="auto"/>
        <w:left w:val="none" w:sz="0" w:space="0" w:color="auto"/>
        <w:bottom w:val="none" w:sz="0" w:space="0" w:color="auto"/>
        <w:right w:val="none" w:sz="0" w:space="0" w:color="auto"/>
      </w:divBdr>
    </w:div>
    <w:div w:id="1871450705">
      <w:bodyDiv w:val="1"/>
      <w:marLeft w:val="0"/>
      <w:marRight w:val="0"/>
      <w:marTop w:val="0"/>
      <w:marBottom w:val="0"/>
      <w:divBdr>
        <w:top w:val="none" w:sz="0" w:space="0" w:color="auto"/>
        <w:left w:val="none" w:sz="0" w:space="0" w:color="auto"/>
        <w:bottom w:val="none" w:sz="0" w:space="0" w:color="auto"/>
        <w:right w:val="none" w:sz="0" w:space="0" w:color="auto"/>
      </w:divBdr>
    </w:div>
    <w:div w:id="1877816686">
      <w:bodyDiv w:val="1"/>
      <w:marLeft w:val="0"/>
      <w:marRight w:val="0"/>
      <w:marTop w:val="0"/>
      <w:marBottom w:val="0"/>
      <w:divBdr>
        <w:top w:val="none" w:sz="0" w:space="0" w:color="auto"/>
        <w:left w:val="none" w:sz="0" w:space="0" w:color="auto"/>
        <w:bottom w:val="none" w:sz="0" w:space="0" w:color="auto"/>
        <w:right w:val="none" w:sz="0" w:space="0" w:color="auto"/>
      </w:divBdr>
    </w:div>
    <w:div w:id="1937906458">
      <w:bodyDiv w:val="1"/>
      <w:marLeft w:val="0"/>
      <w:marRight w:val="0"/>
      <w:marTop w:val="0"/>
      <w:marBottom w:val="0"/>
      <w:divBdr>
        <w:top w:val="none" w:sz="0" w:space="0" w:color="auto"/>
        <w:left w:val="none" w:sz="0" w:space="0" w:color="auto"/>
        <w:bottom w:val="none" w:sz="0" w:space="0" w:color="auto"/>
        <w:right w:val="none" w:sz="0" w:space="0" w:color="auto"/>
      </w:divBdr>
    </w:div>
    <w:div w:id="2039773791">
      <w:bodyDiv w:val="1"/>
      <w:marLeft w:val="0"/>
      <w:marRight w:val="0"/>
      <w:marTop w:val="0"/>
      <w:marBottom w:val="0"/>
      <w:divBdr>
        <w:top w:val="none" w:sz="0" w:space="0" w:color="auto"/>
        <w:left w:val="none" w:sz="0" w:space="0" w:color="auto"/>
        <w:bottom w:val="none" w:sz="0" w:space="0" w:color="auto"/>
        <w:right w:val="none" w:sz="0" w:space="0" w:color="auto"/>
      </w:divBdr>
    </w:div>
    <w:div w:id="2052460137">
      <w:bodyDiv w:val="1"/>
      <w:marLeft w:val="0"/>
      <w:marRight w:val="0"/>
      <w:marTop w:val="0"/>
      <w:marBottom w:val="0"/>
      <w:divBdr>
        <w:top w:val="none" w:sz="0" w:space="0" w:color="auto"/>
        <w:left w:val="none" w:sz="0" w:space="0" w:color="auto"/>
        <w:bottom w:val="none" w:sz="0" w:space="0" w:color="auto"/>
        <w:right w:val="none" w:sz="0" w:space="0" w:color="auto"/>
      </w:divBdr>
    </w:div>
    <w:div w:id="2061585066">
      <w:bodyDiv w:val="1"/>
      <w:marLeft w:val="0"/>
      <w:marRight w:val="0"/>
      <w:marTop w:val="0"/>
      <w:marBottom w:val="0"/>
      <w:divBdr>
        <w:top w:val="none" w:sz="0" w:space="0" w:color="auto"/>
        <w:left w:val="none" w:sz="0" w:space="0" w:color="auto"/>
        <w:bottom w:val="none" w:sz="0" w:space="0" w:color="auto"/>
        <w:right w:val="none" w:sz="0" w:space="0" w:color="auto"/>
      </w:divBdr>
    </w:div>
    <w:div w:id="2125692516">
      <w:bodyDiv w:val="1"/>
      <w:marLeft w:val="0"/>
      <w:marRight w:val="0"/>
      <w:marTop w:val="0"/>
      <w:marBottom w:val="0"/>
      <w:divBdr>
        <w:top w:val="none" w:sz="0" w:space="0" w:color="auto"/>
        <w:left w:val="none" w:sz="0" w:space="0" w:color="auto"/>
        <w:bottom w:val="none" w:sz="0" w:space="0" w:color="auto"/>
        <w:right w:val="none" w:sz="0" w:space="0" w:color="auto"/>
      </w:divBdr>
    </w:div>
    <w:div w:id="212777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F796B777-53D4-4E70-B866-19E507AED7DF}">
    <t:Anchor>
      <t:Comment id="48231622"/>
    </t:Anchor>
    <t:History>
      <t:Event id="{029FD8E9-CC25-48E0-87D2-3EFA2186F014}" time="2021-02-05T01:03:39.926Z">
        <t:Attribution userId="S::mcclurd@wz.hasbro.com::8c61a531-8867-46cf-9cf3-1453205a8ffd" userProvider="AD" userName="McClure, Danielle"/>
        <t:Anchor>
          <t:Comment id="2045763511"/>
        </t:Anchor>
        <t:Create/>
      </t:Event>
      <t:Event id="{D629DCB9-0C21-4A02-A0D1-91B9C77689EA}" time="2021-02-05T01:03:39.926Z">
        <t:Attribution userId="S::mcclurd@wz.hasbro.com::8c61a531-8867-46cf-9cf3-1453205a8ffd" userProvider="AD" userName="McClure, Danielle"/>
        <t:Anchor>
          <t:Comment id="2045763511"/>
        </t:Anchor>
        <t:Assign userId="S::brownt1@wz.hasbro.com::0b791fc3-7f30-4da3-8095-fa4fb4ea5a31" userProvider="AD" userName="Brown, Tara"/>
      </t:Event>
      <t:Event id="{120F30A6-8484-4F12-AF79-316E8FB9D6D3}" time="2021-02-05T01:03:39.926Z">
        <t:Attribution userId="S::mcclurd@wz.hasbro.com::8c61a531-8867-46cf-9cf3-1453205a8ffd" userProvider="AD" userName="McClure, Danielle"/>
        <t:Anchor>
          <t:Comment id="2045763511"/>
        </t:Anchor>
        <t:SetTitle title="@Brown, Tara can you amend/add and make sure to track changes please"/>
      </t:Event>
      <t:Event id="{1A9E607E-A5F3-4171-8CE8-D32992D1B741}" time="2021-02-06T02:19:36.243Z">
        <t:Attribution userId="S::mcclurd@wz.hasbro.com::8c61a531-8867-46cf-9cf3-1453205a8ffd" userProvider="AD" userName="McClure, Danielle"/>
        <t:Progress percentComplete="100"/>
      </t:Event>
    </t:History>
  </t:Task>
  <t:Task id="{888BFC1C-0A21-4B66-A12E-BDAB495C33A5}">
    <t:Anchor>
      <t:Comment id="1899935175"/>
    </t:Anchor>
    <t:History>
      <t:Event id="{97B3C680-5A7D-48FD-AF88-1FA97B80D510}" time="2021-04-13T22:08:16.702Z">
        <t:Attribution userId="S::mcclurd@wz.hasbro.com::8c61a531-8867-46cf-9cf3-1453205a8ffd" userProvider="AD" userName="McClure, Danielle"/>
        <t:Anchor>
          <t:Comment id="656194777"/>
        </t:Anchor>
        <t:Create/>
      </t:Event>
      <t:Event id="{DBBC537F-3C72-4EC8-864D-70C4791F9F64}" time="2021-04-13T22:08:16.702Z">
        <t:Attribution userId="S::mcclurd@wz.hasbro.com::8c61a531-8867-46cf-9cf3-1453205a8ffd" userProvider="AD" userName="McClure, Danielle"/>
        <t:Anchor>
          <t:Comment id="656194777"/>
        </t:Anchor>
        <t:Assign userId="S::brownt1@wz.hasbro.com::0b791fc3-7f30-4da3-8095-fa4fb4ea5a31" userProvider="AD" userName="Brown, Tara"/>
      </t:Event>
      <t:Event id="{7574645C-A706-405D-B42A-E4DCA73FD672}" time="2021-04-13T22:08:16.702Z">
        <t:Attribution userId="S::mcclurd@wz.hasbro.com::8c61a531-8867-46cf-9cf3-1453205a8ffd" userProvider="AD" userName="McClure, Danielle"/>
        <t:Anchor>
          <t:Comment id="656194777"/>
        </t:Anchor>
        <t:SetTitle title="This ties into a larger style discussion we had with Lyz for MH2 copy so great! @Brown, Tara heads up."/>
      </t:Event>
      <t:Event id="{DF44483A-9E31-436F-85C8-9AF20B20D1C3}" time="2021-04-15T20:18:56.849Z">
        <t:Attribution userId="S::brownt1@wz.hasbro.com::0b791fc3-7f30-4da3-8095-fa4fb4ea5a31" userProvider="AD" userName="Brown, Tara"/>
        <t:Progress percentComplete="100"/>
      </t:Event>
    </t:History>
  </t:Task>
  <t:Task id="{3C039EE4-BF3E-42AD-A7E3-E85CDA231A2D}">
    <t:Anchor>
      <t:Comment id="2053199127"/>
    </t:Anchor>
    <t:History>
      <t:Event id="{AEE7D8AC-457C-4F73-BB2C-E6584A523828}" time="2021-11-03T22:23:19.09Z">
        <t:Attribution userId="S::weeksl@wz.hasbro.com::8cb1a30c-d36c-4495-92f2-e470b29ef8c3" userProvider="AD" userName="Weeks, Liz"/>
        <t:Anchor>
          <t:Comment id="2053199127"/>
        </t:Anchor>
        <t:Create/>
      </t:Event>
      <t:Event id="{88E3EC80-4DCA-49B9-841E-698BF11D735D}" time="2021-11-03T22:23:19.09Z">
        <t:Attribution userId="S::weeksl@wz.hasbro.com::8cb1a30c-d36c-4495-92f2-e470b29ef8c3" userProvider="AD" userName="Weeks, Liz"/>
        <t:Anchor>
          <t:Comment id="2053199127"/>
        </t:Anchor>
        <t:Assign userId="S::mccallm@wz.hasbro.com::3a9c457b-af75-498f-80e8-e61c505742a1" userProvider="AD" userName="McCall, Max"/>
      </t:Event>
      <t:Event id="{B3028EB1-35E5-4878-B68C-1F88470E3E31}" time="2021-11-03T22:23:19.09Z">
        <t:Attribution userId="S::weeksl@wz.hasbro.com::8cb1a30c-d36c-4495-92f2-e470b29ef8c3" userProvider="AD" userName="Weeks, Liz"/>
        <t:Anchor>
          <t:Comment id="2053199127"/>
        </t:Anchor>
        <t:SetTitle title="@McCall, Max does this have the same phrasing issue?"/>
      </t:Event>
    </t:History>
  </t:Task>
  <t:Task id="{1C864EAD-B242-4E64-A82E-89F56C48964C}">
    <t:Anchor>
      <t:Comment id="636852775"/>
    </t:Anchor>
    <t:History>
      <t:Event id="{D5A5AFDC-FE02-42FD-BBFB-CAF0E4DA7A8D}" time="2022-04-05T00:00:34.362Z">
        <t:Attribution userId="S::brownt1@wz.hasbro.com::0b791fc3-7f30-4da3-8095-fa4fb4ea5a31" userProvider="AD" userName="Brown, Tara"/>
        <t:Anchor>
          <t:Comment id="124566357"/>
        </t:Anchor>
        <t:Create/>
      </t:Event>
      <t:Event id="{31511EC3-FE03-4DEE-8010-8102395BC5BB}" time="2022-04-05T00:00:34.362Z">
        <t:Attribution userId="S::brownt1@wz.hasbro.com::0b791fc3-7f30-4da3-8095-fa4fb4ea5a31" userProvider="AD" userName="Brown, Tara"/>
        <t:Anchor>
          <t:Comment id="124566357"/>
        </t:Anchor>
        <t:Assign userId="S::unruhr@wz.hasbro.com::7b9d7f4b-bd3a-4537-8cbc-085c0d51b2b1" userProvider="AD" userName="Unruh, Rachel"/>
      </t:Event>
      <t:Event id="{70889519-D0A8-4889-A446-242C476C95D1}" time="2022-04-05T00:00:34.362Z">
        <t:Attribution userId="S::brownt1@wz.hasbro.com::0b791fc3-7f30-4da3-8095-fa4fb4ea5a31" userProvider="AD" userName="Brown, Tara"/>
        <t:Anchor>
          <t:Comment id="124566357"/>
        </t:Anchor>
        <t:SetTitle title="@Unruh, Rachel Can we reveal Lost Legends in Collector Boosters for 5/12?"/>
      </t:Event>
      <t:Event id="{5E30C354-1FD7-491F-AC64-32531BED1C98}" time="2022-04-05T22:37:06.355Z">
        <t:Attribution userId="S::weeksl@wz.hasbro.com::8cb1a30c-d36c-4495-92f2-e470b29ef8c3" userProvider="AD" userName="Weeks, Liz"/>
        <t:Anchor>
          <t:Comment id="14366295"/>
        </t:Anchor>
        <t:UnassignAll/>
      </t:Event>
      <t:Event id="{CF7BE276-D5FB-4817-82EC-1CEA7908B773}" time="2022-04-05T22:37:06.355Z">
        <t:Attribution userId="S::weeksl@wz.hasbro.com::8cb1a30c-d36c-4495-92f2-e470b29ef8c3" userProvider="AD" userName="Weeks, Liz"/>
        <t:Anchor>
          <t:Comment id="14366295"/>
        </t:Anchor>
        <t:Assign userId="S::brownt1@wz.hasbro.com::0b791fc3-7f30-4da3-8095-fa4fb4ea5a31" userProvider="AD" userName="Brown, Tar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40145a28-47a7-4cc8-bc7b-52c3121e3864"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2" ma:contentTypeDescription="Create a new document." ma:contentTypeScope="" ma:versionID="616876f0d715271cdaba0c41fedbc691">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3503fb6b5caa5d6e6c2bad80ee9ccf8b"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77YQAP2ARQXF-1721893438-34599</_dlc_DocId>
    <_dlc_DocIdUrl xmlns="7c112553-409f-4c2c-a98f-f7463e97c83a">
      <Url>https://hasbroinc.sharepoint.com/sites/wizards/salesmarketing/trademarketing/_layouts/15/DocIdRedir.aspx?ID=77YQAP2ARQXF-1721893438-34599</Url>
      <Description>77YQAP2ARQXF-1721893438-34599</Description>
    </_dlc_DocIdUrl>
    <SharedWithUsers xmlns="48347191-8ed5-4542-9c43-f566c5c0174b">
      <UserInfo>
        <DisplayName>McClure, Danielle</DisplayName>
        <AccountId>9703</AccountId>
        <AccountType/>
      </UserInfo>
      <UserInfo>
        <DisplayName>McCall, Max</DisplayName>
        <AccountId>6747</AccountId>
        <AccountType/>
      </UserInfo>
      <UserInfo>
        <DisplayName>Unruh, Rachel</DisplayName>
        <AccountId>8200</AccountId>
        <AccountType/>
      </UserInfo>
      <UserInfo>
        <DisplayName>Weeks, Liz</DisplayName>
        <AccountId>9123</AccountId>
        <AccountType/>
      </UserInfo>
      <UserInfo>
        <DisplayName>Humphreys, Light</DisplayName>
        <AccountId>10773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5ACAEE2E-81F7-49B5-A526-49CB0D05C1A4}">
  <ds:schemaRefs>
    <ds:schemaRef ds:uri="http://schemas.microsoft.com/sharepoint/events"/>
  </ds:schemaRefs>
</ds:datastoreItem>
</file>

<file path=customXml/itemProps2.xml><?xml version="1.0" encoding="utf-8"?>
<ds:datastoreItem xmlns:ds="http://schemas.openxmlformats.org/officeDocument/2006/customXml" ds:itemID="{DC1A9C2B-B319-4496-B956-B8B5A85C6C0D}">
  <ds:schemaRefs>
    <ds:schemaRef ds:uri="Microsoft.SharePoint.Taxonomy.ContentTypeSync"/>
  </ds:schemaRefs>
</ds:datastoreItem>
</file>

<file path=customXml/itemProps3.xml><?xml version="1.0" encoding="utf-8"?>
<ds:datastoreItem xmlns:ds="http://schemas.openxmlformats.org/officeDocument/2006/customXml" ds:itemID="{6697B48F-73B2-49C4-A079-799070695A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3A1863-AC8C-49E8-A560-5810DDA1BC65}">
  <ds:schemaRefs>
    <ds:schemaRef ds:uri="http://schemas.openxmlformats.org/officeDocument/2006/bibliography"/>
  </ds:schemaRefs>
</ds:datastoreItem>
</file>

<file path=customXml/itemProps5.xml><?xml version="1.0" encoding="utf-8"?>
<ds:datastoreItem xmlns:ds="http://schemas.openxmlformats.org/officeDocument/2006/customXml" ds:itemID="{21D9C958-8C85-4028-AED1-5C07EEB3828B}">
  <ds:schemaRefs>
    <ds:schemaRef ds:uri="http://schemas.microsoft.com/sharepoint/v3/contenttype/forms"/>
  </ds:schemaRefs>
</ds:datastoreItem>
</file>

<file path=customXml/itemProps6.xml><?xml version="1.0" encoding="utf-8"?>
<ds:datastoreItem xmlns:ds="http://schemas.openxmlformats.org/officeDocument/2006/customXml" ds:itemID="{2AA5253C-9C4A-401B-BA12-E2CE9F56D07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Brown, Tara</cp:lastModifiedBy>
  <cp:revision>305</cp:revision>
  <dcterms:created xsi:type="dcterms:W3CDTF">2020-11-20T18:38:00Z</dcterms:created>
  <dcterms:modified xsi:type="dcterms:W3CDTF">2025-01-18T02:20:00Z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158e7788-b819-412d-9f39-80fce484f097</vt:lpwstr>
  </property>
  <property fmtid="{D5CDD505-2E9C-101B-9397-08002B2CF9AE}" pid="4" name="MediaServiceImageTags">
    <vt:lpwstr/>
  </property>
</Properties>
</file>