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7D7E85CB" w:rsidR="00F00777" w:rsidRPr="009C2655" w:rsidRDefault="00F00777" w:rsidP="00F00777">
      <w:r w:rsidRPr="009C2655">
        <w:rPr>
          <w:color w:val="FF0000"/>
        </w:rPr>
        <w:t>&lt;!--PRODUCT TITLE--&gt;</w:t>
      </w:r>
    </w:p>
    <w:p w14:paraId="11BA88EA" w14:textId="5DB802B4" w:rsidR="00C66805" w:rsidRPr="009C2655" w:rsidRDefault="00C66805" w:rsidP="00C66805">
      <w:r w:rsidRPr="009C2655">
        <w:t xml:space="preserve">Booster de jeu Magic: The Gathering </w:t>
      </w:r>
      <w:bookmarkStart w:id="0" w:name="OLE_LINK6"/>
      <w:r w:rsidRPr="009C2655">
        <w:t>Innistrad Remastered</w:t>
      </w:r>
      <w:bookmarkEnd w:id="0"/>
      <w:r w:rsidRPr="009C2655">
        <w:t xml:space="preserve"> (14 cartes Magic)</w:t>
      </w:r>
    </w:p>
    <w:p w14:paraId="555C0222" w14:textId="6EA1C70F" w:rsidR="008F157D" w:rsidRPr="009C2655" w:rsidRDefault="00F00777" w:rsidP="008F157D">
      <w:pPr>
        <w:rPr>
          <w:color w:val="FF0000"/>
        </w:rPr>
      </w:pPr>
      <w:r w:rsidRPr="009C2655">
        <w:rPr>
          <w:color w:val="FF0000"/>
        </w:rPr>
        <w:t>&lt;!--KEY PRODUCT FEATURES--&gt;</w:t>
      </w:r>
    </w:p>
    <w:p w14:paraId="69246D22" w14:textId="77777777" w:rsidR="000E2201" w:rsidRPr="009C2655" w:rsidRDefault="000E2201" w:rsidP="000E2201">
      <w:pPr>
        <w:pStyle w:val="ListParagraph"/>
        <w:numPr>
          <w:ilvl w:val="0"/>
          <w:numId w:val="18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" w:name="OLE_LINK10"/>
      <w:bookmarkStart w:id="2" w:name="OLE_LINK8"/>
      <w:bookmarkStart w:id="3" w:name="OLE_LINK5"/>
      <w:bookmarkStart w:id="4" w:name="OLE_LINK9"/>
      <w:bookmarkStart w:id="5" w:name="OLE_LINK11"/>
      <w:r w:rsidRPr="009C2655">
        <w:rPr>
          <w:sz w:val="22"/>
        </w:rPr>
        <w:t>LA NUIT DES RÉIMPRESSIONS ! - Retrouvez ce glorieux plan d'horreur gothique et déterrez des réimpressions populaires issues de toutes les extensions Innistrad existantes.</w:t>
      </w:r>
    </w:p>
    <w:bookmarkEnd w:id="1"/>
    <w:p w14:paraId="357BA797" w14:textId="77777777" w:rsidR="000E2201" w:rsidRPr="009C2655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9C2655">
        <w:rPr>
          <w:sz w:val="22"/>
        </w:rPr>
        <w:t xml:space="preserve">AMUSANTS À OUVRIR. AMUSANTS À JOUER - </w:t>
      </w:r>
      <w:bookmarkStart w:id="6" w:name="OLE_LINK1"/>
      <w:r w:rsidRPr="009C2655">
        <w:rPr>
          <w:sz w:val="22"/>
        </w:rPr>
        <w:t xml:space="preserve">Les boosters de jeu sont parfaits pour le format Limité et amusants à ouvrir : vous pourrez y trouver des </w:t>
      </w:r>
      <w:bookmarkEnd w:id="6"/>
      <w:r w:rsidRPr="009C2655">
        <w:rPr>
          <w:sz w:val="22"/>
        </w:rPr>
        <w:t>cartes d’illustration, des cartes à illustration alternative, des cartes à cadres spéciaux et des cartes rares et/ou mythiques supplémentaires</w:t>
      </w:r>
    </w:p>
    <w:p w14:paraId="63D91775" w14:textId="77777777" w:rsidR="000E2201" w:rsidRPr="009C2655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bookmarkStart w:id="7" w:name="OLE_LINK17"/>
      <w:bookmarkEnd w:id="2"/>
      <w:r w:rsidRPr="009C2655">
        <w:rPr>
          <w:sz w:val="22"/>
        </w:rPr>
        <w:t>UNE CARTE RÉTRO DANS CHAQUE BOOSTER : cédez à la nostalgie avec une carte à cadre rétro dans chaque booster de jeu Innistrad Remastered, sans oublier la possibilité d'obtenir l'une des toutes premières cartes recto-verso à cadre rétro</w:t>
      </w:r>
    </w:p>
    <w:bookmarkEnd w:id="7"/>
    <w:p w14:paraId="1A65C7E9" w14:textId="77777777" w:rsidR="000E2201" w:rsidRPr="009C2655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9C2655">
        <w:rPr>
          <w:sz w:val="22"/>
        </w:rPr>
        <w:t>RARETÉ ANGÉLIQUE. MONSTRUOSITÉ DÉMONIAQUE : dans chaque booster de jeu, vous mettrez la main sur 1 à 4 cartes de rareté rare ou supérieure, et vous pourrez même trouver des cartes d'une beauté envoûtante arborant des traitements de présentation terrifiants ou des cartes sans bordure assorties d'illustrations inédites</w:t>
      </w:r>
    </w:p>
    <w:p w14:paraId="4DB2F868" w14:textId="77777777" w:rsidR="000E2201" w:rsidRPr="009C2655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9C2655">
        <w:rPr>
          <w:sz w:val="22"/>
        </w:rPr>
        <w:t xml:space="preserve">UNE CARTE PREMIUM BRILLANTE DANS CHAQUE BOOSTER : chaque booster de jeu contient au moins 1 carte Premium traditionnelle de n'importe quelle rareté ; vous trouverez également une carte de terrain Premium traditionnelle dans 20 % des boosters pour faire luire vos decks d'un éclat maléfique </w:t>
      </w:r>
    </w:p>
    <w:p w14:paraId="65F0818D" w14:textId="77777777" w:rsidR="000E2201" w:rsidRPr="009C2655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9C2655">
        <w:rPr>
          <w:sz w:val="22"/>
        </w:rPr>
        <w:t>PEUT CONTENIR DES CARTES D'ILLUSTRATION : exclusives aux boosters de jeu ; certains boosters peuvent renfermer une carte d'illustration arborant une illustration de l'extension Innistrad Remastered, parfois même avec une signature Premium de l’artiste</w:t>
      </w:r>
      <w:bookmarkEnd w:id="3"/>
    </w:p>
    <w:p w14:paraId="3941D2B5" w14:textId="1025F4C9" w:rsidR="00E94991" w:rsidRPr="009C2655" w:rsidRDefault="00E94991" w:rsidP="00E94991">
      <w:pPr>
        <w:pStyle w:val="ListParagraph"/>
        <w:numPr>
          <w:ilvl w:val="0"/>
          <w:numId w:val="18"/>
        </w:numPr>
        <w:rPr>
          <w:rFonts w:eastAsia="Times New Roman" w:cstheme="minorHAnsi"/>
          <w:sz w:val="22"/>
          <w:szCs w:val="22"/>
        </w:rPr>
      </w:pPr>
      <w:r w:rsidRPr="009C2655">
        <w:rPr>
          <w:sz w:val="22"/>
        </w:rPr>
        <w:t>CONTENU : 1 booster de jeu Innistrad Remastered contenant 14 cartes Magic</w:t>
      </w:r>
      <w:bookmarkEnd w:id="4"/>
      <w:bookmarkEnd w:id="5"/>
    </w:p>
    <w:p w14:paraId="240E1237" w14:textId="77777777" w:rsidR="00136954" w:rsidRPr="009C2655" w:rsidRDefault="00136954" w:rsidP="00136954">
      <w:pPr>
        <w:pStyle w:val="ListParagraph"/>
        <w:spacing w:line="252" w:lineRule="auto"/>
        <w:rPr>
          <w:rStyle w:val="a-list-item"/>
          <w:rFonts w:ascii="Calibri" w:eastAsia="Times New Roman" w:hAnsi="Calibri" w:cs="Calibri"/>
          <w:sz w:val="22"/>
          <w:szCs w:val="22"/>
        </w:rPr>
      </w:pPr>
    </w:p>
    <w:p w14:paraId="75619257" w14:textId="5775A4BB" w:rsidR="0065619A" w:rsidRPr="009C2655" w:rsidRDefault="00F00777" w:rsidP="00E2380E">
      <w:pPr>
        <w:rPr>
          <w:rFonts w:cstheme="minorHAnsi"/>
        </w:rPr>
      </w:pPr>
      <w:r w:rsidRPr="009C2655">
        <w:rPr>
          <w:color w:val="FF0000"/>
        </w:rPr>
        <w:t>&lt;!--DESCRIPTION--&gt;</w:t>
      </w:r>
    </w:p>
    <w:p w14:paraId="6AB62E99" w14:textId="7C53F8D1" w:rsidR="00F27EEC" w:rsidRPr="009C2655" w:rsidRDefault="00F27EEC" w:rsidP="00F27EEC">
      <w:pPr>
        <w:spacing w:line="252" w:lineRule="auto"/>
        <w:rPr>
          <w:rFonts w:cstheme="minorHAnsi"/>
        </w:rPr>
      </w:pPr>
      <w:bookmarkStart w:id="8" w:name="OLE_LINK4"/>
      <w:r w:rsidRPr="009C2655">
        <w:t xml:space="preserve">Mordez à pleines dents dans l'univers d'horreur gothique le plus effrayant de Magic et redécouvrez tout ce que vous adorez craindre. Ce booster de jeu Innistrad Remastered contient 14 cartes Magic: The Gathering et 1 carte de jeton/publicitaire, carte d'aide ou carte d'illustration, avec </w:t>
      </w:r>
      <w:bookmarkEnd w:id="8"/>
      <w:r w:rsidRPr="009C2655">
        <w:t>1 à 4 cartes de rareté rare ou supérieure, 3 à 6 inhabituelles, 6 à 9 courantes et 1 terrain. Chaque booster de jeu contient sa dose de nostalgie avec une carte à cadre rétro et 1 carte Premium traditionnelle de n'importe quelle rareté. Une carte de planeswalker rare mythique sans bordure Premium traditionnelle dans &lt;1 % des boosters. Un terrain Premium traditionnel remplace un terrain dans 20 % des boosters.</w:t>
      </w:r>
      <w:bookmarkStart w:id="9" w:name="OLE_LINK12"/>
      <w:r w:rsidRPr="009C2655">
        <w:t xml:space="preserve"> </w:t>
      </w:r>
      <w:bookmarkEnd w:id="9"/>
    </w:p>
    <w:p w14:paraId="705729A3" w14:textId="77777777" w:rsidR="0065619A" w:rsidRPr="009C2655" w:rsidRDefault="0065619A" w:rsidP="00F543C9">
      <w:pPr>
        <w:spacing w:line="252" w:lineRule="auto"/>
      </w:pPr>
    </w:p>
    <w:p w14:paraId="30F868A3" w14:textId="77777777" w:rsidR="00F543C9" w:rsidRPr="009C2655" w:rsidRDefault="00F543C9" w:rsidP="002045CB">
      <w:pPr>
        <w:spacing w:line="252" w:lineRule="auto"/>
      </w:pPr>
    </w:p>
    <w:p w14:paraId="4D2CC9B4" w14:textId="77777777" w:rsidR="000B327D" w:rsidRPr="00970055" w:rsidRDefault="000B327D" w:rsidP="00970055">
      <w:pPr>
        <w:spacing w:after="0"/>
        <w:rPr>
          <w:rFonts w:cstheme="minorHAnsi"/>
        </w:rPr>
      </w:pPr>
    </w:p>
    <w:sectPr w:rsidR="000B327D" w:rsidRPr="00970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  <w:num w:numId="14" w16cid:durableId="156265284">
    <w:abstractNumId w:val="4"/>
  </w:num>
  <w:num w:numId="15" w16cid:durableId="578060063">
    <w:abstractNumId w:val="4"/>
  </w:num>
  <w:num w:numId="16" w16cid:durableId="847478109">
    <w:abstractNumId w:val="4"/>
  </w:num>
  <w:num w:numId="17" w16cid:durableId="1071001339">
    <w:abstractNumId w:val="4"/>
  </w:num>
  <w:num w:numId="18" w16cid:durableId="2031371204">
    <w:abstractNumId w:val="4"/>
  </w:num>
  <w:num w:numId="19" w16cid:durableId="111441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16300"/>
    <w:rsid w:val="00027189"/>
    <w:rsid w:val="000535BA"/>
    <w:rsid w:val="00053959"/>
    <w:rsid w:val="00054827"/>
    <w:rsid w:val="00055EBB"/>
    <w:rsid w:val="00056FB2"/>
    <w:rsid w:val="00057665"/>
    <w:rsid w:val="0007497E"/>
    <w:rsid w:val="00076090"/>
    <w:rsid w:val="00077D88"/>
    <w:rsid w:val="00091993"/>
    <w:rsid w:val="00096AFA"/>
    <w:rsid w:val="000A0D7F"/>
    <w:rsid w:val="000B327D"/>
    <w:rsid w:val="000B4118"/>
    <w:rsid w:val="000C714D"/>
    <w:rsid w:val="000D2D47"/>
    <w:rsid w:val="000D4BA6"/>
    <w:rsid w:val="000E0D38"/>
    <w:rsid w:val="000E2201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36954"/>
    <w:rsid w:val="00144E8A"/>
    <w:rsid w:val="00151011"/>
    <w:rsid w:val="0015371D"/>
    <w:rsid w:val="00155E67"/>
    <w:rsid w:val="001577A9"/>
    <w:rsid w:val="00160E99"/>
    <w:rsid w:val="0016509B"/>
    <w:rsid w:val="00182A0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45CB"/>
    <w:rsid w:val="002050D0"/>
    <w:rsid w:val="00205492"/>
    <w:rsid w:val="00225399"/>
    <w:rsid w:val="00225F9A"/>
    <w:rsid w:val="00226836"/>
    <w:rsid w:val="002319B9"/>
    <w:rsid w:val="00231BB0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160F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35AD"/>
    <w:rsid w:val="0034519A"/>
    <w:rsid w:val="00354757"/>
    <w:rsid w:val="00354E7A"/>
    <w:rsid w:val="00363150"/>
    <w:rsid w:val="00363BD4"/>
    <w:rsid w:val="00367486"/>
    <w:rsid w:val="00370F32"/>
    <w:rsid w:val="0037202E"/>
    <w:rsid w:val="003A3CCB"/>
    <w:rsid w:val="003A6972"/>
    <w:rsid w:val="003A6E33"/>
    <w:rsid w:val="003A74A2"/>
    <w:rsid w:val="003B4C5E"/>
    <w:rsid w:val="003B58EC"/>
    <w:rsid w:val="003B7E9B"/>
    <w:rsid w:val="003C44A1"/>
    <w:rsid w:val="003C5B32"/>
    <w:rsid w:val="003C661B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EC2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080E"/>
    <w:rsid w:val="00622B7E"/>
    <w:rsid w:val="0062797F"/>
    <w:rsid w:val="0063120E"/>
    <w:rsid w:val="00634E77"/>
    <w:rsid w:val="00643B80"/>
    <w:rsid w:val="00645A80"/>
    <w:rsid w:val="00651E4D"/>
    <w:rsid w:val="00652C6A"/>
    <w:rsid w:val="0065619A"/>
    <w:rsid w:val="00666787"/>
    <w:rsid w:val="006672D1"/>
    <w:rsid w:val="00670AA4"/>
    <w:rsid w:val="0067346B"/>
    <w:rsid w:val="00677316"/>
    <w:rsid w:val="00690630"/>
    <w:rsid w:val="006A1CEC"/>
    <w:rsid w:val="006A3239"/>
    <w:rsid w:val="006A7F66"/>
    <w:rsid w:val="006B449F"/>
    <w:rsid w:val="006C0A0E"/>
    <w:rsid w:val="006D0AF1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025F"/>
    <w:rsid w:val="00772C03"/>
    <w:rsid w:val="007757E5"/>
    <w:rsid w:val="007835C3"/>
    <w:rsid w:val="00787B98"/>
    <w:rsid w:val="007A178C"/>
    <w:rsid w:val="007B4F9A"/>
    <w:rsid w:val="007B5501"/>
    <w:rsid w:val="007B6F53"/>
    <w:rsid w:val="007D6396"/>
    <w:rsid w:val="007E03D9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8F157D"/>
    <w:rsid w:val="00914C32"/>
    <w:rsid w:val="009152A3"/>
    <w:rsid w:val="0092579C"/>
    <w:rsid w:val="00933906"/>
    <w:rsid w:val="009405AD"/>
    <w:rsid w:val="009477FE"/>
    <w:rsid w:val="0095197F"/>
    <w:rsid w:val="00952345"/>
    <w:rsid w:val="00955786"/>
    <w:rsid w:val="009652CB"/>
    <w:rsid w:val="009657A0"/>
    <w:rsid w:val="00970055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2655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057A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46F53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B2F8E"/>
    <w:rsid w:val="00BC4FDA"/>
    <w:rsid w:val="00BD5453"/>
    <w:rsid w:val="00BE30F0"/>
    <w:rsid w:val="00BE30F8"/>
    <w:rsid w:val="00BE6DF4"/>
    <w:rsid w:val="00BE76E6"/>
    <w:rsid w:val="00BF2139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66805"/>
    <w:rsid w:val="00C7712E"/>
    <w:rsid w:val="00C77ED6"/>
    <w:rsid w:val="00C8270D"/>
    <w:rsid w:val="00C876C6"/>
    <w:rsid w:val="00C940DA"/>
    <w:rsid w:val="00C961FA"/>
    <w:rsid w:val="00C97968"/>
    <w:rsid w:val="00CA2DF9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703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2380E"/>
    <w:rsid w:val="00E31797"/>
    <w:rsid w:val="00E36A06"/>
    <w:rsid w:val="00E37BB6"/>
    <w:rsid w:val="00E50019"/>
    <w:rsid w:val="00E57461"/>
    <w:rsid w:val="00E60B9A"/>
    <w:rsid w:val="00E62A7C"/>
    <w:rsid w:val="00E672B9"/>
    <w:rsid w:val="00E71921"/>
    <w:rsid w:val="00E763F2"/>
    <w:rsid w:val="00E76712"/>
    <w:rsid w:val="00E81073"/>
    <w:rsid w:val="00E82013"/>
    <w:rsid w:val="00E825C4"/>
    <w:rsid w:val="00E8671F"/>
    <w:rsid w:val="00E872FB"/>
    <w:rsid w:val="00E94991"/>
    <w:rsid w:val="00EC3439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27EEC"/>
    <w:rsid w:val="00F30240"/>
    <w:rsid w:val="00F325B1"/>
    <w:rsid w:val="00F37B8A"/>
    <w:rsid w:val="00F402BD"/>
    <w:rsid w:val="00F461D0"/>
    <w:rsid w:val="00F5052A"/>
    <w:rsid w:val="00F50D0A"/>
    <w:rsid w:val="00F5327F"/>
    <w:rsid w:val="00F543C9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D7CED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  <w:style w:type="character" w:customStyle="1" w:styleId="normaltextrun">
    <w:name w:val="normaltextrun"/>
    <w:basedOn w:val="DefaultParagraphFont"/>
    <w:rsid w:val="00634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451</cp:revision>
  <dcterms:created xsi:type="dcterms:W3CDTF">2020-09-26T02:24:00Z</dcterms:created>
  <dcterms:modified xsi:type="dcterms:W3CDTF">2024-10-10T21:19:00Z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