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bookmarkStart w:id="0" w:name="OLE_LINK1"/>
      <w:r>
        <w:rPr>
          <w:color w:val="FF0000"/>
        </w:rPr>
        <w:t xml:space="preserve">&lt;!--PRODUCT TITLE (LONG)--&gt;</w:t>
      </w:r>
    </w:p>
    <w:p w14:paraId="1558EBCE" w14:textId="7DD858F0" w:rsidR="00CF68C8" w:rsidRPr="008260C5" w:rsidRDefault="00802AA1" w:rsidP="00CF68C8">
      <w:r>
        <w:t xml:space="preserve">Bundle de Aetherdrift, de Magic: The Gathering (9 sobres de juego, 40 tierras, 1 carta con arte alternativo + accesorios exclusivos)</w:t>
      </w:r>
      <w:r>
        <w:br/>
      </w:r>
      <w:r>
        <w:rPr>
          <w:color w:val="FF0000"/>
        </w:rPr>
        <w:t xml:space="preserve">&lt;!--PRODUCT TITLE (SHORT)--&gt;</w:t>
      </w:r>
    </w:p>
    <w:p w14:paraId="388FEA89" w14:textId="53D27461" w:rsidR="00802AA1" w:rsidRPr="008260C5" w:rsidRDefault="00CF68C8" w:rsidP="042D9DFA">
      <w:r>
        <w:t xml:space="preserve">Bundle de Aetherdrift, de Magic: The Gathering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EA84B4B" w14:textId="77777777" w:rsidR="00250E4D" w:rsidRPr="006774A8" w:rsidRDefault="00250E4D" w:rsidP="00250E4D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cstheme="minorHAnsi"/>
        </w:rPr>
      </w:pPr>
      <w:bookmarkStart w:id="1" w:name="OLE_LINK2"/>
      <w:bookmarkStart w:id="2" w:name="OLE_LINK29"/>
      <w:bookmarkStart w:id="3" w:name="OLE_LINK10"/>
      <w:r>
        <w:t xml:space="preserve">SOLO ES UNA CARRERA DE LA MUERTE SI MUERES: abróchate el cinturón y prepárate para una mortífera carrera por el Multiverso hasta las cejas de emociones, adrenalina y jugadas mágicas</w:t>
      </w:r>
      <w:bookmarkEnd w:id="1"/>
      <w:bookmarkEnd w:id="2"/>
      <w:bookmarkEnd w:id="3"/>
    </w:p>
    <w:p w14:paraId="275F5D61" w14:textId="66E3F377" w:rsidR="004F301D" w:rsidRDefault="00941A9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t xml:space="preserve">EL VOLANTE ESTÁ EN TUS MANOS: ponte al volante y haz que tus rivales muerdan el polvo con un bundle repleto de cartas y accesorios exclusivos</w:t>
      </w:r>
    </w:p>
    <w:p w14:paraId="4B81D9F9" w14:textId="578A88BC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4" w:name="OLE_LINK21"/>
      <w:r>
        <w:rPr>
          <w:rFonts w:ascii="Calibri" w:hAnsi="Calibri"/>
        </w:rPr>
        <w:t xml:space="preserve">CARTA CON ARTE ALTERNATIVO ESPECIAL: todos los bundles incluyen 1 carta promocional con arte alternativo</w:t>
      </w:r>
      <w:bookmarkEnd w:id="4"/>
      <w:r>
        <w:rPr>
          <w:rFonts w:ascii="Calibri" w:hAnsi="Calibri"/>
        </w:rPr>
        <w:t xml:space="preserve"> y un tratamiento foil tradicional brillante que solo encontrarás en el bundle</w:t>
      </w:r>
    </w:p>
    <w:p w14:paraId="3245083F" w14:textId="2FA31145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9 SOBRES PARA JUGAR CON AMIGOS: </w:t>
      </w:r>
      <w:r>
        <w:rPr>
          <w:rFonts w:ascii="Calibri" w:hAnsi="Calibri"/>
        </w:rPr>
        <w:t xml:space="preserve">este bundle incluye 9 sobres de juego que son perfectos para construir mazos o jugar a Limitado y resultan muy divertidos de abrir; cada uno contiene al menos 1 carta foil tradicional y ofrece la posibilidad de conseguir varias cartas raras</w:t>
      </w:r>
    </w:p>
    <w:p w14:paraId="61F1C936" w14:textId="26484115" w:rsidR="00E063CF" w:rsidRDefault="009A0E3D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5" w:name="OLE_LINK5"/>
      <w:r>
        <w:rPr>
          <w:rFonts w:ascii="Calibri" w:hAnsi="Calibri"/>
        </w:rPr>
        <w:t xml:space="preserve">40 CARTAS DE TIERRA:</w:t>
      </w:r>
      <w:bookmarkStart w:id="6" w:name="OLE_LINK16"/>
      <w:r>
        <w:rPr>
          <w:rFonts w:ascii="Calibri" w:hAnsi="Calibri"/>
        </w:rPr>
        <w:t xml:space="preserve"> traza las curvas al límite por 3 planos llenos de caos con 20 cartas de tierra básica foil tradicionales y 20 no foil que pondrán el turbo a tus mazos, entre las que se incluyen 10 tierras con arte completo (5 foil, 5 no foil)</w:t>
      </w:r>
    </w:p>
    <w:bookmarkEnd w:id="5"/>
    <w:bookmarkEnd w:id="6"/>
    <w:p w14:paraId="23631658" w14:textId="3DFAC3DC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ACCESORIOS EXCLUSIVOS DEL BUNDLE: este bundle viene con accesorios que no encontrarás en ninguna otra parte, entre los que hay un dado especial para contar las vidas y una resistente caja de Aetherdrift para guardarlo todo</w:t>
      </w:r>
    </w:p>
    <w:p w14:paraId="35060EC3" w14:textId="48CB2E71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CONTENIDO DEL BUNDLE: 9 sobres de juego de MTG de Aetherdrift, 1 carta foil tradicional con arte alternativo, 40 cartas de tierra (20 foil, 20 no foil), 1 contador de vidas Spindown, 1 caja guardacartas y 2 tarjetas de referencia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0802AA1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40B9B69E" w14:textId="42D1F924" w:rsidR="00394757" w:rsidRPr="00B61793" w:rsidRDefault="00B61793" w:rsidP="007D7E3F">
      <w:pPr>
        <w:spacing w:after="0" w:line="240" w:lineRule="auto"/>
      </w:pPr>
      <w:bookmarkStart w:id="7" w:name="OLE_LINK3"/>
      <w:r>
        <w:t xml:space="preserve">Písale a fondo y siente la adrenalina con una caja repleta de cartas de Aetherdrift y accesorios exclusivos.</w:t>
      </w:r>
      <w:r>
        <w:t xml:space="preserve"> </w:t>
      </w:r>
      <w:r>
        <w:t xml:space="preserve">Este bundle contiene 9 sobres de juego de Aetherdrift. Además, incluye 1 carta foil tradicional con arte alternativo exclusivo del bundle, 20 cartas de tierra foil tradicionales y 20 no foil, 1 contador de vidas Spindown sobredimensionado, 1 caja guardacartas y 2 tarjetas de referencia.</w:t>
      </w:r>
      <w:bookmarkStart w:id="8" w:name="OLE_LINK7"/>
      <w:bookmarkStart w:id="9" w:name="OLE_LINK4"/>
      <w:r>
        <w:t xml:space="preserve"> </w:t>
      </w:r>
      <w:bookmarkEnd w:id="8"/>
      <w:bookmarkEnd w:id="9"/>
      <w:r>
        <w:t xml:space="preserve">Cada sobre de juego contiene 14 cartas de Magic: The Gathering, incluidas entre 1 y 4 cartas raras o de una rareza superior </w:t>
      </w:r>
      <w:bookmarkEnd w:id="7"/>
      <w:r>
        <w:t xml:space="preserve">y al menos 1 carta foil tradicional.</w:t>
      </w:r>
    </w:p>
    <w:sectPr w:rsidR="00394757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1714"/>
    <w:rsid w:val="002C1B99"/>
    <w:rsid w:val="002C63E3"/>
    <w:rsid w:val="002C66FB"/>
    <w:rsid w:val="002D2A84"/>
    <w:rsid w:val="002D6447"/>
    <w:rsid w:val="002D791B"/>
    <w:rsid w:val="002D7B40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74A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245F"/>
    <w:rsid w:val="00A5428A"/>
    <w:rsid w:val="00A5551E"/>
    <w:rsid w:val="00A557A1"/>
    <w:rsid w:val="00A5686A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F73"/>
    <w:rsid w:val="00B06788"/>
    <w:rsid w:val="00B1465C"/>
    <w:rsid w:val="00B1633F"/>
    <w:rsid w:val="00B17963"/>
    <w:rsid w:val="00B22914"/>
    <w:rsid w:val="00B26D0C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5ED8"/>
    <w:rsid w:val="00BC6E9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1CB9"/>
    <w:rsid w:val="00E523B5"/>
    <w:rsid w:val="00E6233A"/>
    <w:rsid w:val="00E6341F"/>
    <w:rsid w:val="00E63BE5"/>
    <w:rsid w:val="00E65517"/>
    <w:rsid w:val="00E66A4D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77YQAP2ARQXF-1721893438-36445</_dlc_DocId>
    <_dlc_DocIdUrl xmlns="7c112553-409f-4c2c-a98f-f7463e97c83a">
      <Url>https://hasbroinc.sharepoint.com/sites/wizards/salesmarketing/trademarketing/_layouts/15/DocIdRedir.aspx?ID=77YQAP2ARQXF-1721893438-36445</Url>
      <Description>77YQAP2ARQXF-1721893438-36445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846</cp:revision>
  <dcterms:created xsi:type="dcterms:W3CDTF">2020-11-20T18:31:00Z</dcterms:created>
  <dcterms:modified xsi:type="dcterms:W3CDTF">2024-12-03T19:22:00Z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8aac1ad4-8e84-4681-b611-007e016cb311</vt:lpwstr>
  </property>
  <property fmtid="{D5CDD505-2E9C-101B-9397-08002B2CF9AE}" pid="4" name="MediaServiceImageTags">
    <vt:lpwstr/>
  </property>
</Properties>
</file>