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97588" w14:textId="77777777" w:rsidR="00C32B28" w:rsidRPr="00FC1066" w:rsidRDefault="00C32B28" w:rsidP="00C32B28">
      <w:pPr>
        <w:rPr>
          <w:rFonts w:cs="Calibri (Body)"/>
          <w:b/>
          <w:bCs/>
          <w:color w:val="FF0000"/>
        </w:rPr>
      </w:pPr>
      <w:bookmarkStart w:id="0" w:name="OLE_LINK4"/>
      <w:bookmarkStart w:id="1" w:name="OLE_LINK16"/>
      <w:bookmarkStart w:id="2" w:name="OLE_LINK19"/>
      <w:r w:rsidRPr="00FC1066">
        <w:rPr>
          <w:b/>
          <w:color w:val="FF0000"/>
        </w:rPr>
        <w:t>&lt;!--PRODUCT TITLE— Commander Deck SD2 (LONG)--&gt;</w:t>
      </w:r>
    </w:p>
    <w:p w14:paraId="6B530DAA" w14:textId="67ED8BB4" w:rsidR="00B919C0" w:rsidRPr="00FC1066" w:rsidRDefault="00B919C0" w:rsidP="00B919C0">
      <w:pPr>
        <w:rPr>
          <w:rFonts w:cstheme="minorHAnsi"/>
        </w:rPr>
      </w:pPr>
      <w:r w:rsidRPr="00FC1066">
        <w:t xml:space="preserve">Mazo de Commander de Aetherdrift, de Magic: The Gathering </w:t>
      </w:r>
      <w:bookmarkStart w:id="3" w:name="OLE_LINK10"/>
      <w:r w:rsidRPr="00FC1066">
        <w:t xml:space="preserve">- Poder eterno </w:t>
      </w:r>
      <w:bookmarkEnd w:id="3"/>
      <w:r w:rsidRPr="00FC1066">
        <w:t>(mazo de 100 cartas, sobre de coleccionista con 2 cartas de muestra + accesorios)</w:t>
      </w:r>
    </w:p>
    <w:p w14:paraId="15D2E9C7" w14:textId="77777777" w:rsidR="00C32B28" w:rsidRPr="00FC1066" w:rsidRDefault="00C32B28" w:rsidP="00C32B28">
      <w:pPr>
        <w:rPr>
          <w:rFonts w:cs="Calibri (Body)"/>
          <w:b/>
          <w:bCs/>
          <w:color w:val="FF0000"/>
        </w:rPr>
      </w:pPr>
      <w:r w:rsidRPr="00FC1066">
        <w:rPr>
          <w:b/>
          <w:color w:val="FF0000"/>
        </w:rPr>
        <w:t>&lt;!--PRODUCT TITLE— Commander Deck SD2 (SHORT)--&gt;</w:t>
      </w:r>
    </w:p>
    <w:p w14:paraId="53164B04" w14:textId="54C2A182" w:rsidR="00B919C0" w:rsidRPr="00FC1066" w:rsidRDefault="00B919C0" w:rsidP="00C32B28">
      <w:pPr>
        <w:rPr>
          <w:rFonts w:cstheme="minorHAnsi"/>
        </w:rPr>
      </w:pPr>
      <w:r w:rsidRPr="00FC1066">
        <w:t>Mazo de Commander de Aetherdrift, de Magic: The Gathering - Poder eterno</w:t>
      </w:r>
    </w:p>
    <w:p w14:paraId="32F9D9D0" w14:textId="7604BF5E" w:rsidR="00211D62" w:rsidRPr="00FC1066" w:rsidRDefault="00ED7539" w:rsidP="00ED7539">
      <w:pPr>
        <w:rPr>
          <w:rFonts w:cs="Calibri (Body)"/>
          <w:color w:val="FF0000"/>
        </w:rPr>
      </w:pPr>
      <w:r w:rsidRPr="00FC1066">
        <w:rPr>
          <w:color w:val="FF0000"/>
        </w:rPr>
        <w:t>&lt;!--KEY PRODUCT FEATURES – SD2--&gt;</w:t>
      </w:r>
    </w:p>
    <w:p w14:paraId="7F1A17A7" w14:textId="7C495C7B" w:rsidR="00AD6166" w:rsidRPr="00FC1066" w:rsidRDefault="00745A71" w:rsidP="007354CA">
      <w:pPr>
        <w:pStyle w:val="ListParagraph"/>
        <w:numPr>
          <w:ilvl w:val="0"/>
          <w:numId w:val="29"/>
        </w:numPr>
        <w:spacing w:line="252" w:lineRule="auto"/>
        <w:rPr>
          <w:rStyle w:val="normaltextrun"/>
        </w:rPr>
      </w:pPr>
      <w:bookmarkStart w:id="4" w:name="OLE_LINK27"/>
      <w:bookmarkStart w:id="5" w:name="OLE_LINK28"/>
      <w:bookmarkStart w:id="6" w:name="OLE_LINK11"/>
      <w:bookmarkStart w:id="7" w:name="OLE_LINK5"/>
      <w:bookmarkStart w:id="8" w:name="OLE_LINK13"/>
      <w:bookmarkEnd w:id="0"/>
      <w:bookmarkEnd w:id="1"/>
      <w:bookmarkEnd w:id="4"/>
      <w:r w:rsidRPr="00FC1066">
        <w:rPr>
          <w:rStyle w:val="normaltextrun"/>
        </w:rPr>
        <w:t>GUÍA A LOS MUERTOS HACIA LA GLORIA: en el plano de Amonkhet, los difuntos nunca tienen reposo; roba y descarta sin parar y recluta un ejército de momias con este mazo de Commander blanco-azul-negro de Aetherdrift</w:t>
      </w:r>
    </w:p>
    <w:bookmarkEnd w:id="5"/>
    <w:bookmarkEnd w:id="6"/>
    <w:p w14:paraId="5FED37F7" w14:textId="213E34FA" w:rsidR="005A1DAF" w:rsidRPr="00FC1066" w:rsidRDefault="005A1DAF" w:rsidP="00197FD8">
      <w:pPr>
        <w:pStyle w:val="ListParagraph"/>
        <w:numPr>
          <w:ilvl w:val="0"/>
          <w:numId w:val="29"/>
        </w:numPr>
        <w:spacing w:after="0" w:line="252" w:lineRule="auto"/>
        <w:rPr>
          <w:rFonts w:ascii="Calibri" w:eastAsia="Times New Roman" w:hAnsi="Calibri" w:cs="Calibri"/>
        </w:rPr>
      </w:pPr>
      <w:r w:rsidRPr="00FC1066">
        <w:rPr>
          <w:rFonts w:ascii="Calibri" w:hAnsi="Calibri"/>
        </w:rPr>
        <w:t>2 COMANDANTES FOIL SIN BORDE: cada mazo de Commander de Aetherdrift incluye 2 cartas de criatura legendaria foil tradicionales con ilustraciones sin borde</w:t>
      </w:r>
    </w:p>
    <w:p w14:paraId="2A88F498" w14:textId="19D1A0A4" w:rsidR="005A1DAF" w:rsidRPr="00FC1066" w:rsidRDefault="005A1DAF" w:rsidP="005A1DAF">
      <w:pPr>
        <w:pStyle w:val="ListParagraph"/>
        <w:numPr>
          <w:ilvl w:val="0"/>
          <w:numId w:val="29"/>
        </w:numPr>
        <w:spacing w:line="252" w:lineRule="auto"/>
      </w:pPr>
      <w:bookmarkStart w:id="9" w:name="OLE_LINK1"/>
      <w:r w:rsidRPr="00FC1066">
        <w:t>INTRODUCE 10 CARTAS DE COMMANDER: cada mazo presenta 10 cartas nunca vistas de Magic: The Gathering</w:t>
      </w:r>
    </w:p>
    <w:p w14:paraId="631C3A57" w14:textId="3F99035C" w:rsidR="005A1DAF" w:rsidRPr="00FC1066" w:rsidRDefault="005A1DAF" w:rsidP="005A1DAF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bookmarkStart w:id="10" w:name="OLE_LINK32"/>
      <w:r w:rsidRPr="00FC1066">
        <w:t>COLECCIONA CARTAS CON TRATAMIENTOS ESPECIALES: cada mazo también incluye un sobre de coleccionista con 2 cartas de muestra de Aetherdrift con borde alternativo</w:t>
      </w:r>
      <w:bookmarkEnd w:id="9"/>
      <w:bookmarkEnd w:id="10"/>
    </w:p>
    <w:p w14:paraId="4CF7149D" w14:textId="77777777" w:rsidR="005A1DAF" w:rsidRPr="00FC1066" w:rsidRDefault="005A1DAF" w:rsidP="005A1DAF">
      <w:pPr>
        <w:pStyle w:val="ListParagraph"/>
        <w:numPr>
          <w:ilvl w:val="0"/>
          <w:numId w:val="29"/>
        </w:numPr>
        <w:spacing w:line="252" w:lineRule="auto"/>
      </w:pPr>
      <w:r w:rsidRPr="00FC1066">
        <w:t>BATALLAS EMOCIONANTES PARA VARIOS JUGADORES: Commander es una modalidad para disfrutar de Magic con varios jugadores, una épica batalla campal repleta de estrategia e intriga social</w:t>
      </w:r>
    </w:p>
    <w:p w14:paraId="660022D3" w14:textId="35B70F56" w:rsidR="00F54A97" w:rsidRPr="00FC1066" w:rsidRDefault="00F54A97" w:rsidP="00F54A97">
      <w:pPr>
        <w:pStyle w:val="ListParagraph"/>
        <w:numPr>
          <w:ilvl w:val="0"/>
          <w:numId w:val="29"/>
        </w:numPr>
        <w:spacing w:line="252" w:lineRule="auto"/>
        <w:rPr>
          <w:rFonts w:cstheme="minorHAnsi"/>
        </w:rPr>
      </w:pPr>
      <w:r w:rsidRPr="00FC1066">
        <w:t>CONTENIDO: 1 mazo de Commander de MTG de Aetherdrift, Poder eterno, listo para jugar (100 cartas), 1 sobre de coleccionista con 2 cartas de muestra, 10 fichas de dos caras y 1 caja guardamazo</w:t>
      </w:r>
    </w:p>
    <w:p w14:paraId="232ADDA1" w14:textId="2AD0ADED" w:rsidR="00ED7539" w:rsidRPr="00FC1066" w:rsidRDefault="00ED7539" w:rsidP="00ED7539">
      <w:pPr>
        <w:rPr>
          <w:rFonts w:cs="Calibri (Body)"/>
          <w:color w:val="FF0000"/>
        </w:rPr>
      </w:pPr>
      <w:r w:rsidRPr="00FC1066">
        <w:rPr>
          <w:color w:val="FF0000"/>
        </w:rPr>
        <w:t>&lt;!--DESCRIPTION – SD2--&gt;</w:t>
      </w:r>
      <w:bookmarkEnd w:id="7"/>
    </w:p>
    <w:p w14:paraId="76B0709B" w14:textId="15F44860" w:rsidR="005B0D99" w:rsidRPr="00FC1066" w:rsidRDefault="00BE2938" w:rsidP="00B13A38">
      <w:pPr>
        <w:rPr>
          <w:rFonts w:eastAsia="Calibri"/>
        </w:rPr>
      </w:pPr>
      <w:bookmarkStart w:id="11" w:name="OLE_LINK30"/>
      <w:bookmarkStart w:id="12" w:name="OLE_LINK9"/>
      <w:bookmarkEnd w:id="2"/>
      <w:bookmarkEnd w:id="8"/>
      <w:r w:rsidRPr="00FC1066">
        <w:t xml:space="preserve">Enfréntate a tus amigos con criaturas poderosas y hechizos espectaculares en Commander, el formato para varios jugadores más popular de Magic. Este </w:t>
      </w:r>
      <w:bookmarkStart w:id="13" w:name="OLE_LINK14"/>
      <w:r w:rsidRPr="00FC1066">
        <w:t>mazo de Commander de Aetherdrift, Poder eterno, incluye 1 mazo de 100 cartas de Magic (98 cartas no foil y 2 cartas legendarias foil tradicionales sin borde), 1 sobre de coleccionista con 2 cartas de muestra (contiene 1 carta rara o de una rareza superior foil tradicional o no foil con borde alternativo y 1 carta poco común foil tradicional), 10 fichas de dos caras, 1 caja guardamazo (con capacidad para 100 cartas con protectores), 1 hoja de estrategia y 1 tarjeta de referencia.</w:t>
      </w:r>
      <w:bookmarkEnd w:id="11"/>
      <w:bookmarkEnd w:id="12"/>
      <w:bookmarkEnd w:id="13"/>
    </w:p>
    <w:p w14:paraId="6139DAD0" w14:textId="4CD143C8" w:rsidR="00A95DD5" w:rsidRPr="00BE536F" w:rsidRDefault="00A95DD5" w:rsidP="00BE536F"/>
    <w:sectPr w:rsidR="00A95DD5" w:rsidRPr="00BE53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3"/>
  </w:num>
  <w:num w:numId="7" w16cid:durableId="1691254229">
    <w:abstractNumId w:val="17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1"/>
  </w:num>
  <w:num w:numId="15" w16cid:durableId="1397170518">
    <w:abstractNumId w:val="18"/>
  </w:num>
  <w:num w:numId="16" w16cid:durableId="59641217">
    <w:abstractNumId w:val="7"/>
  </w:num>
  <w:num w:numId="17" w16cid:durableId="610744694">
    <w:abstractNumId w:val="22"/>
  </w:num>
  <w:num w:numId="18" w16cid:durableId="443690564">
    <w:abstractNumId w:val="20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19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7"/>
  </w:num>
  <w:num w:numId="26" w16cid:durableId="911113428">
    <w:abstractNumId w:val="17"/>
  </w:num>
  <w:num w:numId="27" w16cid:durableId="1509829029">
    <w:abstractNumId w:val="17"/>
  </w:num>
  <w:num w:numId="28" w16cid:durableId="1791166903">
    <w:abstractNumId w:val="17"/>
  </w:num>
  <w:num w:numId="29" w16cid:durableId="144859655">
    <w:abstractNumId w:val="17"/>
  </w:num>
  <w:num w:numId="30" w16cid:durableId="949165007">
    <w:abstractNumId w:val="17"/>
  </w:num>
  <w:num w:numId="31" w16cid:durableId="1002390290">
    <w:abstractNumId w:val="17"/>
  </w:num>
  <w:num w:numId="32" w16cid:durableId="5634185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5542"/>
    <w:rsid w:val="0000606A"/>
    <w:rsid w:val="00011451"/>
    <w:rsid w:val="00012C36"/>
    <w:rsid w:val="00014616"/>
    <w:rsid w:val="00015640"/>
    <w:rsid w:val="0002272E"/>
    <w:rsid w:val="00024FED"/>
    <w:rsid w:val="000251C2"/>
    <w:rsid w:val="000258ED"/>
    <w:rsid w:val="000403C9"/>
    <w:rsid w:val="00041A25"/>
    <w:rsid w:val="00047776"/>
    <w:rsid w:val="00050B76"/>
    <w:rsid w:val="00051054"/>
    <w:rsid w:val="000550ED"/>
    <w:rsid w:val="00057539"/>
    <w:rsid w:val="000632B9"/>
    <w:rsid w:val="00066AD5"/>
    <w:rsid w:val="000752B5"/>
    <w:rsid w:val="000775E1"/>
    <w:rsid w:val="00081054"/>
    <w:rsid w:val="00081072"/>
    <w:rsid w:val="00081B1F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47A6"/>
    <w:rsid w:val="000C49C8"/>
    <w:rsid w:val="000C6E4E"/>
    <w:rsid w:val="000C7595"/>
    <w:rsid w:val="000D2F77"/>
    <w:rsid w:val="000D5253"/>
    <w:rsid w:val="000E0A7C"/>
    <w:rsid w:val="000E2AAB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45F54"/>
    <w:rsid w:val="00153273"/>
    <w:rsid w:val="0015448E"/>
    <w:rsid w:val="0015598A"/>
    <w:rsid w:val="001578EC"/>
    <w:rsid w:val="00157979"/>
    <w:rsid w:val="001640DB"/>
    <w:rsid w:val="00166C9A"/>
    <w:rsid w:val="00181A40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7FD8"/>
    <w:rsid w:val="001A3BBE"/>
    <w:rsid w:val="001A4547"/>
    <w:rsid w:val="001B1ACE"/>
    <w:rsid w:val="001B3A4B"/>
    <w:rsid w:val="001B4883"/>
    <w:rsid w:val="001B6038"/>
    <w:rsid w:val="001B6AEE"/>
    <w:rsid w:val="001C007C"/>
    <w:rsid w:val="001C46B0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B47"/>
    <w:rsid w:val="00211D62"/>
    <w:rsid w:val="00215F94"/>
    <w:rsid w:val="002162B1"/>
    <w:rsid w:val="00221169"/>
    <w:rsid w:val="00221C18"/>
    <w:rsid w:val="00223366"/>
    <w:rsid w:val="002260FF"/>
    <w:rsid w:val="00231C8D"/>
    <w:rsid w:val="00247D2D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042"/>
    <w:rsid w:val="002816AE"/>
    <w:rsid w:val="00283306"/>
    <w:rsid w:val="0028396F"/>
    <w:rsid w:val="0029206F"/>
    <w:rsid w:val="002961D2"/>
    <w:rsid w:val="002A3ACE"/>
    <w:rsid w:val="002A7C2A"/>
    <w:rsid w:val="002B18C2"/>
    <w:rsid w:val="002C0738"/>
    <w:rsid w:val="002C0C41"/>
    <w:rsid w:val="002C21EE"/>
    <w:rsid w:val="002C3105"/>
    <w:rsid w:val="002C6365"/>
    <w:rsid w:val="002D0810"/>
    <w:rsid w:val="002D13B9"/>
    <w:rsid w:val="002D2DA6"/>
    <w:rsid w:val="002E62F3"/>
    <w:rsid w:val="002E75A5"/>
    <w:rsid w:val="002E789B"/>
    <w:rsid w:val="002F0E2D"/>
    <w:rsid w:val="002F1ED9"/>
    <w:rsid w:val="002F2EDA"/>
    <w:rsid w:val="00300DB2"/>
    <w:rsid w:val="00300F10"/>
    <w:rsid w:val="00302285"/>
    <w:rsid w:val="00304501"/>
    <w:rsid w:val="0030485E"/>
    <w:rsid w:val="00304DC1"/>
    <w:rsid w:val="003120E8"/>
    <w:rsid w:val="00312F61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37F0E"/>
    <w:rsid w:val="00344ABB"/>
    <w:rsid w:val="0034626C"/>
    <w:rsid w:val="003468EE"/>
    <w:rsid w:val="0035175E"/>
    <w:rsid w:val="003544F9"/>
    <w:rsid w:val="0035599E"/>
    <w:rsid w:val="00356790"/>
    <w:rsid w:val="00356DD7"/>
    <w:rsid w:val="00361577"/>
    <w:rsid w:val="00364535"/>
    <w:rsid w:val="00364D76"/>
    <w:rsid w:val="003654F7"/>
    <w:rsid w:val="003662CB"/>
    <w:rsid w:val="003667D2"/>
    <w:rsid w:val="0037199B"/>
    <w:rsid w:val="00372F02"/>
    <w:rsid w:val="0037321A"/>
    <w:rsid w:val="003806C1"/>
    <w:rsid w:val="00384782"/>
    <w:rsid w:val="0038503C"/>
    <w:rsid w:val="00386D46"/>
    <w:rsid w:val="0039427B"/>
    <w:rsid w:val="003A1D96"/>
    <w:rsid w:val="003A1E90"/>
    <w:rsid w:val="003A7BCF"/>
    <w:rsid w:val="003B6D22"/>
    <w:rsid w:val="003B6D89"/>
    <w:rsid w:val="003C30D5"/>
    <w:rsid w:val="003C343E"/>
    <w:rsid w:val="003C4AAC"/>
    <w:rsid w:val="003C4AB5"/>
    <w:rsid w:val="003D0F67"/>
    <w:rsid w:val="003D29F5"/>
    <w:rsid w:val="003D74B7"/>
    <w:rsid w:val="003E1B2C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70B6"/>
    <w:rsid w:val="00417B0B"/>
    <w:rsid w:val="0042505F"/>
    <w:rsid w:val="0043003E"/>
    <w:rsid w:val="00430A52"/>
    <w:rsid w:val="00432B94"/>
    <w:rsid w:val="004332F8"/>
    <w:rsid w:val="0044228C"/>
    <w:rsid w:val="00445963"/>
    <w:rsid w:val="00450981"/>
    <w:rsid w:val="0045723E"/>
    <w:rsid w:val="004640BC"/>
    <w:rsid w:val="0046480E"/>
    <w:rsid w:val="00466D11"/>
    <w:rsid w:val="00470937"/>
    <w:rsid w:val="0047399E"/>
    <w:rsid w:val="00474DA0"/>
    <w:rsid w:val="00482133"/>
    <w:rsid w:val="00486CE8"/>
    <w:rsid w:val="004913EB"/>
    <w:rsid w:val="004939E1"/>
    <w:rsid w:val="00494D32"/>
    <w:rsid w:val="004973DD"/>
    <w:rsid w:val="00497CD7"/>
    <w:rsid w:val="004A04D7"/>
    <w:rsid w:val="004A2CE4"/>
    <w:rsid w:val="004A3DB6"/>
    <w:rsid w:val="004A460B"/>
    <w:rsid w:val="004A5CE5"/>
    <w:rsid w:val="004A5D94"/>
    <w:rsid w:val="004A6094"/>
    <w:rsid w:val="004A77F8"/>
    <w:rsid w:val="004B2F01"/>
    <w:rsid w:val="004B6FC5"/>
    <w:rsid w:val="004B74A3"/>
    <w:rsid w:val="004C1321"/>
    <w:rsid w:val="004C1490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50076E"/>
    <w:rsid w:val="005023A8"/>
    <w:rsid w:val="00503CE0"/>
    <w:rsid w:val="00504E23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31C21"/>
    <w:rsid w:val="0053412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035"/>
    <w:rsid w:val="00586CE3"/>
    <w:rsid w:val="00592738"/>
    <w:rsid w:val="00595063"/>
    <w:rsid w:val="00597036"/>
    <w:rsid w:val="005A1DAF"/>
    <w:rsid w:val="005A3333"/>
    <w:rsid w:val="005A3B74"/>
    <w:rsid w:val="005A57F1"/>
    <w:rsid w:val="005B0D99"/>
    <w:rsid w:val="005B1A60"/>
    <w:rsid w:val="005B4609"/>
    <w:rsid w:val="005B5351"/>
    <w:rsid w:val="005C007A"/>
    <w:rsid w:val="005C0891"/>
    <w:rsid w:val="005C29BA"/>
    <w:rsid w:val="005C4567"/>
    <w:rsid w:val="005C708A"/>
    <w:rsid w:val="005C7325"/>
    <w:rsid w:val="005C775F"/>
    <w:rsid w:val="005C7983"/>
    <w:rsid w:val="005D2195"/>
    <w:rsid w:val="005D259E"/>
    <w:rsid w:val="005D2711"/>
    <w:rsid w:val="005D3DFC"/>
    <w:rsid w:val="005D6737"/>
    <w:rsid w:val="005E19C8"/>
    <w:rsid w:val="005E59FC"/>
    <w:rsid w:val="005E5F56"/>
    <w:rsid w:val="005E75BA"/>
    <w:rsid w:val="005E795A"/>
    <w:rsid w:val="005F5A33"/>
    <w:rsid w:val="0060467D"/>
    <w:rsid w:val="00605280"/>
    <w:rsid w:val="00605895"/>
    <w:rsid w:val="00606682"/>
    <w:rsid w:val="00613454"/>
    <w:rsid w:val="00621EAD"/>
    <w:rsid w:val="00623F9A"/>
    <w:rsid w:val="00625B5C"/>
    <w:rsid w:val="006276B1"/>
    <w:rsid w:val="00631245"/>
    <w:rsid w:val="0063443C"/>
    <w:rsid w:val="00634A7D"/>
    <w:rsid w:val="00636494"/>
    <w:rsid w:val="006364FC"/>
    <w:rsid w:val="006406DF"/>
    <w:rsid w:val="00640B63"/>
    <w:rsid w:val="00641404"/>
    <w:rsid w:val="00641F3E"/>
    <w:rsid w:val="00643D8D"/>
    <w:rsid w:val="00644BBC"/>
    <w:rsid w:val="00645585"/>
    <w:rsid w:val="0065054F"/>
    <w:rsid w:val="0066064C"/>
    <w:rsid w:val="00661F63"/>
    <w:rsid w:val="00663789"/>
    <w:rsid w:val="00667431"/>
    <w:rsid w:val="00673E54"/>
    <w:rsid w:val="00674985"/>
    <w:rsid w:val="00675043"/>
    <w:rsid w:val="00685490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C1339"/>
    <w:rsid w:val="006C480F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7A4"/>
    <w:rsid w:val="006F3FC8"/>
    <w:rsid w:val="007001AE"/>
    <w:rsid w:val="00705B49"/>
    <w:rsid w:val="007072A6"/>
    <w:rsid w:val="007078A5"/>
    <w:rsid w:val="007111B5"/>
    <w:rsid w:val="00711535"/>
    <w:rsid w:val="00715042"/>
    <w:rsid w:val="00715D85"/>
    <w:rsid w:val="007165AB"/>
    <w:rsid w:val="007165B1"/>
    <w:rsid w:val="007169FD"/>
    <w:rsid w:val="0072135D"/>
    <w:rsid w:val="00725C63"/>
    <w:rsid w:val="00733A4E"/>
    <w:rsid w:val="00733BB3"/>
    <w:rsid w:val="007354CA"/>
    <w:rsid w:val="00741CD5"/>
    <w:rsid w:val="00743090"/>
    <w:rsid w:val="00744D44"/>
    <w:rsid w:val="00745A71"/>
    <w:rsid w:val="0075077C"/>
    <w:rsid w:val="007507B1"/>
    <w:rsid w:val="0075096A"/>
    <w:rsid w:val="007509DA"/>
    <w:rsid w:val="00750C75"/>
    <w:rsid w:val="00752400"/>
    <w:rsid w:val="00755A94"/>
    <w:rsid w:val="00756C8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2FAC"/>
    <w:rsid w:val="007C1B81"/>
    <w:rsid w:val="007C33FF"/>
    <w:rsid w:val="007C5F38"/>
    <w:rsid w:val="007C64F0"/>
    <w:rsid w:val="007C79FE"/>
    <w:rsid w:val="007D06AA"/>
    <w:rsid w:val="007D13B8"/>
    <w:rsid w:val="007D24A6"/>
    <w:rsid w:val="007D4255"/>
    <w:rsid w:val="007D661E"/>
    <w:rsid w:val="007D6965"/>
    <w:rsid w:val="007D6A4C"/>
    <w:rsid w:val="007E1147"/>
    <w:rsid w:val="007F5540"/>
    <w:rsid w:val="007F7FE1"/>
    <w:rsid w:val="008127B8"/>
    <w:rsid w:val="00812D3F"/>
    <w:rsid w:val="0081407A"/>
    <w:rsid w:val="00814818"/>
    <w:rsid w:val="00822C8C"/>
    <w:rsid w:val="00823B51"/>
    <w:rsid w:val="00830EAA"/>
    <w:rsid w:val="00831897"/>
    <w:rsid w:val="00834863"/>
    <w:rsid w:val="008372BB"/>
    <w:rsid w:val="00840536"/>
    <w:rsid w:val="00840BE6"/>
    <w:rsid w:val="00844812"/>
    <w:rsid w:val="00845EFF"/>
    <w:rsid w:val="00847D6B"/>
    <w:rsid w:val="00856369"/>
    <w:rsid w:val="0086154A"/>
    <w:rsid w:val="008655E4"/>
    <w:rsid w:val="00867167"/>
    <w:rsid w:val="00867186"/>
    <w:rsid w:val="00870BB3"/>
    <w:rsid w:val="00870C02"/>
    <w:rsid w:val="00871211"/>
    <w:rsid w:val="00872976"/>
    <w:rsid w:val="00877C09"/>
    <w:rsid w:val="00885877"/>
    <w:rsid w:val="008867BD"/>
    <w:rsid w:val="0088782E"/>
    <w:rsid w:val="00891BAE"/>
    <w:rsid w:val="008A00BA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D0178"/>
    <w:rsid w:val="008D1968"/>
    <w:rsid w:val="008D2AEF"/>
    <w:rsid w:val="008D573A"/>
    <w:rsid w:val="008D5F4D"/>
    <w:rsid w:val="008D6798"/>
    <w:rsid w:val="008E22F6"/>
    <w:rsid w:val="008E302A"/>
    <w:rsid w:val="008E36E6"/>
    <w:rsid w:val="008F02CB"/>
    <w:rsid w:val="008F6E8A"/>
    <w:rsid w:val="00900585"/>
    <w:rsid w:val="009011C3"/>
    <w:rsid w:val="00902231"/>
    <w:rsid w:val="00902B34"/>
    <w:rsid w:val="0090397B"/>
    <w:rsid w:val="0090514C"/>
    <w:rsid w:val="009079AB"/>
    <w:rsid w:val="0091133D"/>
    <w:rsid w:val="00914FFB"/>
    <w:rsid w:val="00916AC1"/>
    <w:rsid w:val="00916D76"/>
    <w:rsid w:val="00916E23"/>
    <w:rsid w:val="00920285"/>
    <w:rsid w:val="009236A3"/>
    <w:rsid w:val="009436BD"/>
    <w:rsid w:val="00946593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D20"/>
    <w:rsid w:val="0098553C"/>
    <w:rsid w:val="00986C5F"/>
    <w:rsid w:val="009901F4"/>
    <w:rsid w:val="00993CE9"/>
    <w:rsid w:val="009A175C"/>
    <w:rsid w:val="009A234B"/>
    <w:rsid w:val="009A4524"/>
    <w:rsid w:val="009B124F"/>
    <w:rsid w:val="009B3F01"/>
    <w:rsid w:val="009B57D0"/>
    <w:rsid w:val="009B6969"/>
    <w:rsid w:val="009C0106"/>
    <w:rsid w:val="009C4DFF"/>
    <w:rsid w:val="009C4F1F"/>
    <w:rsid w:val="009C6F48"/>
    <w:rsid w:val="009D0237"/>
    <w:rsid w:val="009D0E0A"/>
    <w:rsid w:val="009D239A"/>
    <w:rsid w:val="009D5309"/>
    <w:rsid w:val="009D7EC9"/>
    <w:rsid w:val="009E07FE"/>
    <w:rsid w:val="009E24B8"/>
    <w:rsid w:val="009E2D10"/>
    <w:rsid w:val="009E3E0A"/>
    <w:rsid w:val="009F0AA6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34D"/>
    <w:rsid w:val="00A115D0"/>
    <w:rsid w:val="00A2053A"/>
    <w:rsid w:val="00A2081A"/>
    <w:rsid w:val="00A21046"/>
    <w:rsid w:val="00A27EB8"/>
    <w:rsid w:val="00A306E3"/>
    <w:rsid w:val="00A31977"/>
    <w:rsid w:val="00A36E20"/>
    <w:rsid w:val="00A4033B"/>
    <w:rsid w:val="00A41022"/>
    <w:rsid w:val="00A43337"/>
    <w:rsid w:val="00A440A3"/>
    <w:rsid w:val="00A45DAA"/>
    <w:rsid w:val="00A55537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218D"/>
    <w:rsid w:val="00AB4BCA"/>
    <w:rsid w:val="00AB5623"/>
    <w:rsid w:val="00AB718A"/>
    <w:rsid w:val="00AC085E"/>
    <w:rsid w:val="00AC1769"/>
    <w:rsid w:val="00AD0368"/>
    <w:rsid w:val="00AD1C57"/>
    <w:rsid w:val="00AD4A06"/>
    <w:rsid w:val="00AD4A51"/>
    <w:rsid w:val="00AD6166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3A38"/>
    <w:rsid w:val="00B179D2"/>
    <w:rsid w:val="00B230F8"/>
    <w:rsid w:val="00B23F7C"/>
    <w:rsid w:val="00B2516B"/>
    <w:rsid w:val="00B41657"/>
    <w:rsid w:val="00B46B71"/>
    <w:rsid w:val="00B47E16"/>
    <w:rsid w:val="00B5146F"/>
    <w:rsid w:val="00B51AF9"/>
    <w:rsid w:val="00B5441F"/>
    <w:rsid w:val="00B56B36"/>
    <w:rsid w:val="00B62760"/>
    <w:rsid w:val="00B63C7B"/>
    <w:rsid w:val="00B644F8"/>
    <w:rsid w:val="00B72332"/>
    <w:rsid w:val="00B72990"/>
    <w:rsid w:val="00B74454"/>
    <w:rsid w:val="00B74BE2"/>
    <w:rsid w:val="00B7612F"/>
    <w:rsid w:val="00B77533"/>
    <w:rsid w:val="00B77DDC"/>
    <w:rsid w:val="00B8200F"/>
    <w:rsid w:val="00B82838"/>
    <w:rsid w:val="00B87322"/>
    <w:rsid w:val="00B919C0"/>
    <w:rsid w:val="00B92FF7"/>
    <w:rsid w:val="00B9481B"/>
    <w:rsid w:val="00BA2739"/>
    <w:rsid w:val="00BB3B4D"/>
    <w:rsid w:val="00BC2347"/>
    <w:rsid w:val="00BC4A81"/>
    <w:rsid w:val="00BC68BD"/>
    <w:rsid w:val="00BC77F3"/>
    <w:rsid w:val="00BD2ED4"/>
    <w:rsid w:val="00BD344E"/>
    <w:rsid w:val="00BD5C84"/>
    <w:rsid w:val="00BE2938"/>
    <w:rsid w:val="00BE3460"/>
    <w:rsid w:val="00BE4382"/>
    <w:rsid w:val="00BE536F"/>
    <w:rsid w:val="00BE5F69"/>
    <w:rsid w:val="00BE63CD"/>
    <w:rsid w:val="00BF03D2"/>
    <w:rsid w:val="00BF6100"/>
    <w:rsid w:val="00C008B6"/>
    <w:rsid w:val="00C02ECC"/>
    <w:rsid w:val="00C03DA3"/>
    <w:rsid w:val="00C0457B"/>
    <w:rsid w:val="00C06E85"/>
    <w:rsid w:val="00C072AC"/>
    <w:rsid w:val="00C07AD5"/>
    <w:rsid w:val="00C12412"/>
    <w:rsid w:val="00C12647"/>
    <w:rsid w:val="00C129D8"/>
    <w:rsid w:val="00C171B5"/>
    <w:rsid w:val="00C25110"/>
    <w:rsid w:val="00C264BB"/>
    <w:rsid w:val="00C26BFC"/>
    <w:rsid w:val="00C31933"/>
    <w:rsid w:val="00C32B28"/>
    <w:rsid w:val="00C346E8"/>
    <w:rsid w:val="00C36B3D"/>
    <w:rsid w:val="00C3C3BB"/>
    <w:rsid w:val="00C40E9E"/>
    <w:rsid w:val="00C42CDA"/>
    <w:rsid w:val="00C43787"/>
    <w:rsid w:val="00C4435E"/>
    <w:rsid w:val="00C4635F"/>
    <w:rsid w:val="00C51BA4"/>
    <w:rsid w:val="00C5299F"/>
    <w:rsid w:val="00C72506"/>
    <w:rsid w:val="00C74492"/>
    <w:rsid w:val="00C80218"/>
    <w:rsid w:val="00C80C91"/>
    <w:rsid w:val="00C833A2"/>
    <w:rsid w:val="00C8550A"/>
    <w:rsid w:val="00C92A22"/>
    <w:rsid w:val="00C9505C"/>
    <w:rsid w:val="00CA0402"/>
    <w:rsid w:val="00CA07F1"/>
    <w:rsid w:val="00CA36CF"/>
    <w:rsid w:val="00CA4105"/>
    <w:rsid w:val="00CB28F7"/>
    <w:rsid w:val="00CB3EE6"/>
    <w:rsid w:val="00CB42AB"/>
    <w:rsid w:val="00CB6403"/>
    <w:rsid w:val="00CC257C"/>
    <w:rsid w:val="00CC4059"/>
    <w:rsid w:val="00CC6C04"/>
    <w:rsid w:val="00CD03E4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1055F"/>
    <w:rsid w:val="00D12B0F"/>
    <w:rsid w:val="00D13A55"/>
    <w:rsid w:val="00D13C39"/>
    <w:rsid w:val="00D154B3"/>
    <w:rsid w:val="00D208D4"/>
    <w:rsid w:val="00D21668"/>
    <w:rsid w:val="00D3109C"/>
    <w:rsid w:val="00D31648"/>
    <w:rsid w:val="00D31C75"/>
    <w:rsid w:val="00D36F7F"/>
    <w:rsid w:val="00D42935"/>
    <w:rsid w:val="00D43B85"/>
    <w:rsid w:val="00D44760"/>
    <w:rsid w:val="00D47771"/>
    <w:rsid w:val="00D50F9A"/>
    <w:rsid w:val="00D51AB3"/>
    <w:rsid w:val="00D5364D"/>
    <w:rsid w:val="00D549DB"/>
    <w:rsid w:val="00D6115B"/>
    <w:rsid w:val="00D64AA8"/>
    <w:rsid w:val="00D71325"/>
    <w:rsid w:val="00D7438D"/>
    <w:rsid w:val="00D74547"/>
    <w:rsid w:val="00D85A73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5917"/>
    <w:rsid w:val="00DD73AF"/>
    <w:rsid w:val="00DE3FE6"/>
    <w:rsid w:val="00DF1884"/>
    <w:rsid w:val="00DF29D8"/>
    <w:rsid w:val="00E00335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3687"/>
    <w:rsid w:val="00E236CD"/>
    <w:rsid w:val="00E23767"/>
    <w:rsid w:val="00E245E8"/>
    <w:rsid w:val="00E261E0"/>
    <w:rsid w:val="00E33A8D"/>
    <w:rsid w:val="00E3511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670DF"/>
    <w:rsid w:val="00E70F41"/>
    <w:rsid w:val="00E72546"/>
    <w:rsid w:val="00E72FED"/>
    <w:rsid w:val="00E73443"/>
    <w:rsid w:val="00E767B1"/>
    <w:rsid w:val="00E862E7"/>
    <w:rsid w:val="00E865FC"/>
    <w:rsid w:val="00E91BB9"/>
    <w:rsid w:val="00E93807"/>
    <w:rsid w:val="00E97C3E"/>
    <w:rsid w:val="00EA0A44"/>
    <w:rsid w:val="00EA317B"/>
    <w:rsid w:val="00EA734C"/>
    <w:rsid w:val="00EB1846"/>
    <w:rsid w:val="00EB1A09"/>
    <w:rsid w:val="00EB3000"/>
    <w:rsid w:val="00EC192D"/>
    <w:rsid w:val="00EC74A1"/>
    <w:rsid w:val="00ED5EB6"/>
    <w:rsid w:val="00ED7539"/>
    <w:rsid w:val="00EE2A57"/>
    <w:rsid w:val="00EE41A7"/>
    <w:rsid w:val="00EE45A9"/>
    <w:rsid w:val="00EE7880"/>
    <w:rsid w:val="00EF336C"/>
    <w:rsid w:val="00F03ECE"/>
    <w:rsid w:val="00F050E2"/>
    <w:rsid w:val="00F23BA3"/>
    <w:rsid w:val="00F250C2"/>
    <w:rsid w:val="00F30C15"/>
    <w:rsid w:val="00F3200B"/>
    <w:rsid w:val="00F35C38"/>
    <w:rsid w:val="00F37D52"/>
    <w:rsid w:val="00F4433A"/>
    <w:rsid w:val="00F450E6"/>
    <w:rsid w:val="00F47B04"/>
    <w:rsid w:val="00F47CFA"/>
    <w:rsid w:val="00F532E4"/>
    <w:rsid w:val="00F54A97"/>
    <w:rsid w:val="00F61B1A"/>
    <w:rsid w:val="00F61F37"/>
    <w:rsid w:val="00F64B61"/>
    <w:rsid w:val="00F65700"/>
    <w:rsid w:val="00F71DE7"/>
    <w:rsid w:val="00F72E55"/>
    <w:rsid w:val="00F74179"/>
    <w:rsid w:val="00F75320"/>
    <w:rsid w:val="00F87F31"/>
    <w:rsid w:val="00F9251B"/>
    <w:rsid w:val="00F92EDC"/>
    <w:rsid w:val="00F93104"/>
    <w:rsid w:val="00F950AD"/>
    <w:rsid w:val="00F953E8"/>
    <w:rsid w:val="00F954D0"/>
    <w:rsid w:val="00F95D27"/>
    <w:rsid w:val="00F96B7F"/>
    <w:rsid w:val="00F97029"/>
    <w:rsid w:val="00FA1E89"/>
    <w:rsid w:val="00FA2709"/>
    <w:rsid w:val="00FA44D9"/>
    <w:rsid w:val="00FA464D"/>
    <w:rsid w:val="00FA52DD"/>
    <w:rsid w:val="00FB0D54"/>
    <w:rsid w:val="00FB1938"/>
    <w:rsid w:val="00FC1066"/>
    <w:rsid w:val="00FC1996"/>
    <w:rsid w:val="00FC19E4"/>
    <w:rsid w:val="00FC26DA"/>
    <w:rsid w:val="00FC5E9B"/>
    <w:rsid w:val="00FC5FED"/>
    <w:rsid w:val="00FC6DCE"/>
    <w:rsid w:val="00FC6E4E"/>
    <w:rsid w:val="00FD082E"/>
    <w:rsid w:val="00FD0973"/>
    <w:rsid w:val="00FD1BB3"/>
    <w:rsid w:val="00FD3222"/>
    <w:rsid w:val="00FD3B5B"/>
    <w:rsid w:val="00FE6AB9"/>
    <w:rsid w:val="00FF2BED"/>
    <w:rsid w:val="00FF52F4"/>
    <w:rsid w:val="00FF578E"/>
    <w:rsid w:val="00FF6F49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C09AC7"/>
    <w:rsid w:val="784878E9"/>
    <w:rsid w:val="7890FA83"/>
    <w:rsid w:val="78D81451"/>
    <w:rsid w:val="7937EA7F"/>
    <w:rsid w:val="799C7DE4"/>
    <w:rsid w:val="79ACF887"/>
    <w:rsid w:val="79BE79E8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7D1EB0FE-300E-4FA2-9E3B-73C6C4FAA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customStyle="1" w:styleId="normaltextrun">
    <w:name w:val="normaltextrun"/>
    <w:basedOn w:val="DefaultParagraphFont"/>
    <w:rsid w:val="00ED7539"/>
  </w:style>
  <w:style w:type="paragraph" w:customStyle="1" w:styleId="paragraph">
    <w:name w:val="paragraph"/>
    <w:basedOn w:val="Normal"/>
    <w:rsid w:val="00AD61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AD61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6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09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5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0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77YQAP2ARQXF-1721893438-35656</_dlc_DocId>
    <_dlc_DocIdUrl xmlns="7c112553-409f-4c2c-a98f-f7463e97c83a">
      <Url>https://hasbroinc.sharepoint.com/sites/wizards/salesmarketing/trademarketing/_layouts/15/DocIdRedir.aspx?ID=77YQAP2ARQXF-1721893438-35656</Url>
      <Description>77YQAP2ARQXF-1721893438-35656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3" ma:contentTypeDescription="Create a new document." ma:contentTypeScope="" ma:versionID="7ea91ae6e3c316de04e7f7d35b24e051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bd32dd238a227a84c67ca82dd37d741b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customXml/itemProps3.xml><?xml version="1.0" encoding="utf-8"?>
<ds:datastoreItem xmlns:ds="http://schemas.openxmlformats.org/officeDocument/2006/customXml" ds:itemID="{3EE6D886-7296-461E-976F-60F7FCAFE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104</cp:revision>
  <dcterms:created xsi:type="dcterms:W3CDTF">2023-08-11T18:05:00Z</dcterms:created>
  <dcterms:modified xsi:type="dcterms:W3CDTF">2024-12-04T17:07:00Z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a880c270-e16f-4c36-bb18-d836c9a6af27</vt:lpwstr>
  </property>
  <property fmtid="{D5CDD505-2E9C-101B-9397-08002B2CF9AE}" pid="4" name="MediaServiceImageTags">
    <vt:lpwstr/>
  </property>
</Properties>
</file>