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602AB7" w:rsidRDefault="00A5338A" w:rsidP="00A5338A">
      <w:pPr>
        <w:rPr>
          <w:rFonts w:cs="Times New Roman (Body CS)"/>
        </w:rPr>
      </w:pPr>
      <w:r w:rsidRPr="00602AB7">
        <w:rPr>
          <w:rFonts w:cs="Times New Roman (Body CS)"/>
          <w:color w:val="FF0000"/>
        </w:rPr>
        <w:t>&lt;!--PRODUCT TITLE--&gt;</w:t>
      </w:r>
    </w:p>
    <w:p w14:paraId="0006968F" w14:textId="663EEAC0" w:rsidR="00A5338A" w:rsidRPr="00602AB7" w:rsidRDefault="009F7914" w:rsidP="00A5338A">
      <w:pPr>
        <w:rPr>
          <w:rFonts w:cs="Times New Roman (Body CS)"/>
        </w:rPr>
      </w:pPr>
      <w:r w:rsidRPr="00602AB7">
        <w:rPr>
          <w:rFonts w:cs="Times New Roman (Body CS)"/>
        </w:rPr>
        <w:t>Magic: The Gathering - Pacote de 2 Boosters de Jumpstart de O Senhor dos Anéis: Contos da Terra Média - Combine para obter um deck de Jumpstart (40 cards, incluindo terrenos).</w:t>
      </w:r>
    </w:p>
    <w:p w14:paraId="17CAAC64" w14:textId="77777777" w:rsidR="00A5338A" w:rsidRPr="00602AB7" w:rsidRDefault="00A5338A" w:rsidP="00A5338A">
      <w:pPr>
        <w:rPr>
          <w:rFonts w:cs="Times New Roman (Body CS)"/>
          <w:color w:val="FF0000"/>
        </w:rPr>
      </w:pPr>
      <w:r w:rsidRPr="00602AB7">
        <w:rPr>
          <w:rFonts w:cs="Times New Roman (Body CS)"/>
          <w:color w:val="FF0000"/>
        </w:rPr>
        <w:t>&lt;!--KEY PRODUCT FEATURES--&gt;</w:t>
      </w:r>
    </w:p>
    <w:p w14:paraId="71C59AF7" w14:textId="172A43D5" w:rsidR="39F6EAF7" w:rsidRPr="00602AB7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602AB7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015D3719" w14:textId="315296AD" w:rsidR="39F6EAF7" w:rsidRPr="00602AB7" w:rsidRDefault="39F6EAF7" w:rsidP="005850DE">
      <w:pPr>
        <w:pStyle w:val="ListParagraph"/>
        <w:numPr>
          <w:ilvl w:val="0"/>
          <w:numId w:val="12"/>
        </w:numPr>
        <w:spacing w:after="0" w:line="240" w:lineRule="auto"/>
        <w:rPr>
          <w:rFonts w:eastAsia="Times New Roman" w:cs="Times New Roman (Body CS)"/>
        </w:rPr>
      </w:pPr>
      <w:r w:rsidRPr="00602AB7">
        <w:rPr>
          <w:rFonts w:cs="Times New Roman (Body CS)"/>
        </w:rPr>
        <w:t xml:space="preserve">JUNTE-SE À SOCIEDADE — </w:t>
      </w:r>
      <w:r w:rsidRPr="00602AB7">
        <w:rPr>
          <w:rStyle w:val="ui-provider"/>
          <w:rFonts w:cs="Times New Roman (Body CS)"/>
        </w:rPr>
        <w:t>Mergulhe na Terra Média com mecânicas únicas e arte deslumbrante que transportarão você para esta história épica.</w:t>
      </w:r>
    </w:p>
    <w:p w14:paraId="5F648200" w14:textId="5F6D9BA5" w:rsidR="39F6EAF7" w:rsidRPr="00602AB7" w:rsidRDefault="39F6EAF7" w:rsidP="0D935D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602AB7">
        <w:rPr>
          <w:rFonts w:cs="Times New Roman (Body CS)"/>
        </w:rPr>
        <w:t>MELHORES BOOSTERS PARA COMEÇAR — Os Boosters de Jumpstart são uma forma rápida e divertida de entrar no jogo; chame um amigo, abram 2 boosters cada um, embaralhem e joguem.</w:t>
      </w:r>
    </w:p>
    <w:p w14:paraId="333CB83A" w14:textId="5171758F" w:rsidR="39F6EAF7" w:rsidRPr="00602AB7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602AB7">
        <w:rPr>
          <w:rFonts w:cs="Times New Roman (Body CS)"/>
        </w:rPr>
        <w:t xml:space="preserve">5 TEMAS — Cada booster inclui 1 de 5 temas possíveis, </w:t>
      </w:r>
      <w:r w:rsidRPr="00602AB7">
        <w:rPr>
          <w:rFonts w:cs="Times New Roman (Body CS)"/>
          <w:highlight w:val="cyan"/>
        </w:rPr>
        <w:t>(Corajoso, Ardiloso, Mordor, Saqueadores ou Jornada)</w:t>
      </w:r>
      <w:r w:rsidRPr="00602AB7">
        <w:rPr>
          <w:rFonts w:cs="Times New Roman (Body CS)"/>
        </w:rPr>
        <w:t xml:space="preserve"> e cada tema está disponível em 2 variações; misture e faça combinações para experimentar diversos combos.</w:t>
      </w:r>
    </w:p>
    <w:p w14:paraId="3C773BBC" w14:textId="739522A7" w:rsidR="39F6EAF7" w:rsidRPr="00602AB7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602AB7">
        <w:rPr>
          <w:rFonts w:cs="Times New Roman (Body CS)"/>
        </w:rPr>
        <w:t>2 RAROS + 2 TERRENOS METALIZADOS EM CADA BOOSTER — Cada booster contém 1 card raro temático projetado especificamente para boosters de Jumpstart e 1 card raro ou mítico raro da coleção O Senhor dos Anéis: Contos da Terra Média, e 2 cards de terreno com tratamento metalizado tradicional brilhante.</w:t>
      </w:r>
    </w:p>
    <w:p w14:paraId="351E2678" w14:textId="1D1260F3" w:rsidR="39F6EAF7" w:rsidRPr="00602AB7" w:rsidRDefault="39F6EAF7" w:rsidP="0D935D5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602AB7">
        <w:rPr>
          <w:rFonts w:cs="Times New Roman (Body CS)"/>
        </w:rPr>
        <w:t>CONTEÚDO — 2 Booster de Jumpstart de O Senhor dos Anéis: Contos da Terra Média, com 20 cards de MTG em cada booster, incluindo todos os terrenos que você precisa para jogar.</w:t>
      </w:r>
    </w:p>
    <w:p w14:paraId="5D23AC4D" w14:textId="77777777" w:rsidR="00EF191B" w:rsidRPr="00602AB7" w:rsidRDefault="00EF191B" w:rsidP="00EF191B">
      <w:pPr>
        <w:pStyle w:val="ListParagraph"/>
        <w:rPr>
          <w:rFonts w:cs="Times New Roman (Body CS)"/>
        </w:rPr>
      </w:pPr>
    </w:p>
    <w:p w14:paraId="3B9E1AA2" w14:textId="317C7972" w:rsidR="000171BC" w:rsidRPr="00602AB7" w:rsidRDefault="00A5338A" w:rsidP="00AB53FF">
      <w:pPr>
        <w:rPr>
          <w:rFonts w:cs="Times New Roman (Body CS)"/>
        </w:rPr>
      </w:pPr>
      <w:r w:rsidRPr="00602AB7">
        <w:rPr>
          <w:rFonts w:cs="Times New Roman (Body CS)"/>
          <w:color w:val="FF0000"/>
        </w:rPr>
        <w:t>&lt;!--DESCRIPTION--&gt;</w:t>
      </w:r>
    </w:p>
    <w:p w14:paraId="4CC3CE4F" w14:textId="5DBC4A9B" w:rsidR="000171BC" w:rsidRPr="00602AB7" w:rsidRDefault="000171BC" w:rsidP="002D3A45">
      <w:pPr>
        <w:spacing w:after="0" w:line="240" w:lineRule="auto"/>
        <w:rPr>
          <w:rFonts w:cs="Times New Roman (Body CS)"/>
        </w:rPr>
      </w:pPr>
      <w:r w:rsidRPr="00602AB7">
        <w:rPr>
          <w:rFonts w:cs="Times New Roman (Body CS)"/>
        </w:rPr>
        <w:t xml:space="preserve">Este pacote inclui 2 Boosters de Jumpstart de </w:t>
      </w:r>
      <w:r w:rsidRPr="00602AB7">
        <w:rPr>
          <w:rFonts w:cs="Times New Roman (Body CS)"/>
          <w:i/>
        </w:rPr>
        <w:t xml:space="preserve">O Senhor dos Anéis: </w:t>
      </w:r>
      <w:r w:rsidRPr="00602AB7">
        <w:rPr>
          <w:rFonts w:cs="Times New Roman (Body CS)"/>
        </w:rPr>
        <w:t>Contos da Terra Média, cada um com um tema específico. Basta embaralhar para fazer combinações criativas e participar de uma experiência de jogo única, ideal para um jogo rápido, para jogadores de longa data que querem voltar ao jogo ou para experimentar uma forma divertida de aprender a jogar.</w:t>
      </w:r>
    </w:p>
    <w:p w14:paraId="0ECE8797" w14:textId="77777777" w:rsidR="000171BC" w:rsidRPr="00602AB7" w:rsidRDefault="000171BC" w:rsidP="000171BC">
      <w:pPr>
        <w:spacing w:after="0" w:line="240" w:lineRule="auto"/>
        <w:rPr>
          <w:rFonts w:cs="Times New Roman (Body CS)"/>
        </w:rPr>
      </w:pPr>
    </w:p>
    <w:p w14:paraId="295926F9" w14:textId="0A678BDB" w:rsidR="00B84AA0" w:rsidRPr="00602AB7" w:rsidRDefault="5D0A2AD3" w:rsidP="7C537E1E">
      <w:pPr>
        <w:spacing w:after="0"/>
        <w:rPr>
          <w:rFonts w:eastAsia="Calibri" w:cs="Times New Roman (Body CS)"/>
        </w:rPr>
      </w:pPr>
      <w:r w:rsidRPr="00602AB7">
        <w:rPr>
          <w:rFonts w:cs="Times New Roman (Body CS)"/>
          <w:i/>
        </w:rPr>
        <w:t xml:space="preserve">Os Boosters de Jumpstart de O Senhor dos Anéis: Contos da Terra Média </w:t>
      </w:r>
      <w:r w:rsidRPr="00602AB7">
        <w:rPr>
          <w:rFonts w:cs="Times New Roman (Body CS)"/>
        </w:rPr>
        <w:t xml:space="preserve">contêm 20 cards de </w:t>
      </w:r>
      <w:r w:rsidRPr="00602AB7">
        <w:rPr>
          <w:rFonts w:cs="Times New Roman (Body CS)"/>
          <w:i/>
        </w:rPr>
        <w:t>Magic</w:t>
      </w:r>
      <w:r w:rsidRPr="00602AB7">
        <w:rPr>
          <w:rFonts w:cs="Times New Roman (Body CS)"/>
        </w:rPr>
        <w:t xml:space="preserve"> (incluindo todos os terrenos necessários para jogar). Em cada booster, você encontrará 2 cards raros (1 card raro desenvolvido especialmente para os boosters de Jumpstart e 1 card raro ou mítico raro da coleção principal) e 2 cards de terreno com tratamento metalizado tradicional. Este produto não contém cards de Anel com número de série</w:t>
      </w:r>
      <w:r w:rsidRPr="00602AB7">
        <w:rPr>
          <w:rFonts w:cs="Times New Roman (Body CS)"/>
          <w:color w:val="000000" w:themeColor="text1"/>
        </w:rPr>
        <w:t xml:space="preserve">, incluindo os cards de Anel Solar élfico, anão ou humano com número de série ou o Anel 1 de 1 (com número de série 001 de 001). Os cards Anel Solar élfico, dos anões e humano com número de série só podem ser encontrados em alguns Boosters de Colecionador de </w:t>
      </w:r>
      <w:r w:rsidRPr="00602AB7">
        <w:rPr>
          <w:rFonts w:cs="Times New Roman (Body CS)"/>
          <w:i/>
          <w:color w:val="000000" w:themeColor="text1"/>
        </w:rPr>
        <w:t>O Senhor dos Anéis: Contos da Terra Média</w:t>
      </w:r>
      <w:r w:rsidRPr="00602AB7">
        <w:rPr>
          <w:rFonts w:cs="Times New Roman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60E15D38" w14:textId="77777777" w:rsidR="00B84AA0" w:rsidRPr="00602AB7" w:rsidRDefault="00B84AA0" w:rsidP="00B84AA0">
      <w:pPr>
        <w:spacing w:after="0" w:line="240" w:lineRule="auto"/>
        <w:rPr>
          <w:rFonts w:cs="Times New Roman (Body CS)"/>
        </w:rPr>
      </w:pPr>
    </w:p>
    <w:p w14:paraId="121111F6" w14:textId="35D55362" w:rsidR="007F5A5A" w:rsidRPr="00602AB7" w:rsidRDefault="00B84AA0" w:rsidP="00B84AA0">
      <w:pPr>
        <w:spacing w:after="0" w:line="240" w:lineRule="auto"/>
        <w:rPr>
          <w:rFonts w:cs="Times New Roman (Body CS)"/>
        </w:rPr>
      </w:pPr>
      <w:r w:rsidRPr="00602AB7">
        <w:rPr>
          <w:rFonts w:cs="Times New Roman (Body CS)"/>
        </w:rPr>
        <w:t xml:space="preserve">Se quiser maximizar suas combinações, os Boosters de Jumpstart de </w:t>
      </w:r>
      <w:r w:rsidRPr="00602AB7">
        <w:rPr>
          <w:rFonts w:cs="Times New Roman (Body CS)"/>
          <w:i/>
        </w:rPr>
        <w:t>O Senhor dos Anéis: Contos da Terra Média</w:t>
      </w:r>
      <w:r w:rsidRPr="00602AB7">
        <w:rPr>
          <w:rFonts w:cs="Times New Roman (Body CS)"/>
        </w:rPr>
        <w:t xml:space="preserve"> podem ser combinados com boosters de outros produtos Jumpstart.</w:t>
      </w:r>
      <w:r w:rsidRPr="00602AB7">
        <w:rPr>
          <w:rFonts w:cs="Times New Roman (Body CS)"/>
        </w:rPr>
        <w:br/>
      </w:r>
      <w:r w:rsidRPr="00602AB7">
        <w:rPr>
          <w:rFonts w:cs="Times New Roman (Body CS)"/>
        </w:rPr>
        <w:br/>
      </w:r>
      <w:r w:rsidRPr="00602AB7">
        <w:rPr>
          <w:rFonts w:cs="Times New Roman (Body CS)"/>
        </w:rPr>
        <w:lastRenderedPageBreak/>
        <w:br/>
      </w:r>
    </w:p>
    <w:sectPr w:rsidR="007F5A5A" w:rsidRPr="00602A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5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3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6"/>
  </w:num>
  <w:num w:numId="8" w16cid:durableId="1058433904">
    <w:abstractNumId w:val="6"/>
  </w:num>
  <w:num w:numId="9" w16cid:durableId="138309127">
    <w:abstractNumId w:val="0"/>
  </w:num>
  <w:num w:numId="10" w16cid:durableId="1627812210">
    <w:abstractNumId w:val="6"/>
  </w:num>
  <w:num w:numId="11" w16cid:durableId="1819376153">
    <w:abstractNumId w:val="4"/>
  </w:num>
  <w:num w:numId="12" w16cid:durableId="548222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D51A6"/>
    <w:rsid w:val="000E16FC"/>
    <w:rsid w:val="000E1985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046C3"/>
    <w:rsid w:val="0031017D"/>
    <w:rsid w:val="00311838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643D6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2AB7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157C9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0327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4240C"/>
    <w:rsid w:val="00F64333"/>
    <w:rsid w:val="00F71495"/>
    <w:rsid w:val="00F9017D"/>
    <w:rsid w:val="00FC31F4"/>
    <w:rsid w:val="00FD0050"/>
    <w:rsid w:val="00FE22E5"/>
    <w:rsid w:val="00FF0B66"/>
    <w:rsid w:val="00FF1E86"/>
    <w:rsid w:val="0270025D"/>
    <w:rsid w:val="02BE8638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DBCFBF6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3F5103C6"/>
    <w:rsid w:val="409F0548"/>
    <w:rsid w:val="4286F651"/>
    <w:rsid w:val="42B7CF16"/>
    <w:rsid w:val="43A85738"/>
    <w:rsid w:val="45AD3153"/>
    <w:rsid w:val="46EF463B"/>
    <w:rsid w:val="46FB1637"/>
    <w:rsid w:val="474AE263"/>
    <w:rsid w:val="4B9D556F"/>
    <w:rsid w:val="4C2F3B85"/>
    <w:rsid w:val="50071C99"/>
    <w:rsid w:val="59C6CBC7"/>
    <w:rsid w:val="5C43D491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02962AA"/>
    <w:rsid w:val="733784AD"/>
    <w:rsid w:val="7532988B"/>
    <w:rsid w:val="792E4E27"/>
    <w:rsid w:val="7A9A3091"/>
    <w:rsid w:val="7C537E1E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8086EF4F-D17C-4AF6-9F91-543E7C691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221</cp:revision>
  <dcterms:created xsi:type="dcterms:W3CDTF">2021-01-27T01:50:00Z</dcterms:created>
  <dcterms:modified xsi:type="dcterms:W3CDTF">2023-05-16T18:33:00Z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06dd13e7-00e1-447f-80a7-146d6988c7a0</vt:lpwstr>
  </property>
  <property fmtid="{D5CDD505-2E9C-101B-9397-08002B2CF9AE}" pid="4" name="MediaServiceImageTags">
    <vt:lpwstr/>
  </property>
</Properties>
</file>