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48E4E318" w:rsidR="0031281B" w:rsidRPr="00694598" w:rsidRDefault="0F4C2B71" w:rsidP="1AAF8D5E">
      <w:pPr>
        <w:rPr>
          <w:rFonts w:ascii="Calibri" w:hAnsi="Calibri" w:cs="Arial (Body CS)"/>
          <w:color w:val="FF0000"/>
        </w:rPr>
      </w:pPr>
      <w:r w:rsidRPr="00694598">
        <w:rPr>
          <w:rFonts w:ascii="Calibri" w:hAnsi="Calibri" w:cs="Arial (Body CS)"/>
          <w:color w:val="FF0000"/>
        </w:rPr>
        <w:t xml:space="preserve">&lt;!--PRODUCT TITLE – </w:t>
      </w:r>
      <w:r w:rsidRPr="00694598">
        <w:rPr>
          <w:rFonts w:ascii="Calibri" w:hAnsi="Calibri" w:cs="Arial (Body CS)"/>
          <w:b/>
          <w:color w:val="FF0000"/>
        </w:rPr>
        <w:t>ENGLISH-LANGUAGE</w:t>
      </w:r>
      <w:r w:rsidRPr="00694598">
        <w:rPr>
          <w:rFonts w:ascii="Calibri" w:hAnsi="Calibri" w:cs="Arial (Body CS)"/>
          <w:color w:val="FF0000"/>
        </w:rPr>
        <w:t xml:space="preserve"> </w:t>
      </w:r>
      <w:r w:rsidRPr="00694598">
        <w:rPr>
          <w:rFonts w:ascii="Calibri" w:hAnsi="Calibri" w:cs="Arial (Body CS)"/>
          <w:b/>
          <w:color w:val="FF0000"/>
        </w:rPr>
        <w:t>COLLECTOR BOOSTERS ONLY</w:t>
      </w:r>
      <w:r w:rsidRPr="00694598">
        <w:rPr>
          <w:rFonts w:ascii="Calibri" w:hAnsi="Calibri" w:cs="Arial (Body CS)"/>
          <w:color w:val="FF0000"/>
        </w:rPr>
        <w:t>--&gt;</w:t>
      </w:r>
    </w:p>
    <w:p w14:paraId="33089878" w14:textId="24B5328A" w:rsidR="00F209BA" w:rsidRPr="00451367" w:rsidRDefault="33220715" w:rsidP="0031281B">
      <w:pPr>
        <w:rPr>
          <w:rFonts w:ascii="Calibri" w:hAnsi="Calibri" w:cs="Arial (Body CS)"/>
        </w:rPr>
      </w:pPr>
      <w:r w:rsidRPr="00694598">
        <w:rPr>
          <w:rFonts w:ascii="Calibri" w:hAnsi="Calibri" w:cs="Arial (Body CS)"/>
        </w:rPr>
        <w:t xml:space="preserve">Magic: The </w:t>
      </w:r>
      <w:r w:rsidRPr="00451367">
        <w:rPr>
          <w:rFonts w:ascii="Calibri" w:hAnsi="Calibri" w:cs="Arial (Body CS)"/>
        </w:rPr>
        <w:t>Gathering - Caixa de Boosters de Colecionador de O Senhor dos Anéis: Contos da Terra Média - 12 boosters + 1 card especial</w:t>
      </w:r>
    </w:p>
    <w:p w14:paraId="77336B0F" w14:textId="7363B8CD" w:rsidR="007B6016" w:rsidRPr="00451367" w:rsidRDefault="0F4C2B71" w:rsidP="00E04316">
      <w:pPr>
        <w:rPr>
          <w:rFonts w:ascii="Calibri" w:hAnsi="Calibri" w:cs="Arial (Body CS)"/>
          <w:color w:val="FF0000"/>
        </w:rPr>
      </w:pPr>
      <w:r w:rsidRPr="00451367">
        <w:rPr>
          <w:rFonts w:ascii="Calibri" w:hAnsi="Calibri" w:cs="Arial (Body CS)"/>
          <w:color w:val="FF0000"/>
        </w:rPr>
        <w:t>&lt;!--KEY PRODUCT FEATURES--&gt;</w:t>
      </w:r>
    </w:p>
    <w:p w14:paraId="2FA9F438" w14:textId="354728BB" w:rsidR="518B0846" w:rsidRPr="00451367" w:rsidRDefault="518B0846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Arial (Body CS)"/>
        </w:rPr>
      </w:pPr>
      <w:r w:rsidRPr="00451367">
        <w:rPr>
          <w:rFonts w:ascii="Calibri" w:hAnsi="Calibri" w:cs="Arial (Body CS)"/>
        </w:rPr>
        <w:t>MAGIC ENCONTRA O SENHOR DOS ANÉIS — Experimente a adorada história de O Senhor dos Anéis com a deslumbrante arte e jogabilidade emocionante do jogo de cards colecionáveis Magic: The Gathering.</w:t>
      </w:r>
    </w:p>
    <w:p w14:paraId="2B6148FF" w14:textId="6986DB17" w:rsidR="518B0846" w:rsidRPr="00451367" w:rsidRDefault="518B0846" w:rsidP="000577C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Arial (Body CS)"/>
        </w:rPr>
      </w:pPr>
      <w:r w:rsidRPr="00451367">
        <w:rPr>
          <w:rFonts w:ascii="Calibri" w:hAnsi="Calibri" w:cs="Arial (Body CS)"/>
        </w:rPr>
        <w:t xml:space="preserve">JUNTE-SE À SOCIEDADE — </w:t>
      </w:r>
      <w:r w:rsidRPr="00451367">
        <w:rPr>
          <w:rStyle w:val="ui-provider"/>
          <w:rFonts w:ascii="Calibri" w:hAnsi="Calibri" w:cs="Arial (Body CS)"/>
        </w:rPr>
        <w:t>Mergulhe na Terra Média com mecânicas únicas e arte deslumbrante que transportarão você para esta história épica.</w:t>
      </w:r>
    </w:p>
    <w:p w14:paraId="74C7EEBE" w14:textId="66E1FEE5" w:rsidR="007B6016" w:rsidRPr="00451367" w:rsidRDefault="12C85F61" w:rsidP="007B6016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Arial (Body CS)"/>
        </w:rPr>
      </w:pPr>
      <w:r w:rsidRPr="00451367">
        <w:rPr>
          <w:rFonts w:ascii="Calibri" w:hAnsi="Calibri" w:cs="Arial (Body CS)"/>
        </w:rPr>
        <w:t>O MELHOR BOOSTER PARA COLECIONADORES —O Booster de Colecionador lhe dá acesso direto aos cards mais legais de uma coleção, com boosters cheios de cards raros, metalizados brilhantes, ilustrações especiais alternativas e molduras alternativas.</w:t>
      </w:r>
    </w:p>
    <w:p w14:paraId="7AB300B2" w14:textId="3DAD9A87" w:rsidR="00E90D74" w:rsidRPr="00451367" w:rsidRDefault="008F5329" w:rsidP="000A21E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Arial (Body CS)"/>
        </w:rPr>
      </w:pPr>
      <w:r w:rsidRPr="00451367">
        <w:rPr>
          <w:rFonts w:ascii="Calibri" w:hAnsi="Calibri" w:cs="Arial (Body CS)"/>
        </w:rPr>
        <w:t>CARDS DE CENA SEM BORDA COLECIONÁVEIS — Cada booster de colecionador contém pelo menos 1 card de cena com arte sem borda que é parte de uma cena maior de vários cards; obtenha todos para montar uma visão completa dos momentos mais icônicos de O Senhor dos Anéis.</w:t>
      </w:r>
    </w:p>
    <w:p w14:paraId="71757059" w14:textId="14D247FB" w:rsidR="007B6016" w:rsidRPr="00451367" w:rsidRDefault="2C1B6CF5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Arial (Body CS)"/>
        </w:rPr>
      </w:pPr>
      <w:r w:rsidRPr="00451367">
        <w:rPr>
          <w:rFonts w:ascii="Calibri" w:hAnsi="Calibri" w:cs="Arial (Body CS)"/>
        </w:rPr>
        <w:t>CONTEÚDO — 12 Boosters de Colecionador de O Senhor dos Anéis: Contos da Terra Média, com 15 cards de MTG em cada booster + 1 card especial metalizado Realms &amp; Relics sem borda.</w:t>
      </w:r>
    </w:p>
    <w:p w14:paraId="158A3CDE" w14:textId="435CC9F3" w:rsidR="007B6016" w:rsidRPr="00451367" w:rsidRDefault="007B6016" w:rsidP="1AAF8D5E">
      <w:pPr>
        <w:spacing w:after="0" w:line="240" w:lineRule="auto"/>
        <w:rPr>
          <w:rFonts w:ascii="Calibri" w:eastAsia="Times New Roman" w:hAnsi="Calibri" w:cs="Arial (Body CS)"/>
        </w:rPr>
      </w:pPr>
    </w:p>
    <w:p w14:paraId="1C3EF672" w14:textId="5EFCF10E" w:rsidR="0031281B" w:rsidRPr="00451367" w:rsidRDefault="0F4C2B71" w:rsidP="1AAF8D5E">
      <w:pPr>
        <w:spacing w:after="0"/>
        <w:rPr>
          <w:rFonts w:ascii="Calibri" w:hAnsi="Calibri" w:cs="Arial (Body CS)"/>
          <w:color w:val="FF0000"/>
        </w:rPr>
      </w:pPr>
      <w:r w:rsidRPr="00451367">
        <w:rPr>
          <w:rFonts w:ascii="Calibri" w:hAnsi="Calibri" w:cs="Arial (Body CS)"/>
          <w:color w:val="FF0000"/>
        </w:rPr>
        <w:t>&lt;!--DESCRIPTION--&gt;</w:t>
      </w:r>
    </w:p>
    <w:p w14:paraId="76F398C9" w14:textId="77777777" w:rsidR="00584BEA" w:rsidRDefault="65B559D9" w:rsidP="3765C9D1">
      <w:pPr>
        <w:spacing w:after="0" w:line="240" w:lineRule="auto"/>
        <w:rPr>
          <w:rFonts w:ascii="Calibri" w:hAnsi="Calibri" w:cs="Arial (Body CS)"/>
        </w:rPr>
      </w:pPr>
      <w:r w:rsidRPr="00451367">
        <w:rPr>
          <w:rFonts w:ascii="Calibri" w:hAnsi="Calibri" w:cs="Arial (Body CS)"/>
        </w:rPr>
        <w:br/>
        <w:t xml:space="preserve">Em segredo, Sauron forjou um booster, muito mais poderoso do que aqueles que pertenciam aos Elfos, Anões e Humanos. Neste booster de Colecionador, Sauron selou os mais incríveis cards para agraciar a Terra Média: metalizados, de exposição, sem borda e outros. Quem sabe o que estes cards poderiam fazer em mãos erradas? Pelo menos com você, sabemos que eles ficarão bonitos. </w:t>
      </w:r>
      <w:r w:rsidRPr="00451367">
        <w:rPr>
          <w:rFonts w:ascii="Calibri" w:hAnsi="Calibri" w:cs="Arial (Body CS)"/>
          <w:i/>
        </w:rPr>
        <w:t xml:space="preserve">A Caixa de Boosters de Colecionador de O Senhor dos Anéis: Contos da Terra Média </w:t>
      </w:r>
      <w:r w:rsidRPr="00451367">
        <w:rPr>
          <w:rFonts w:ascii="Calibri" w:hAnsi="Calibri" w:cs="Arial (Body CS)"/>
        </w:rPr>
        <w:t xml:space="preserve">contém 12 Boosters de Colecionador de </w:t>
      </w:r>
      <w:r w:rsidRPr="00451367">
        <w:rPr>
          <w:rFonts w:ascii="Calibri" w:hAnsi="Calibri" w:cs="Arial (Body CS)"/>
          <w:i/>
        </w:rPr>
        <w:t xml:space="preserve">O Senhor dos Anéis: </w:t>
      </w:r>
      <w:r w:rsidRPr="00451367">
        <w:rPr>
          <w:rFonts w:ascii="Calibri" w:hAnsi="Calibri" w:cs="Arial (Body CS)"/>
        </w:rPr>
        <w:t xml:space="preserve">Contos da Terra Média e 1 card especial metalizado tradicional. Cada Booster de Colecionador contém 15 cards de </w:t>
      </w:r>
      <w:r w:rsidRPr="00451367">
        <w:rPr>
          <w:rFonts w:ascii="Calibri" w:hAnsi="Calibri" w:cs="Arial (Body CS)"/>
          <w:i/>
        </w:rPr>
        <w:t xml:space="preserve">Magic: The Gathering </w:t>
      </w:r>
      <w:r w:rsidRPr="00451367">
        <w:rPr>
          <w:rFonts w:ascii="Calibri" w:hAnsi="Calibri" w:cs="Arial (Body CS)"/>
        </w:rPr>
        <w:t>e 1 ficha tradicional metalizada dupla face com uma combinação de 5-7 cards de raridade rara ou superior, 3-5 incomuns, 3-6 comuns e 1 card de terreno que é um mapa da Terra Média com arte completa. Cada booster contém um total de 8-10 cards metalizados tradicionais e pode conter um card especial metalizado Surge.</w:t>
      </w:r>
      <w:r w:rsidRPr="00451367">
        <w:rPr>
          <w:rFonts w:ascii="Calibri" w:hAnsi="Calibri" w:cs="Arial (Body CS)"/>
        </w:rPr>
        <w:br/>
      </w:r>
      <w:r w:rsidRPr="00451367">
        <w:rPr>
          <w:rFonts w:ascii="Calibri" w:hAnsi="Calibri" w:cs="Arial (Body CS)"/>
        </w:rPr>
        <w:br/>
      </w:r>
      <w:r w:rsidRPr="00451367">
        <w:rPr>
          <w:rFonts w:ascii="Calibri" w:hAnsi="Calibri" w:cs="Arial (Body CS)"/>
          <w:i/>
        </w:rPr>
        <w:t>Os Boosters de Colecionador de Senhor dos Anéis: Contos da Terra Média</w:t>
      </w:r>
      <w:r w:rsidRPr="00451367">
        <w:rPr>
          <w:rFonts w:ascii="Calibri" w:hAnsi="Calibri" w:cs="Arial (Body CS)"/>
        </w:rPr>
        <w:t xml:space="preserve"> são os únicos que podem conter cards Anel com número de série, incluindo os cards de Anel Solar élfico, anão e humano com número de série, e o card de Anel 1 de 1 (</w:t>
      </w:r>
      <w:r w:rsidRPr="00451367">
        <w:rPr>
          <w:rFonts w:ascii="Calibri" w:hAnsi="Calibri" w:cs="Arial (Body CS)"/>
          <w:color w:val="000000" w:themeColor="text1"/>
        </w:rPr>
        <w:t>com número de série 001 de 001)</w:t>
      </w:r>
      <w:r w:rsidRPr="00451367">
        <w:rPr>
          <w:rFonts w:ascii="Calibri" w:hAnsi="Calibri" w:cs="Arial (Body CS)"/>
        </w:rPr>
        <w:t>. Apenas um card Anel 1 de 1 foi impresso, com um cativante tratamento metalizado e texto ilustrativo com inscrição de anel. Este card só pode ser encontrado em um booster de colecionador em inglês. A chance de encontrar o card O Um Anel (com número de série 1 de 1) é de &lt;0,00003%. Os boosters de colecionador também podem conter cards Anel Solar élfico, dos anões ou humano não metalizados ou metalizados duplo arco-íris de arte alternativa e número de série. As chances de obter um Anel Solar metalizado com número de série são as seguintes: Arte de anel élfico &lt;0,01%, arte de anel dos anões &lt;0,025%, arte de anel humano &lt;0,03%. Os cards de Anel sem número de série são mecanicamente idênticos a suas versões com número de série.</w:t>
      </w:r>
    </w:p>
    <w:p w14:paraId="16A416E7" w14:textId="77777777" w:rsidR="00C623E4" w:rsidRDefault="00C623E4" w:rsidP="3765C9D1">
      <w:pPr>
        <w:spacing w:after="0" w:line="240" w:lineRule="auto"/>
        <w:rPr>
          <w:rFonts w:ascii="Calibri" w:hAnsi="Calibri" w:cs="Arial (Body CS)"/>
        </w:rPr>
      </w:pPr>
    </w:p>
    <w:p w14:paraId="55885152" w14:textId="6EBA81DC" w:rsidR="00C623E4" w:rsidRPr="00451367" w:rsidRDefault="00C623E4" w:rsidP="3765C9D1">
      <w:pPr>
        <w:spacing w:after="0" w:line="240" w:lineRule="auto"/>
        <w:rPr>
          <w:rFonts w:ascii="Calibri" w:eastAsia="Calibri" w:hAnsi="Calibri" w:cs="Arial (Body CS)"/>
        </w:rPr>
      </w:pPr>
      <w:r w:rsidRPr="00C623E4">
        <w:rPr>
          <w:rFonts w:ascii="Calibri" w:eastAsia="Calibri" w:hAnsi="Calibri" w:cs="Arial (Body CS)"/>
        </w:rPr>
        <w:lastRenderedPageBreak/>
        <w:t>O 1 de 1 Anel não é mecânicamente único e estava presenta apenas em boosters de Colecionador em EN, mas só foi encontrado em 30/06/2023.</w:t>
      </w:r>
    </w:p>
    <w:p w14:paraId="00F723F2" w14:textId="4B606A2B" w:rsidR="00584BEA" w:rsidRPr="00451367" w:rsidRDefault="00584BEA" w:rsidP="3765C9D1">
      <w:pPr>
        <w:spacing w:after="0" w:line="240" w:lineRule="auto"/>
        <w:rPr>
          <w:rFonts w:ascii="Calibri" w:eastAsia="Calibri" w:hAnsi="Calibri" w:cs="Arial (Body CS)"/>
        </w:rPr>
      </w:pPr>
    </w:p>
    <w:p w14:paraId="4CD5D541" w14:textId="77777777" w:rsidR="00AB74F6" w:rsidRPr="00451367" w:rsidRDefault="00AB74F6" w:rsidP="3765C9D1">
      <w:pPr>
        <w:spacing w:after="0" w:line="240" w:lineRule="auto"/>
        <w:rPr>
          <w:rFonts w:ascii="Calibri" w:eastAsia="Calibri" w:hAnsi="Calibri" w:cs="Arial (Body CS)"/>
        </w:rPr>
      </w:pPr>
    </w:p>
    <w:p w14:paraId="3414B2AC" w14:textId="6B42F43A" w:rsidR="00584BEA" w:rsidRPr="00451367" w:rsidRDefault="00584BEA" w:rsidP="3765C9D1">
      <w:pPr>
        <w:spacing w:after="0" w:line="240" w:lineRule="auto"/>
        <w:rPr>
          <w:rFonts w:ascii="Calibri" w:eastAsia="Calibri" w:hAnsi="Calibri" w:cs="Arial (Body CS)"/>
          <w:color w:val="FF0000"/>
        </w:rPr>
      </w:pPr>
      <w:r w:rsidRPr="00451367">
        <w:rPr>
          <w:rFonts w:ascii="Calibri" w:hAnsi="Calibri" w:cs="Arial (Body CS)"/>
          <w:color w:val="FF0000"/>
        </w:rPr>
        <w:t>&lt;!--WHAT’S IN THE BOX--&gt;</w:t>
      </w:r>
      <w:r w:rsidRPr="00451367">
        <w:rPr>
          <w:rFonts w:ascii="Calibri" w:hAnsi="Calibri" w:cs="Arial (Body CS)"/>
          <w:color w:val="FF0000"/>
        </w:rPr>
        <w:br/>
      </w:r>
    </w:p>
    <w:p w14:paraId="1779A953" w14:textId="77777777" w:rsidR="00584BEA" w:rsidRPr="00451367" w:rsidRDefault="00584BEA" w:rsidP="00463C4B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Calibri" w:hAnsi="Calibri" w:cs="Arial (Body CS)"/>
        </w:rPr>
      </w:pPr>
      <w:r w:rsidRPr="00451367">
        <w:rPr>
          <w:rFonts w:ascii="Calibri" w:hAnsi="Calibri" w:cs="Arial (Body CS)"/>
        </w:rPr>
        <w:t>12 boosters de colecionador</w:t>
      </w:r>
    </w:p>
    <w:p w14:paraId="7D28FFF6" w14:textId="3673B37D" w:rsidR="00893983" w:rsidRPr="00451367" w:rsidRDefault="007E497A" w:rsidP="00463C4B">
      <w:pPr>
        <w:pStyle w:val="ListParagraph"/>
        <w:numPr>
          <w:ilvl w:val="0"/>
          <w:numId w:val="24"/>
        </w:numPr>
        <w:spacing w:after="0" w:line="240" w:lineRule="auto"/>
        <w:rPr>
          <w:rFonts w:ascii="Calibri" w:eastAsia="Calibri" w:hAnsi="Calibri" w:cs="Arial (Body CS)"/>
        </w:rPr>
      </w:pPr>
      <w:r w:rsidRPr="00451367">
        <w:rPr>
          <w:rFonts w:ascii="Calibri" w:hAnsi="Calibri" w:cs="Arial (Body CS)"/>
        </w:rPr>
        <w:t>1 card especial metalizado Realms &amp; Relics sem borda</w:t>
      </w:r>
      <w:r w:rsidRPr="00451367">
        <w:rPr>
          <w:rFonts w:ascii="Calibri" w:hAnsi="Calibri" w:cs="Arial (Body CS)"/>
        </w:rPr>
        <w:br/>
      </w:r>
    </w:p>
    <w:sectPr w:rsidR="00893983" w:rsidRPr="00451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1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8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72241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0C38"/>
    <w:rsid w:val="00043E4B"/>
    <w:rsid w:val="00044847"/>
    <w:rsid w:val="00055A22"/>
    <w:rsid w:val="000577C6"/>
    <w:rsid w:val="00061521"/>
    <w:rsid w:val="00063D39"/>
    <w:rsid w:val="00064CCB"/>
    <w:rsid w:val="00085CBA"/>
    <w:rsid w:val="00087981"/>
    <w:rsid w:val="00090D70"/>
    <w:rsid w:val="000929D9"/>
    <w:rsid w:val="000A21EE"/>
    <w:rsid w:val="000A5116"/>
    <w:rsid w:val="000B068C"/>
    <w:rsid w:val="000C26E3"/>
    <w:rsid w:val="000D1EFF"/>
    <w:rsid w:val="000D42CB"/>
    <w:rsid w:val="000E47EF"/>
    <w:rsid w:val="000E6BAA"/>
    <w:rsid w:val="000E72DE"/>
    <w:rsid w:val="0010336B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2302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0D95"/>
    <w:rsid w:val="001C2A93"/>
    <w:rsid w:val="001C2F6E"/>
    <w:rsid w:val="001C3BE6"/>
    <w:rsid w:val="001C729D"/>
    <w:rsid w:val="002117F0"/>
    <w:rsid w:val="00246EDA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0C63"/>
    <w:rsid w:val="002F3F11"/>
    <w:rsid w:val="0030593A"/>
    <w:rsid w:val="0031281B"/>
    <w:rsid w:val="00320628"/>
    <w:rsid w:val="00323041"/>
    <w:rsid w:val="00324053"/>
    <w:rsid w:val="0032417E"/>
    <w:rsid w:val="00325586"/>
    <w:rsid w:val="003367BA"/>
    <w:rsid w:val="00336994"/>
    <w:rsid w:val="003371B4"/>
    <w:rsid w:val="00341837"/>
    <w:rsid w:val="00345EC2"/>
    <w:rsid w:val="0036276D"/>
    <w:rsid w:val="003728DA"/>
    <w:rsid w:val="003A2722"/>
    <w:rsid w:val="003A2F4F"/>
    <w:rsid w:val="003A57F7"/>
    <w:rsid w:val="003B27B1"/>
    <w:rsid w:val="003C2790"/>
    <w:rsid w:val="003C3C96"/>
    <w:rsid w:val="003E4CBF"/>
    <w:rsid w:val="003E58B2"/>
    <w:rsid w:val="003F1DEA"/>
    <w:rsid w:val="003F1F96"/>
    <w:rsid w:val="003F2309"/>
    <w:rsid w:val="003F23CF"/>
    <w:rsid w:val="003F513F"/>
    <w:rsid w:val="003F7A53"/>
    <w:rsid w:val="00401E20"/>
    <w:rsid w:val="00411BD2"/>
    <w:rsid w:val="00413251"/>
    <w:rsid w:val="00430251"/>
    <w:rsid w:val="0043057C"/>
    <w:rsid w:val="00433783"/>
    <w:rsid w:val="00437B1B"/>
    <w:rsid w:val="004401FA"/>
    <w:rsid w:val="00445715"/>
    <w:rsid w:val="00451367"/>
    <w:rsid w:val="00454E94"/>
    <w:rsid w:val="004561FE"/>
    <w:rsid w:val="0045671A"/>
    <w:rsid w:val="00461A8A"/>
    <w:rsid w:val="00463C4B"/>
    <w:rsid w:val="00476E5D"/>
    <w:rsid w:val="0047732C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2C0A"/>
    <w:rsid w:val="004F439D"/>
    <w:rsid w:val="004F703C"/>
    <w:rsid w:val="00512ED9"/>
    <w:rsid w:val="00514DD2"/>
    <w:rsid w:val="00517E4A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6C3C"/>
    <w:rsid w:val="00566DD3"/>
    <w:rsid w:val="00572118"/>
    <w:rsid w:val="0057553A"/>
    <w:rsid w:val="00584BEA"/>
    <w:rsid w:val="0058599B"/>
    <w:rsid w:val="00591748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211B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1387"/>
    <w:rsid w:val="00633F37"/>
    <w:rsid w:val="00636274"/>
    <w:rsid w:val="00645C8A"/>
    <w:rsid w:val="0064793E"/>
    <w:rsid w:val="00651A59"/>
    <w:rsid w:val="006610D4"/>
    <w:rsid w:val="00661A82"/>
    <w:rsid w:val="006637E4"/>
    <w:rsid w:val="00666EED"/>
    <w:rsid w:val="00671C52"/>
    <w:rsid w:val="00674D39"/>
    <w:rsid w:val="0068275F"/>
    <w:rsid w:val="00683D17"/>
    <w:rsid w:val="00685468"/>
    <w:rsid w:val="00686A47"/>
    <w:rsid w:val="006921AB"/>
    <w:rsid w:val="0069228B"/>
    <w:rsid w:val="00694598"/>
    <w:rsid w:val="00694A26"/>
    <w:rsid w:val="006A4762"/>
    <w:rsid w:val="006A4E8B"/>
    <w:rsid w:val="006B1FC2"/>
    <w:rsid w:val="006B2A38"/>
    <w:rsid w:val="006B5DEB"/>
    <w:rsid w:val="006C1466"/>
    <w:rsid w:val="006C4FE8"/>
    <w:rsid w:val="006D3B2E"/>
    <w:rsid w:val="006D3E18"/>
    <w:rsid w:val="006D4F0A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3CC0"/>
    <w:rsid w:val="007106EE"/>
    <w:rsid w:val="007110E8"/>
    <w:rsid w:val="007233B5"/>
    <w:rsid w:val="007241E8"/>
    <w:rsid w:val="007265E0"/>
    <w:rsid w:val="00726D84"/>
    <w:rsid w:val="00727AA3"/>
    <w:rsid w:val="00727CC3"/>
    <w:rsid w:val="00730643"/>
    <w:rsid w:val="00730A10"/>
    <w:rsid w:val="007377F3"/>
    <w:rsid w:val="007516AB"/>
    <w:rsid w:val="007521B0"/>
    <w:rsid w:val="0075282C"/>
    <w:rsid w:val="0076244C"/>
    <w:rsid w:val="0076602F"/>
    <w:rsid w:val="00774276"/>
    <w:rsid w:val="00775AF2"/>
    <w:rsid w:val="00781C8D"/>
    <w:rsid w:val="007B11FB"/>
    <w:rsid w:val="007B2823"/>
    <w:rsid w:val="007B6016"/>
    <w:rsid w:val="007C5DEA"/>
    <w:rsid w:val="007C6869"/>
    <w:rsid w:val="007E16C5"/>
    <w:rsid w:val="007E239F"/>
    <w:rsid w:val="007E497A"/>
    <w:rsid w:val="007F238C"/>
    <w:rsid w:val="007F4DC6"/>
    <w:rsid w:val="007F72D4"/>
    <w:rsid w:val="00800083"/>
    <w:rsid w:val="00800CE5"/>
    <w:rsid w:val="008039B2"/>
    <w:rsid w:val="00806149"/>
    <w:rsid w:val="008328D2"/>
    <w:rsid w:val="0083429A"/>
    <w:rsid w:val="008438E6"/>
    <w:rsid w:val="00844B06"/>
    <w:rsid w:val="008472AF"/>
    <w:rsid w:val="008577AE"/>
    <w:rsid w:val="00857F57"/>
    <w:rsid w:val="008602B0"/>
    <w:rsid w:val="00861C14"/>
    <w:rsid w:val="0086537D"/>
    <w:rsid w:val="00865B7E"/>
    <w:rsid w:val="00866080"/>
    <w:rsid w:val="008828E3"/>
    <w:rsid w:val="00887DB6"/>
    <w:rsid w:val="00893983"/>
    <w:rsid w:val="00894556"/>
    <w:rsid w:val="008A0634"/>
    <w:rsid w:val="008A12DF"/>
    <w:rsid w:val="008B3D7C"/>
    <w:rsid w:val="008B478C"/>
    <w:rsid w:val="008E27E9"/>
    <w:rsid w:val="008E7EA7"/>
    <w:rsid w:val="008F5329"/>
    <w:rsid w:val="008F7526"/>
    <w:rsid w:val="009078AD"/>
    <w:rsid w:val="00912FB9"/>
    <w:rsid w:val="00922D78"/>
    <w:rsid w:val="00932ABC"/>
    <w:rsid w:val="00934D4A"/>
    <w:rsid w:val="00935F59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B7338"/>
    <w:rsid w:val="009C3F34"/>
    <w:rsid w:val="009C4CED"/>
    <w:rsid w:val="009D3AB3"/>
    <w:rsid w:val="009D5405"/>
    <w:rsid w:val="009E1410"/>
    <w:rsid w:val="009E6406"/>
    <w:rsid w:val="009F3DD6"/>
    <w:rsid w:val="009F531B"/>
    <w:rsid w:val="00A04A2B"/>
    <w:rsid w:val="00A0522E"/>
    <w:rsid w:val="00A05253"/>
    <w:rsid w:val="00A065B8"/>
    <w:rsid w:val="00A15D4B"/>
    <w:rsid w:val="00A15E45"/>
    <w:rsid w:val="00A203C2"/>
    <w:rsid w:val="00A35CCB"/>
    <w:rsid w:val="00A53E8C"/>
    <w:rsid w:val="00A673F2"/>
    <w:rsid w:val="00A700FA"/>
    <w:rsid w:val="00A74FAB"/>
    <w:rsid w:val="00A84284"/>
    <w:rsid w:val="00A864D4"/>
    <w:rsid w:val="00A8682E"/>
    <w:rsid w:val="00A92CDB"/>
    <w:rsid w:val="00A93FA0"/>
    <w:rsid w:val="00AA04A0"/>
    <w:rsid w:val="00AA6793"/>
    <w:rsid w:val="00AA7BA9"/>
    <w:rsid w:val="00AB74F6"/>
    <w:rsid w:val="00AC723F"/>
    <w:rsid w:val="00AC7A3D"/>
    <w:rsid w:val="00AD5416"/>
    <w:rsid w:val="00AE7791"/>
    <w:rsid w:val="00AF7196"/>
    <w:rsid w:val="00B06BCC"/>
    <w:rsid w:val="00B07958"/>
    <w:rsid w:val="00B11650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85E0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E50BD"/>
    <w:rsid w:val="00BF63DF"/>
    <w:rsid w:val="00C06175"/>
    <w:rsid w:val="00C15B14"/>
    <w:rsid w:val="00C16519"/>
    <w:rsid w:val="00C16C56"/>
    <w:rsid w:val="00C20D5C"/>
    <w:rsid w:val="00C31B1C"/>
    <w:rsid w:val="00C33F62"/>
    <w:rsid w:val="00C45B4A"/>
    <w:rsid w:val="00C53E3A"/>
    <w:rsid w:val="00C552D4"/>
    <w:rsid w:val="00C55631"/>
    <w:rsid w:val="00C623E4"/>
    <w:rsid w:val="00C64899"/>
    <w:rsid w:val="00C67FBC"/>
    <w:rsid w:val="00C7009E"/>
    <w:rsid w:val="00C725B7"/>
    <w:rsid w:val="00C72DC6"/>
    <w:rsid w:val="00C75A98"/>
    <w:rsid w:val="00C82CD6"/>
    <w:rsid w:val="00C83C11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19DA"/>
    <w:rsid w:val="00D178B3"/>
    <w:rsid w:val="00D23498"/>
    <w:rsid w:val="00D2358F"/>
    <w:rsid w:val="00D33654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64C2"/>
    <w:rsid w:val="00D676F7"/>
    <w:rsid w:val="00D8476B"/>
    <w:rsid w:val="00D8535A"/>
    <w:rsid w:val="00D936C3"/>
    <w:rsid w:val="00D97640"/>
    <w:rsid w:val="00DA3E7E"/>
    <w:rsid w:val="00DA7CB4"/>
    <w:rsid w:val="00DC1C99"/>
    <w:rsid w:val="00DD4D38"/>
    <w:rsid w:val="00DE359D"/>
    <w:rsid w:val="00DE56A6"/>
    <w:rsid w:val="00DE7787"/>
    <w:rsid w:val="00E00ABC"/>
    <w:rsid w:val="00E02432"/>
    <w:rsid w:val="00E04316"/>
    <w:rsid w:val="00E04921"/>
    <w:rsid w:val="00E0603F"/>
    <w:rsid w:val="00E10407"/>
    <w:rsid w:val="00E13C40"/>
    <w:rsid w:val="00E21EF2"/>
    <w:rsid w:val="00E25C99"/>
    <w:rsid w:val="00E276D0"/>
    <w:rsid w:val="00E33427"/>
    <w:rsid w:val="00E36FE4"/>
    <w:rsid w:val="00E4132B"/>
    <w:rsid w:val="00E47A9C"/>
    <w:rsid w:val="00E83F46"/>
    <w:rsid w:val="00E865A9"/>
    <w:rsid w:val="00E90760"/>
    <w:rsid w:val="00E90D74"/>
    <w:rsid w:val="00E91DEA"/>
    <w:rsid w:val="00EA2DB7"/>
    <w:rsid w:val="00EA6859"/>
    <w:rsid w:val="00EC74FF"/>
    <w:rsid w:val="00EC78E5"/>
    <w:rsid w:val="00EF5049"/>
    <w:rsid w:val="00EF6702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5EE3"/>
    <w:rsid w:val="00F56FF3"/>
    <w:rsid w:val="00F62261"/>
    <w:rsid w:val="00F650E5"/>
    <w:rsid w:val="00F65480"/>
    <w:rsid w:val="00F72BB7"/>
    <w:rsid w:val="00F7565C"/>
    <w:rsid w:val="00F82B6B"/>
    <w:rsid w:val="00F86D6F"/>
    <w:rsid w:val="00F87495"/>
    <w:rsid w:val="00F91007"/>
    <w:rsid w:val="00F94BB5"/>
    <w:rsid w:val="00FA13FB"/>
    <w:rsid w:val="00FA1804"/>
    <w:rsid w:val="00FA1E4E"/>
    <w:rsid w:val="00FB20D8"/>
    <w:rsid w:val="00FB4918"/>
    <w:rsid w:val="00FB5AC3"/>
    <w:rsid w:val="00FC1A01"/>
    <w:rsid w:val="00FC55B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27C8EEB"/>
    <w:rsid w:val="032EFD88"/>
    <w:rsid w:val="04804F0F"/>
    <w:rsid w:val="04E9E46C"/>
    <w:rsid w:val="050BAC0E"/>
    <w:rsid w:val="05941051"/>
    <w:rsid w:val="05E03DF7"/>
    <w:rsid w:val="05FF96F2"/>
    <w:rsid w:val="0607FC46"/>
    <w:rsid w:val="0617C330"/>
    <w:rsid w:val="062B3FDC"/>
    <w:rsid w:val="06E9B147"/>
    <w:rsid w:val="070D309D"/>
    <w:rsid w:val="07E96F4A"/>
    <w:rsid w:val="0862C93F"/>
    <w:rsid w:val="0899621A"/>
    <w:rsid w:val="08ADE291"/>
    <w:rsid w:val="09231C90"/>
    <w:rsid w:val="0A401A56"/>
    <w:rsid w:val="0A46EBED"/>
    <w:rsid w:val="0A8A808A"/>
    <w:rsid w:val="0AED9BD0"/>
    <w:rsid w:val="0AFF060B"/>
    <w:rsid w:val="0B100C6B"/>
    <w:rsid w:val="0B106B2D"/>
    <w:rsid w:val="0B10A569"/>
    <w:rsid w:val="0B3501CB"/>
    <w:rsid w:val="0B5C532A"/>
    <w:rsid w:val="0B830309"/>
    <w:rsid w:val="0C1E61BF"/>
    <w:rsid w:val="0CEE68BB"/>
    <w:rsid w:val="0DFB30A4"/>
    <w:rsid w:val="0E803537"/>
    <w:rsid w:val="0F4C2B71"/>
    <w:rsid w:val="0FCEC0F1"/>
    <w:rsid w:val="1056742C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96D22C"/>
    <w:rsid w:val="13A05C1A"/>
    <w:rsid w:val="140CFD39"/>
    <w:rsid w:val="143123E0"/>
    <w:rsid w:val="14A2884F"/>
    <w:rsid w:val="14CAB36F"/>
    <w:rsid w:val="158FAAF8"/>
    <w:rsid w:val="1680E44B"/>
    <w:rsid w:val="16BD22D5"/>
    <w:rsid w:val="17537F17"/>
    <w:rsid w:val="17DA2911"/>
    <w:rsid w:val="18975B62"/>
    <w:rsid w:val="18C11DFF"/>
    <w:rsid w:val="19488CB0"/>
    <w:rsid w:val="1975F972"/>
    <w:rsid w:val="1A30CBBF"/>
    <w:rsid w:val="1A88EE3F"/>
    <w:rsid w:val="1AAF8D5E"/>
    <w:rsid w:val="1B9CA1E0"/>
    <w:rsid w:val="1BD0CF4A"/>
    <w:rsid w:val="1C7574E7"/>
    <w:rsid w:val="1CFA7B99"/>
    <w:rsid w:val="1D21820C"/>
    <w:rsid w:val="1D8D4D05"/>
    <w:rsid w:val="1E2F415A"/>
    <w:rsid w:val="1E30DEC8"/>
    <w:rsid w:val="1E9B1401"/>
    <w:rsid w:val="1EA1FD4E"/>
    <w:rsid w:val="1F1E8628"/>
    <w:rsid w:val="1F9A743F"/>
    <w:rsid w:val="1FE06C74"/>
    <w:rsid w:val="1FF50F3C"/>
    <w:rsid w:val="20E77C1F"/>
    <w:rsid w:val="212A9D30"/>
    <w:rsid w:val="2145E534"/>
    <w:rsid w:val="2167E2FA"/>
    <w:rsid w:val="21A24952"/>
    <w:rsid w:val="222F6DF5"/>
    <w:rsid w:val="22370D46"/>
    <w:rsid w:val="2242862B"/>
    <w:rsid w:val="2260BE28"/>
    <w:rsid w:val="2273CD6C"/>
    <w:rsid w:val="2305A016"/>
    <w:rsid w:val="2359F839"/>
    <w:rsid w:val="23B6C0CB"/>
    <w:rsid w:val="255621E9"/>
    <w:rsid w:val="25C2BE1C"/>
    <w:rsid w:val="25DB8DDF"/>
    <w:rsid w:val="2628E1D3"/>
    <w:rsid w:val="266E2297"/>
    <w:rsid w:val="267D94D4"/>
    <w:rsid w:val="26881A57"/>
    <w:rsid w:val="269E9EDB"/>
    <w:rsid w:val="26B1F5D1"/>
    <w:rsid w:val="26DCBACB"/>
    <w:rsid w:val="2750E4E3"/>
    <w:rsid w:val="2778C019"/>
    <w:rsid w:val="281F96DF"/>
    <w:rsid w:val="28207FD0"/>
    <w:rsid w:val="286B0A58"/>
    <w:rsid w:val="28E698CC"/>
    <w:rsid w:val="2951B159"/>
    <w:rsid w:val="29BE10F8"/>
    <w:rsid w:val="29F4B4BD"/>
    <w:rsid w:val="2B19F026"/>
    <w:rsid w:val="2BACEAC0"/>
    <w:rsid w:val="2BBDF894"/>
    <w:rsid w:val="2BDAA0FE"/>
    <w:rsid w:val="2C1B6CF5"/>
    <w:rsid w:val="2CC15FF1"/>
    <w:rsid w:val="2D1C674A"/>
    <w:rsid w:val="2D35BDFE"/>
    <w:rsid w:val="2D435C59"/>
    <w:rsid w:val="2D4E4F7E"/>
    <w:rsid w:val="2DB7CDBF"/>
    <w:rsid w:val="2E13EAAD"/>
    <w:rsid w:val="2E5251AB"/>
    <w:rsid w:val="2EEEC8BA"/>
    <w:rsid w:val="2F17C340"/>
    <w:rsid w:val="2F4BA2C7"/>
    <w:rsid w:val="2F9DF6F9"/>
    <w:rsid w:val="30598F36"/>
    <w:rsid w:val="308E879D"/>
    <w:rsid w:val="30AC89A1"/>
    <w:rsid w:val="30AE5258"/>
    <w:rsid w:val="30AE853F"/>
    <w:rsid w:val="31326BC8"/>
    <w:rsid w:val="317A53B1"/>
    <w:rsid w:val="31AE23BB"/>
    <w:rsid w:val="31B8FD3D"/>
    <w:rsid w:val="31E592A8"/>
    <w:rsid w:val="32278AB3"/>
    <w:rsid w:val="328441AA"/>
    <w:rsid w:val="33220715"/>
    <w:rsid w:val="339C7E45"/>
    <w:rsid w:val="33BAD8A3"/>
    <w:rsid w:val="33E57EAA"/>
    <w:rsid w:val="3402BF9F"/>
    <w:rsid w:val="3452F581"/>
    <w:rsid w:val="34970241"/>
    <w:rsid w:val="34CECF18"/>
    <w:rsid w:val="3538CF9D"/>
    <w:rsid w:val="355A26F7"/>
    <w:rsid w:val="35D2589E"/>
    <w:rsid w:val="35D80C0B"/>
    <w:rsid w:val="35EEFF38"/>
    <w:rsid w:val="36422DF1"/>
    <w:rsid w:val="3651000B"/>
    <w:rsid w:val="36B3D508"/>
    <w:rsid w:val="375EEC32"/>
    <w:rsid w:val="3765C9D1"/>
    <w:rsid w:val="37747032"/>
    <w:rsid w:val="379D6E40"/>
    <w:rsid w:val="37C8269F"/>
    <w:rsid w:val="3824EDAB"/>
    <w:rsid w:val="39B8E31D"/>
    <w:rsid w:val="39EB75CA"/>
    <w:rsid w:val="3A41AFE3"/>
    <w:rsid w:val="3AFCA8EE"/>
    <w:rsid w:val="3B1B1336"/>
    <w:rsid w:val="3B50DDBA"/>
    <w:rsid w:val="3BC8C16C"/>
    <w:rsid w:val="3BD9ED43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C7DFCB"/>
    <w:rsid w:val="3FE733EC"/>
    <w:rsid w:val="40B24455"/>
    <w:rsid w:val="40CA7093"/>
    <w:rsid w:val="410D7AB6"/>
    <w:rsid w:val="41740162"/>
    <w:rsid w:val="41A0BC57"/>
    <w:rsid w:val="41CEC44E"/>
    <w:rsid w:val="42676740"/>
    <w:rsid w:val="426DC7BF"/>
    <w:rsid w:val="42CF92CB"/>
    <w:rsid w:val="42F096A6"/>
    <w:rsid w:val="4303B849"/>
    <w:rsid w:val="431366CA"/>
    <w:rsid w:val="4326E996"/>
    <w:rsid w:val="433C8CB8"/>
    <w:rsid w:val="43BBB9CD"/>
    <w:rsid w:val="43E9E517"/>
    <w:rsid w:val="44AE9B08"/>
    <w:rsid w:val="44BCD610"/>
    <w:rsid w:val="44D6385C"/>
    <w:rsid w:val="4516910A"/>
    <w:rsid w:val="4527CDD9"/>
    <w:rsid w:val="45A64FBB"/>
    <w:rsid w:val="45AECEEE"/>
    <w:rsid w:val="45E14C25"/>
    <w:rsid w:val="4605CE06"/>
    <w:rsid w:val="465A515D"/>
    <w:rsid w:val="46EA90F7"/>
    <w:rsid w:val="4705D29B"/>
    <w:rsid w:val="4781B927"/>
    <w:rsid w:val="48480490"/>
    <w:rsid w:val="4916D04D"/>
    <w:rsid w:val="498AF2DE"/>
    <w:rsid w:val="4B477168"/>
    <w:rsid w:val="4BFDD41B"/>
    <w:rsid w:val="4C44D581"/>
    <w:rsid w:val="4CBAC4AE"/>
    <w:rsid w:val="4CD2E75B"/>
    <w:rsid w:val="4D044357"/>
    <w:rsid w:val="4D6A93A5"/>
    <w:rsid w:val="4D784957"/>
    <w:rsid w:val="4DAF19BE"/>
    <w:rsid w:val="4E078253"/>
    <w:rsid w:val="4E17E46C"/>
    <w:rsid w:val="4E651AEF"/>
    <w:rsid w:val="4E8DF367"/>
    <w:rsid w:val="4F374819"/>
    <w:rsid w:val="4F7DC1E7"/>
    <w:rsid w:val="4FD20EB8"/>
    <w:rsid w:val="5044607A"/>
    <w:rsid w:val="50660A0C"/>
    <w:rsid w:val="50863E2D"/>
    <w:rsid w:val="5165735B"/>
    <w:rsid w:val="518B0846"/>
    <w:rsid w:val="51C8D131"/>
    <w:rsid w:val="528A55B3"/>
    <w:rsid w:val="52C83F93"/>
    <w:rsid w:val="52FE336D"/>
    <w:rsid w:val="532662AE"/>
    <w:rsid w:val="53610D22"/>
    <w:rsid w:val="540DD06B"/>
    <w:rsid w:val="54BFC4D4"/>
    <w:rsid w:val="54DB014F"/>
    <w:rsid w:val="558606DD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1FC324"/>
    <w:rsid w:val="586A4872"/>
    <w:rsid w:val="58A35E8E"/>
    <w:rsid w:val="59048100"/>
    <w:rsid w:val="593F3FE4"/>
    <w:rsid w:val="59D15B57"/>
    <w:rsid w:val="5A0C5083"/>
    <w:rsid w:val="5AAEB627"/>
    <w:rsid w:val="5ACAD3CD"/>
    <w:rsid w:val="5B53E365"/>
    <w:rsid w:val="5BC5DC12"/>
    <w:rsid w:val="5C6130AF"/>
    <w:rsid w:val="5C74FFF8"/>
    <w:rsid w:val="5C888FCA"/>
    <w:rsid w:val="5CA1F126"/>
    <w:rsid w:val="5CE78912"/>
    <w:rsid w:val="5D1D301A"/>
    <w:rsid w:val="5E3D529C"/>
    <w:rsid w:val="5E3DDF6D"/>
    <w:rsid w:val="5EAB79F1"/>
    <w:rsid w:val="5EB34F1C"/>
    <w:rsid w:val="5F7D5C90"/>
    <w:rsid w:val="5F8A020F"/>
    <w:rsid w:val="5FC94BE7"/>
    <w:rsid w:val="5FE01D50"/>
    <w:rsid w:val="5FF9C722"/>
    <w:rsid w:val="606B506B"/>
    <w:rsid w:val="608ED44C"/>
    <w:rsid w:val="60D60C21"/>
    <w:rsid w:val="60F3C4CF"/>
    <w:rsid w:val="6117683A"/>
    <w:rsid w:val="6120295D"/>
    <w:rsid w:val="61770E6B"/>
    <w:rsid w:val="62840CCB"/>
    <w:rsid w:val="62F54D4B"/>
    <w:rsid w:val="62FA67B3"/>
    <w:rsid w:val="633F7753"/>
    <w:rsid w:val="63594CFF"/>
    <w:rsid w:val="63BCE820"/>
    <w:rsid w:val="63E89D0C"/>
    <w:rsid w:val="64EC6D73"/>
    <w:rsid w:val="65B559D9"/>
    <w:rsid w:val="66704B57"/>
    <w:rsid w:val="66B0A58F"/>
    <w:rsid w:val="66B7AFC0"/>
    <w:rsid w:val="6707DA5F"/>
    <w:rsid w:val="67156AF9"/>
    <w:rsid w:val="672A82F7"/>
    <w:rsid w:val="67CE0A20"/>
    <w:rsid w:val="6824CCF1"/>
    <w:rsid w:val="684EF0A9"/>
    <w:rsid w:val="6890EA2A"/>
    <w:rsid w:val="691A6761"/>
    <w:rsid w:val="696AC0E6"/>
    <w:rsid w:val="6ACFE19F"/>
    <w:rsid w:val="6AE5B186"/>
    <w:rsid w:val="6B7B1155"/>
    <w:rsid w:val="6C653960"/>
    <w:rsid w:val="6CDFC9AA"/>
    <w:rsid w:val="6D0DA10A"/>
    <w:rsid w:val="6D235791"/>
    <w:rsid w:val="6D736CEE"/>
    <w:rsid w:val="6D8077AB"/>
    <w:rsid w:val="6DC7C229"/>
    <w:rsid w:val="6DE3A051"/>
    <w:rsid w:val="6DEFB47B"/>
    <w:rsid w:val="6E6DBEEF"/>
    <w:rsid w:val="6EE37E91"/>
    <w:rsid w:val="6F322C7D"/>
    <w:rsid w:val="6FBDA327"/>
    <w:rsid w:val="7009AF10"/>
    <w:rsid w:val="70233EF9"/>
    <w:rsid w:val="70428FE9"/>
    <w:rsid w:val="71340FF8"/>
    <w:rsid w:val="71AE42CC"/>
    <w:rsid w:val="725BA7F8"/>
    <w:rsid w:val="72D4F7B3"/>
    <w:rsid w:val="72DA5F94"/>
    <w:rsid w:val="737FA9C6"/>
    <w:rsid w:val="73AF32AC"/>
    <w:rsid w:val="73B00C86"/>
    <w:rsid w:val="73B9D6FD"/>
    <w:rsid w:val="74060A56"/>
    <w:rsid w:val="74E0D8A9"/>
    <w:rsid w:val="74E71322"/>
    <w:rsid w:val="75922E31"/>
    <w:rsid w:val="7691DE6D"/>
    <w:rsid w:val="772B6C0D"/>
    <w:rsid w:val="773991CC"/>
    <w:rsid w:val="77700C80"/>
    <w:rsid w:val="77B0F891"/>
    <w:rsid w:val="77C224BA"/>
    <w:rsid w:val="77F51854"/>
    <w:rsid w:val="7849BC45"/>
    <w:rsid w:val="78C77D8C"/>
    <w:rsid w:val="796E8EDB"/>
    <w:rsid w:val="79DE2B71"/>
    <w:rsid w:val="7A16EC83"/>
    <w:rsid w:val="7A4AE95E"/>
    <w:rsid w:val="7B38E9C2"/>
    <w:rsid w:val="7B4D993D"/>
    <w:rsid w:val="7B526DE8"/>
    <w:rsid w:val="7B6A8F4E"/>
    <w:rsid w:val="7BE20B96"/>
    <w:rsid w:val="7C20CA47"/>
    <w:rsid w:val="7C37FCA0"/>
    <w:rsid w:val="7C625FD4"/>
    <w:rsid w:val="7C6D564A"/>
    <w:rsid w:val="7C93E38A"/>
    <w:rsid w:val="7CA452F9"/>
    <w:rsid w:val="7D0458C4"/>
    <w:rsid w:val="7D7B0AA6"/>
    <w:rsid w:val="7DC04EF3"/>
    <w:rsid w:val="7E1EDBA1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83B656C-03B3-432B-A039-FEA412D7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character" w:customStyle="1" w:styleId="normaltextrun">
    <w:name w:val="normaltextrun"/>
    <w:basedOn w:val="DefaultParagraphFont"/>
    <w:rsid w:val="00246EDA"/>
  </w:style>
  <w:style w:type="paragraph" w:styleId="Revision">
    <w:name w:val="Revision"/>
    <w:hidden/>
    <w:uiPriority w:val="99"/>
    <w:semiHidden/>
    <w:rsid w:val="006D4F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77YQAP2ARQXF-1721893438-35276</_dlc_DocId>
    <_dlc_DocIdUrl xmlns="7c112553-409f-4c2c-a98f-f7463e97c83a">
      <Url>https://hasbroinc.sharepoint.com/sites/wizards/salesmarketing/trademarketing/_layouts/15/DocIdRedir.aspx?ID=77YQAP2ARQXF-1721893438-35276</Url>
      <Description>77YQAP2ARQXF-1721893438-35276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4EF33-6EB5-4B7F-A012-657A404698C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3.xml><?xml version="1.0" encoding="utf-8"?>
<ds:datastoreItem xmlns:ds="http://schemas.openxmlformats.org/officeDocument/2006/customXml" ds:itemID="{7A244E43-3F75-4221-B332-5EF99AF37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382</cp:revision>
  <dcterms:created xsi:type="dcterms:W3CDTF">2020-11-20T18:34:00Z</dcterms:created>
  <dcterms:modified xsi:type="dcterms:W3CDTF">2023-07-03T17:25:00Z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1a83e2a2-c10f-4490-a593-c4c88545d0c4</vt:lpwstr>
  </property>
  <property fmtid="{D5CDD505-2E9C-101B-9397-08002B2CF9AE}" pid="4" name="MediaServiceImageTags">
    <vt:lpwstr/>
  </property>
</Properties>
</file>