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A449C" w14:textId="2CE29DD7" w:rsidR="00802AA1" w:rsidRPr="0024412B" w:rsidRDefault="00802AA1" w:rsidP="57FEA88D">
      <w:r w:rsidRPr="57FEA88D">
        <w:rPr>
          <w:color w:val="FF0000"/>
        </w:rPr>
        <w:t>&lt;!</w:t>
      </w:r>
      <w:r w:rsidR="000C7050" w:rsidRPr="57FEA88D">
        <w:rPr>
          <w:color w:val="FF0000"/>
        </w:rPr>
        <w:t>--</w:t>
      </w:r>
      <w:r w:rsidRPr="57FEA88D">
        <w:rPr>
          <w:color w:val="FF0000"/>
        </w:rPr>
        <w:t>PRODUCT TITLE--&gt;</w:t>
      </w:r>
    </w:p>
    <w:p w14:paraId="388FEA89" w14:textId="71E19F9B" w:rsidR="00802AA1" w:rsidRPr="0024412B" w:rsidRDefault="00802AA1" w:rsidP="69A0E059">
      <w:r>
        <w:t xml:space="preserve">Magic: The Gathering </w:t>
      </w:r>
      <w:r w:rsidR="530CCFEA">
        <w:t xml:space="preserve">The </w:t>
      </w:r>
      <w:r w:rsidR="00CF1E54">
        <w:t>Lord of the Rings: Tales of Middle-earth</w:t>
      </w:r>
      <w:r>
        <w:t xml:space="preserve"> </w:t>
      </w:r>
      <w:r w:rsidR="007C1013">
        <w:t xml:space="preserve">Gift </w:t>
      </w:r>
      <w:r>
        <w:t>Bundle</w:t>
      </w:r>
      <w:r w:rsidR="004C6C91">
        <w:t xml:space="preserve"> </w:t>
      </w:r>
      <w:r w:rsidR="001B57C1">
        <w:t xml:space="preserve">- </w:t>
      </w:r>
      <w:r w:rsidR="005627C8">
        <w:t>8</w:t>
      </w:r>
      <w:r>
        <w:t xml:space="preserve"> </w:t>
      </w:r>
      <w:r w:rsidR="005627C8">
        <w:t>Set</w:t>
      </w:r>
      <w:r>
        <w:t xml:space="preserve"> Boosters</w:t>
      </w:r>
      <w:r w:rsidR="001B57C1">
        <w:t>,</w:t>
      </w:r>
      <w:r w:rsidR="00A25FB9">
        <w:t xml:space="preserve"> 1 Collector Booster</w:t>
      </w:r>
      <w:r w:rsidR="001B57C1">
        <w:t xml:space="preserve"> + </w:t>
      </w:r>
      <w:r w:rsidR="009B5F5F">
        <w:t>Accessories</w:t>
      </w:r>
    </w:p>
    <w:p w14:paraId="683FD58E" w14:textId="51874827" w:rsidR="00C8256C" w:rsidRDefault="00802AA1" w:rsidP="438A43A8">
      <w:pPr>
        <w:rPr>
          <w:color w:val="FF0000"/>
        </w:rPr>
      </w:pPr>
      <w:r w:rsidRPr="186499F5">
        <w:rPr>
          <w:color w:val="FF0000"/>
        </w:rPr>
        <w:t>&lt;!--KEY PRODUCT FEATURES--&gt;</w:t>
      </w:r>
    </w:p>
    <w:p w14:paraId="192FF097" w14:textId="033F5D13" w:rsidR="18CFF6DB" w:rsidRDefault="18CFF6DB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186499F5">
        <w:rPr>
          <w:rFonts w:ascii="Calibri" w:eastAsia="Times New Roman" w:hAnsi="Calibri" w:cs="Calibri"/>
        </w:rPr>
        <w:t>ONE GIFT TO RULE THEM ALL</w:t>
      </w:r>
      <w:r w:rsidR="5774DC0C" w:rsidRPr="186499F5">
        <w:rPr>
          <w:rFonts w:ascii="Calibri" w:eastAsia="Times New Roman" w:hAnsi="Calibri" w:cs="Calibri"/>
        </w:rPr>
        <w:t>—The perfect present for Magic and The Lord of the Rings fans alike, this Gift Bundle is full of The Lord of the Rings-themed Magic cards and accessories, including a Collector Booster full of special, hard-to-find cards</w:t>
      </w:r>
    </w:p>
    <w:p w14:paraId="01AFE6A9" w14:textId="698ED4A0" w:rsidR="236BBEB0" w:rsidRDefault="236BBEB0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</w:rPr>
      </w:pPr>
      <w:r w:rsidRPr="186499F5">
        <w:rPr>
          <w:rFonts w:ascii="Calibri" w:eastAsia="Calibri" w:hAnsi="Calibri" w:cs="Calibri"/>
        </w:rPr>
        <w:t>MAGIC MEETS THE LORD OF THE RINGS—Experience the beloved story of The Lord of the Rings with the strategic gameplay of Magic: The Gathering, facing off against opponents in thrilling magical battles</w:t>
      </w:r>
    </w:p>
    <w:p w14:paraId="1A1AB23F" w14:textId="3254594E" w:rsidR="236BBEB0" w:rsidRPr="00A0065B" w:rsidRDefault="236BBEB0" w:rsidP="00A0065B">
      <w:pPr>
        <w:pStyle w:val="ListParagraph"/>
        <w:numPr>
          <w:ilvl w:val="0"/>
          <w:numId w:val="11"/>
        </w:numPr>
        <w:spacing w:after="0" w:line="240" w:lineRule="auto"/>
        <w:rPr>
          <w:rFonts w:ascii="Calibri" w:eastAsia="Times New Roman" w:hAnsi="Calibri" w:cs="Calibri"/>
        </w:rPr>
      </w:pPr>
      <w:r w:rsidRPr="186499F5">
        <w:rPr>
          <w:rFonts w:ascii="Calibri" w:eastAsia="Calibri" w:hAnsi="Calibri" w:cs="Calibri"/>
        </w:rPr>
        <w:t>JOIN THE FELLOWSHIP</w:t>
      </w:r>
      <w:r w:rsidR="00A0065B">
        <w:rPr>
          <w:rFonts w:ascii="Calibri" w:eastAsia="Times New Roman" w:hAnsi="Calibri" w:cs="Calibri"/>
        </w:rPr>
        <w:t>—</w:t>
      </w:r>
      <w:r w:rsidR="00A0065B">
        <w:rPr>
          <w:rStyle w:val="ui-provider"/>
        </w:rPr>
        <w:t>Immerse yourself in Middle-earth with unique game mechanics and stunning art that draw you into this epic tale</w:t>
      </w:r>
    </w:p>
    <w:p w14:paraId="4A4F7794" w14:textId="1227C5C8" w:rsidR="2E788282" w:rsidRDefault="2E788282" w:rsidP="186499F5">
      <w:pPr>
        <w:pStyle w:val="ListParagraph"/>
        <w:numPr>
          <w:ilvl w:val="0"/>
          <w:numId w:val="7"/>
        </w:numPr>
        <w:spacing w:after="0" w:line="240" w:lineRule="auto"/>
        <w:rPr>
          <w:rFonts w:ascii="Calibri" w:eastAsia="Times New Roman" w:hAnsi="Calibri" w:cs="Calibri"/>
        </w:rPr>
      </w:pPr>
      <w:r w:rsidRPr="186499F5">
        <w:rPr>
          <w:rFonts w:ascii="Calibri" w:eastAsia="Times New Roman" w:hAnsi="Calibri" w:cs="Calibri"/>
        </w:rPr>
        <w:t>A BOOSTER FULL OF RARES &amp; ALT-ART CARDS—</w:t>
      </w:r>
      <w:r w:rsidR="2664FD2A" w:rsidRPr="186499F5">
        <w:rPr>
          <w:rFonts w:ascii="Calibri" w:eastAsia="Times New Roman" w:hAnsi="Calibri" w:cs="Calibri"/>
        </w:rPr>
        <w:t>I</w:t>
      </w:r>
      <w:r w:rsidRPr="186499F5">
        <w:rPr>
          <w:rFonts w:ascii="Calibri" w:eastAsia="Times New Roman" w:hAnsi="Calibri" w:cs="Calibri"/>
        </w:rPr>
        <w:t>n addition to the usual Bundle goodies, this Gift Bundle includes a 15-card Collector Booster containing 5–7 cards of rarity Rare or higher, a total of 8–10 cards with a shiny Traditional Foil treatment, and tons of special alt-art, alt-frame cards</w:t>
      </w:r>
    </w:p>
    <w:p w14:paraId="6EB49A68" w14:textId="65292791" w:rsidR="5B156FC0" w:rsidRDefault="5B156FC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Calibri" w:hAnsi="Calibri" w:cs="Calibri"/>
        </w:rPr>
      </w:pPr>
      <w:r w:rsidRPr="186499F5">
        <w:rPr>
          <w:rFonts w:ascii="Calibri" w:eastAsia="Calibri" w:hAnsi="Calibri" w:cs="Calibri"/>
        </w:rPr>
        <w:t xml:space="preserve">4 SPECIAL ALTERNATE-ART CARDS—Celebrate the magnificent imagery of The Lord of the Rings with four </w:t>
      </w:r>
      <w:r w:rsidR="48D47FBE" w:rsidRPr="186499F5">
        <w:rPr>
          <w:rFonts w:ascii="Calibri" w:eastAsia="Calibri" w:hAnsi="Calibri" w:cs="Calibri"/>
        </w:rPr>
        <w:t xml:space="preserve">additional </w:t>
      </w:r>
      <w:r w:rsidRPr="186499F5">
        <w:rPr>
          <w:rFonts w:ascii="Calibri" w:eastAsia="Calibri" w:hAnsi="Calibri" w:cs="Calibri"/>
        </w:rPr>
        <w:t>cards featuring special alternate art and a shiny Traditional Foil treatment</w:t>
      </w:r>
    </w:p>
    <w:p w14:paraId="14A30975" w14:textId="6C67E7F6" w:rsidR="1E836120" w:rsidRDefault="1E836120" w:rsidP="186499F5">
      <w:pPr>
        <w:pStyle w:val="ListParagraph"/>
        <w:numPr>
          <w:ilvl w:val="0"/>
          <w:numId w:val="10"/>
        </w:numPr>
        <w:spacing w:after="0" w:line="240" w:lineRule="auto"/>
        <w:rPr>
          <w:rFonts w:ascii="Calibri" w:eastAsia="Times New Roman" w:hAnsi="Calibri" w:cs="Calibri"/>
        </w:rPr>
      </w:pPr>
      <w:r w:rsidRPr="186499F5">
        <w:rPr>
          <w:rFonts w:ascii="Calibri" w:eastAsia="Times New Roman" w:hAnsi="Calibri" w:cs="Calibri"/>
        </w:rPr>
        <w:t>CONTENTS—1 Collector Booster, 8 Set Boosters, 4 Traditional Foil alternate-art cards, 40 Land cards (20 foil, 20 nonfoil), 1 exclusive Spindown life counter, 1 foil card storage box, and 2 reference cards</w:t>
      </w:r>
    </w:p>
    <w:p w14:paraId="6E778DDE" w14:textId="77777777" w:rsidR="00C8256C" w:rsidRPr="0024412B" w:rsidRDefault="00C8256C" w:rsidP="438A43A8">
      <w:pPr>
        <w:rPr>
          <w:color w:val="FF0000"/>
        </w:rPr>
      </w:pPr>
    </w:p>
    <w:p w14:paraId="386A2C9B" w14:textId="462B547C" w:rsidR="005E0B13" w:rsidRDefault="00802AA1" w:rsidP="186499F5">
      <w:pPr>
        <w:spacing w:after="0"/>
        <w:textAlignment w:val="baseline"/>
      </w:pPr>
      <w:r w:rsidRPr="186499F5">
        <w:rPr>
          <w:color w:val="FF0000"/>
        </w:rPr>
        <w:t>&lt;!--DESCRIPTION--&gt;</w:t>
      </w:r>
    </w:p>
    <w:p w14:paraId="52F5DF60" w14:textId="5467BEC4" w:rsidR="005E0B13" w:rsidRPr="005B336A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  <w:r w:rsidRPr="186499F5">
        <w:rPr>
          <w:rFonts w:asciiTheme="minorHAnsi" w:hAnsiTheme="minorHAnsi" w:cstheme="minorBidi"/>
          <w:i/>
          <w:iCs/>
          <w:sz w:val="22"/>
          <w:szCs w:val="22"/>
        </w:rPr>
        <w:t>The Lord of the Rings: Tales of Middle-earth</w:t>
      </w:r>
      <w:r w:rsidRPr="186499F5">
        <w:rPr>
          <w:rFonts w:asciiTheme="minorHAnsi" w:hAnsiTheme="minorHAnsi" w:cstheme="minorBidi"/>
          <w:sz w:val="22"/>
          <w:szCs w:val="22"/>
        </w:rPr>
        <w:t xml:space="preserve"> Gift Edition is the perfect present for fans of </w:t>
      </w:r>
      <w:r w:rsidRPr="186499F5">
        <w:rPr>
          <w:rFonts w:asciiTheme="minorHAnsi" w:hAnsiTheme="minorHAnsi" w:cstheme="minorBidi"/>
          <w:i/>
          <w:iCs/>
          <w:sz w:val="22"/>
          <w:szCs w:val="22"/>
        </w:rPr>
        <w:t>Magic</w:t>
      </w:r>
      <w:r w:rsidRPr="186499F5">
        <w:rPr>
          <w:rFonts w:asciiTheme="minorHAnsi" w:hAnsiTheme="minorHAnsi" w:cstheme="minorBidi"/>
          <w:sz w:val="22"/>
          <w:szCs w:val="22"/>
        </w:rPr>
        <w:t xml:space="preserve"> and </w:t>
      </w:r>
      <w:r w:rsidRPr="186499F5">
        <w:rPr>
          <w:rFonts w:asciiTheme="minorHAnsi" w:hAnsiTheme="minorHAnsi" w:cstheme="minorBidi"/>
          <w:i/>
          <w:iCs/>
          <w:sz w:val="22"/>
          <w:szCs w:val="22"/>
        </w:rPr>
        <w:t>The Lord of the Rings</w:t>
      </w:r>
      <w:r w:rsidRPr="186499F5">
        <w:rPr>
          <w:rFonts w:asciiTheme="minorHAnsi" w:hAnsiTheme="minorHAnsi" w:cstheme="minorBidi"/>
          <w:sz w:val="22"/>
          <w:szCs w:val="22"/>
        </w:rPr>
        <w:t xml:space="preserve"> alike. This box is jam-packed with goodies, including a Collector Booster filled with</w:t>
      </w:r>
      <w:r w:rsidR="00237C24" w:rsidRPr="186499F5">
        <w:rPr>
          <w:rFonts w:asciiTheme="minorHAnsi" w:hAnsiTheme="minorHAnsi" w:cstheme="minorBidi"/>
          <w:sz w:val="22"/>
          <w:szCs w:val="22"/>
        </w:rPr>
        <w:t xml:space="preserve"> Rare cards</w:t>
      </w:r>
      <w:r w:rsidR="007D4F66" w:rsidRPr="186499F5">
        <w:rPr>
          <w:rFonts w:asciiTheme="minorHAnsi" w:hAnsiTheme="minorHAnsi" w:cstheme="minorBidi"/>
          <w:sz w:val="22"/>
          <w:szCs w:val="22"/>
        </w:rPr>
        <w:t>,</w:t>
      </w:r>
      <w:r w:rsidR="00184CFD" w:rsidRPr="186499F5">
        <w:rPr>
          <w:rFonts w:asciiTheme="minorHAnsi" w:hAnsiTheme="minorHAnsi" w:cstheme="minorBidi"/>
          <w:sz w:val="22"/>
          <w:szCs w:val="22"/>
        </w:rPr>
        <w:t xml:space="preserve"> </w:t>
      </w:r>
      <w:r w:rsidR="007D4F66" w:rsidRPr="186499F5">
        <w:rPr>
          <w:rFonts w:asciiTheme="minorHAnsi" w:hAnsiTheme="minorHAnsi" w:cstheme="minorBidi"/>
          <w:sz w:val="22"/>
          <w:szCs w:val="22"/>
        </w:rPr>
        <w:t xml:space="preserve">special </w:t>
      </w:r>
      <w:r w:rsidR="00B6367F" w:rsidRPr="186499F5">
        <w:rPr>
          <w:rFonts w:asciiTheme="minorHAnsi" w:hAnsiTheme="minorHAnsi" w:cstheme="minorBidi"/>
          <w:sz w:val="22"/>
          <w:szCs w:val="22"/>
        </w:rPr>
        <w:t>alternate</w:t>
      </w:r>
      <w:r w:rsidR="001D4FC8" w:rsidRPr="186499F5">
        <w:rPr>
          <w:rFonts w:asciiTheme="minorHAnsi" w:hAnsiTheme="minorHAnsi" w:cstheme="minorBidi"/>
          <w:sz w:val="22"/>
          <w:szCs w:val="22"/>
        </w:rPr>
        <w:t>-</w:t>
      </w:r>
      <w:r w:rsidR="00B6367F" w:rsidRPr="186499F5">
        <w:rPr>
          <w:rFonts w:asciiTheme="minorHAnsi" w:hAnsiTheme="minorHAnsi" w:cstheme="minorBidi"/>
          <w:sz w:val="22"/>
          <w:szCs w:val="22"/>
        </w:rPr>
        <w:t>border</w:t>
      </w:r>
      <w:r w:rsidR="001D4FC8" w:rsidRPr="186499F5">
        <w:rPr>
          <w:rFonts w:asciiTheme="minorHAnsi" w:hAnsiTheme="minorHAnsi" w:cstheme="minorBidi"/>
          <w:sz w:val="22"/>
          <w:szCs w:val="22"/>
        </w:rPr>
        <w:t xml:space="preserve"> cards</w:t>
      </w:r>
      <w:r w:rsidR="007D4F66" w:rsidRPr="186499F5">
        <w:rPr>
          <w:rFonts w:asciiTheme="minorHAnsi" w:hAnsiTheme="minorHAnsi" w:cstheme="minorBidi"/>
          <w:sz w:val="22"/>
          <w:szCs w:val="22"/>
        </w:rPr>
        <w:t>, and more</w:t>
      </w:r>
      <w:r w:rsidRPr="186499F5">
        <w:rPr>
          <w:rFonts w:asciiTheme="minorHAnsi" w:hAnsiTheme="minorHAnsi" w:cstheme="minorBidi"/>
          <w:sz w:val="22"/>
          <w:szCs w:val="22"/>
        </w:rPr>
        <w:t>. It’s sure to bring a smile to any fan—especially if that fan is you.</w:t>
      </w:r>
    </w:p>
    <w:p w14:paraId="07E669B1" w14:textId="77777777" w:rsidR="005E0B13" w:rsidRPr="005B336A" w:rsidRDefault="005E0B13" w:rsidP="57FEA88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Bidi"/>
          <w:sz w:val="22"/>
          <w:szCs w:val="22"/>
        </w:rPr>
      </w:pPr>
    </w:p>
    <w:p w14:paraId="26A87589" w14:textId="79D84B8D" w:rsidR="00276204" w:rsidRPr="005B336A" w:rsidRDefault="00361B87" w:rsidP="57FEA88D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eastAsiaTheme="minorEastAsia" w:hAnsiTheme="minorHAnsi" w:cstheme="minorBidi"/>
          <w:sz w:val="22"/>
          <w:szCs w:val="22"/>
        </w:rPr>
      </w:pPr>
      <w:r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 xml:space="preserve">The </w:t>
      </w:r>
      <w:r w:rsidR="00CF1E54"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>Lord of the Rings: Tales of Middle-earth</w:t>
      </w:r>
      <w:r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 xml:space="preserve"> </w:t>
      </w:r>
      <w:r w:rsidR="0043575C" w:rsidRPr="57FEA88D">
        <w:rPr>
          <w:rStyle w:val="normaltextrun"/>
          <w:rFonts w:asciiTheme="minorHAnsi" w:hAnsiTheme="minorHAnsi" w:cstheme="minorBidi"/>
          <w:sz w:val="22"/>
          <w:szCs w:val="22"/>
        </w:rPr>
        <w:t xml:space="preserve">Gift </w:t>
      </w:r>
      <w:r w:rsidRPr="57FEA88D">
        <w:rPr>
          <w:rStyle w:val="normaltextrun"/>
          <w:rFonts w:asciiTheme="minorHAnsi" w:hAnsiTheme="minorHAnsi" w:cstheme="minorBidi"/>
          <w:sz w:val="22"/>
          <w:szCs w:val="22"/>
        </w:rPr>
        <w:t xml:space="preserve">Bundle contains 8 </w:t>
      </w:r>
      <w:r w:rsidR="04CF1EDB"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>The L</w:t>
      </w:r>
      <w:r w:rsidR="00CF1E54"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>ord of the Rings: Tales of Middle-earth</w:t>
      </w:r>
      <w:r w:rsidRPr="57FEA88D">
        <w:rPr>
          <w:rStyle w:val="normaltextrun"/>
          <w:rFonts w:asciiTheme="minorHAnsi" w:hAnsiTheme="minorHAnsi" w:cstheme="minorBidi"/>
          <w:sz w:val="22"/>
          <w:szCs w:val="22"/>
        </w:rPr>
        <w:t xml:space="preserve"> Set Boosters, 1 </w:t>
      </w:r>
      <w:r w:rsidR="442AF77C"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>The L</w:t>
      </w:r>
      <w:r w:rsidR="00CF1E54" w:rsidRPr="57FEA88D">
        <w:rPr>
          <w:rStyle w:val="normaltextrun"/>
          <w:rFonts w:asciiTheme="minorHAnsi" w:hAnsiTheme="minorHAnsi" w:cstheme="minorBidi"/>
          <w:i/>
          <w:iCs/>
          <w:sz w:val="22"/>
          <w:szCs w:val="22"/>
        </w:rPr>
        <w:t>ord of the Rings: Tales of Middle-earth</w:t>
      </w:r>
      <w:r w:rsidRPr="57FEA88D">
        <w:rPr>
          <w:rStyle w:val="normaltextrun"/>
          <w:rFonts w:asciiTheme="minorHAnsi" w:eastAsiaTheme="minorEastAsia" w:hAnsiTheme="minorHAnsi" w:cstheme="minorBidi"/>
          <w:i/>
          <w:iCs/>
          <w:sz w:val="22"/>
          <w:szCs w:val="22"/>
        </w:rPr>
        <w:t xml:space="preserve"> 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Collector Booster</w:t>
      </w:r>
      <w:r w:rsidR="00CA12E5"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,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 xml:space="preserve"> 40 basic lands (20 </w:t>
      </w:r>
      <w:r w:rsidR="008C71AF"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T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 xml:space="preserve">raditional </w:t>
      </w:r>
      <w:r w:rsidR="008C71AF"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F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 xml:space="preserve">oils and 20 nonfoils), </w:t>
      </w:r>
      <w:r w:rsidR="00D3794C" w:rsidRPr="57FEA88D">
        <w:rPr>
          <w:rFonts w:asciiTheme="minorHAnsi" w:hAnsiTheme="minorHAnsi" w:cstheme="minorBidi"/>
          <w:sz w:val="22"/>
          <w:szCs w:val="22"/>
        </w:rPr>
        <w:t>4 Traditional Foil alternate-art cards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 xml:space="preserve">, 1 exclusive oversized Spindown life counter, 1 </w:t>
      </w:r>
      <w:r w:rsidR="00C741ED"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 xml:space="preserve">foil </w:t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card storage box, and 2 reference cards.</w:t>
      </w:r>
      <w:r w:rsidRPr="57FEA88D">
        <w:rPr>
          <w:rStyle w:val="eop"/>
          <w:rFonts w:asciiTheme="minorHAnsi" w:eastAsiaTheme="minorEastAsia" w:hAnsiTheme="minorHAnsi" w:cstheme="minorBidi"/>
          <w:sz w:val="22"/>
          <w:szCs w:val="22"/>
        </w:rPr>
        <w:t> </w:t>
      </w:r>
    </w:p>
    <w:p w14:paraId="71FA80FC" w14:textId="3E66230D" w:rsidR="00592F8C" w:rsidRPr="005B336A" w:rsidRDefault="00925B46" w:rsidP="57FEA88D">
      <w:pPr>
        <w:pStyle w:val="paragraph"/>
        <w:spacing w:before="0" w:beforeAutospacing="0" w:after="0" w:afterAutospacing="0"/>
        <w:rPr>
          <w:rStyle w:val="normaltextrun"/>
          <w:rFonts w:asciiTheme="minorHAnsi" w:eastAsiaTheme="minorEastAsia" w:hAnsiTheme="minorHAnsi" w:cstheme="minorBidi"/>
          <w:sz w:val="22"/>
          <w:szCs w:val="22"/>
        </w:rPr>
      </w:pPr>
      <w:r>
        <w:br/>
      </w:r>
      <w:r w:rsidRPr="57FEA88D">
        <w:rPr>
          <w:rStyle w:val="normaltextrun"/>
          <w:rFonts w:asciiTheme="minorHAnsi" w:eastAsiaTheme="minorEastAsia" w:hAnsiTheme="minorHAnsi" w:cstheme="minorBidi"/>
          <w:sz w:val="22"/>
          <w:szCs w:val="22"/>
        </w:rPr>
        <w:t>T</w:t>
      </w:r>
      <w:r w:rsidRPr="57FEA88D">
        <w:rPr>
          <w:rFonts w:asciiTheme="minorHAnsi" w:hAnsiTheme="minorHAnsi" w:cstheme="minorBidi"/>
          <w:sz w:val="22"/>
          <w:szCs w:val="22"/>
        </w:rPr>
        <w:t>he Collector Booster</w:t>
      </w:r>
      <w:r w:rsidR="00975CE9" w:rsidRPr="57FEA88D">
        <w:rPr>
          <w:rFonts w:asciiTheme="minorHAnsi" w:hAnsiTheme="minorHAnsi" w:cstheme="minorBidi"/>
          <w:sz w:val="22"/>
          <w:szCs w:val="22"/>
        </w:rPr>
        <w:t xml:space="preserve"> contains 15 </w:t>
      </w:r>
      <w:r w:rsidR="00975CE9" w:rsidRPr="57FEA88D">
        <w:rPr>
          <w:rFonts w:asciiTheme="minorHAnsi" w:hAnsiTheme="minorHAnsi" w:cstheme="minorBidi"/>
          <w:i/>
          <w:iCs/>
          <w:sz w:val="22"/>
          <w:szCs w:val="22"/>
        </w:rPr>
        <w:t xml:space="preserve">Magic: The Gathering </w:t>
      </w:r>
      <w:r w:rsidR="00975CE9" w:rsidRPr="57FEA88D">
        <w:rPr>
          <w:rFonts w:asciiTheme="minorHAnsi" w:hAnsiTheme="minorHAnsi" w:cstheme="minorBidi"/>
          <w:sz w:val="22"/>
          <w:szCs w:val="22"/>
        </w:rPr>
        <w:t xml:space="preserve">cards and 1 Traditional Foil double-sided token, </w:t>
      </w:r>
      <w:r w:rsidR="004526BB" w:rsidRPr="57FEA88D">
        <w:rPr>
          <w:rFonts w:asciiTheme="minorHAnsi" w:hAnsiTheme="minorHAnsi" w:cstheme="minorBidi"/>
          <w:sz w:val="22"/>
          <w:szCs w:val="22"/>
        </w:rPr>
        <w:t xml:space="preserve">including </w:t>
      </w:r>
      <w:r w:rsidR="00975CE9" w:rsidRPr="57FEA88D">
        <w:rPr>
          <w:rFonts w:asciiTheme="minorHAnsi" w:hAnsiTheme="minorHAnsi" w:cstheme="minorBidi"/>
          <w:sz w:val="22"/>
          <w:szCs w:val="22"/>
        </w:rPr>
        <w:t>5–7 cards of rarity Rare or higher</w:t>
      </w:r>
      <w:r w:rsidR="004526BB" w:rsidRPr="57FEA88D">
        <w:rPr>
          <w:rFonts w:asciiTheme="minorHAnsi" w:hAnsiTheme="minorHAnsi" w:cstheme="minorBidi"/>
          <w:sz w:val="22"/>
          <w:szCs w:val="22"/>
        </w:rPr>
        <w:t>. Every pack</w:t>
      </w:r>
      <w:r w:rsidR="00975CE9" w:rsidRPr="57FEA88D">
        <w:rPr>
          <w:rFonts w:asciiTheme="minorHAnsi" w:hAnsiTheme="minorHAnsi" w:cstheme="minorBidi"/>
          <w:sz w:val="22"/>
          <w:szCs w:val="22"/>
        </w:rPr>
        <w:t xml:space="preserve"> contains a total of 8–10 Traditional Foil cards.</w:t>
      </w:r>
    </w:p>
    <w:p w14:paraId="6429C47A" w14:textId="77777777" w:rsidR="00E202F1" w:rsidRPr="005B336A" w:rsidRDefault="00E202F1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p w14:paraId="461AF2F2" w14:textId="01B60637" w:rsidR="00592F8C" w:rsidRPr="005B336A" w:rsidRDefault="00B64866" w:rsidP="57FEA88D">
      <w:pPr>
        <w:spacing w:after="0"/>
      </w:pPr>
      <w:r w:rsidRPr="57FEA88D">
        <w:t>Each</w:t>
      </w:r>
      <w:r w:rsidR="00592F8C" w:rsidRPr="57FEA88D">
        <w:t xml:space="preserve"> Set Booster contains 12 </w:t>
      </w:r>
      <w:r w:rsidR="00592F8C" w:rsidRPr="57FEA88D">
        <w:rPr>
          <w:i/>
          <w:iCs/>
        </w:rPr>
        <w:t xml:space="preserve">Magic </w:t>
      </w:r>
      <w:r w:rsidR="00592F8C" w:rsidRPr="57FEA88D">
        <w:t xml:space="preserve">cards, 1 Art Card, and 1 token/ad card, Helper card, or card from “The List” (a special card from </w:t>
      </w:r>
      <w:r w:rsidR="00592F8C" w:rsidRPr="57FEA88D">
        <w:rPr>
          <w:i/>
          <w:iCs/>
        </w:rPr>
        <w:t xml:space="preserve">Magic's </w:t>
      </w:r>
      <w:r w:rsidR="00592F8C" w:rsidRPr="57FEA88D">
        <w:t>history—found in 25% of packs)</w:t>
      </w:r>
      <w:r w:rsidR="0050681B" w:rsidRPr="57FEA88D">
        <w:t>. E</w:t>
      </w:r>
      <w:r w:rsidR="00F10208" w:rsidRPr="57FEA88D">
        <w:t>very</w:t>
      </w:r>
      <w:r w:rsidR="0050681B" w:rsidRPr="57FEA88D">
        <w:t xml:space="preserve"> pack contains at least 1 Traditional Foil card and a total of </w:t>
      </w:r>
      <w:r w:rsidR="00592F8C" w:rsidRPr="57FEA88D">
        <w:t>1–4 card(s) of rarity Rare or higher</w:t>
      </w:r>
      <w:r w:rsidR="0050681B" w:rsidRPr="57FEA88D">
        <w:t>.</w:t>
      </w:r>
    </w:p>
    <w:p w14:paraId="7214616E" w14:textId="77777777" w:rsidR="00592F8C" w:rsidRPr="00342BAC" w:rsidRDefault="00592F8C" w:rsidP="57FEA88D">
      <w:pPr>
        <w:pStyle w:val="paragraph"/>
        <w:spacing w:before="0" w:beforeAutospacing="0" w:after="0" w:afterAutospacing="0"/>
        <w:rPr>
          <w:rFonts w:asciiTheme="minorHAnsi" w:eastAsiaTheme="minorEastAsia" w:hAnsiTheme="minorHAnsi" w:cstheme="minorBidi"/>
          <w:sz w:val="22"/>
          <w:szCs w:val="22"/>
        </w:rPr>
      </w:pPr>
    </w:p>
    <w:sectPr w:rsidR="00592F8C" w:rsidRPr="00342B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34D1"/>
    <w:multiLevelType w:val="hybridMultilevel"/>
    <w:tmpl w:val="04A6B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724F1E"/>
    <w:multiLevelType w:val="hybridMultilevel"/>
    <w:tmpl w:val="7D0CA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A63D7"/>
    <w:multiLevelType w:val="hybridMultilevel"/>
    <w:tmpl w:val="7A021D06"/>
    <w:lvl w:ilvl="0" w:tplc="EE1E98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960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9A0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85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00A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148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417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020B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06F2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B746F8"/>
    <w:multiLevelType w:val="hybridMultilevel"/>
    <w:tmpl w:val="35FA297E"/>
    <w:lvl w:ilvl="0" w:tplc="07B6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A7765"/>
    <w:multiLevelType w:val="hybridMultilevel"/>
    <w:tmpl w:val="ACD6269A"/>
    <w:lvl w:ilvl="0" w:tplc="2FD0C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66B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B48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B87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400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E5E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891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509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5ECD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C97C32"/>
    <w:multiLevelType w:val="hybridMultilevel"/>
    <w:tmpl w:val="AF7A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828B5"/>
    <w:multiLevelType w:val="hybridMultilevel"/>
    <w:tmpl w:val="916A2086"/>
    <w:lvl w:ilvl="0" w:tplc="F7B6CA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AE9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A01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25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2AE9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3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CB1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4EC0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E60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7440494">
    <w:abstractNumId w:val="8"/>
  </w:num>
  <w:num w:numId="2" w16cid:durableId="896671466">
    <w:abstractNumId w:val="4"/>
  </w:num>
  <w:num w:numId="3" w16cid:durableId="1672832371">
    <w:abstractNumId w:val="6"/>
  </w:num>
  <w:num w:numId="4" w16cid:durableId="485127435">
    <w:abstractNumId w:val="0"/>
  </w:num>
  <w:num w:numId="5" w16cid:durableId="431508634">
    <w:abstractNumId w:val="1"/>
  </w:num>
  <w:num w:numId="6" w16cid:durableId="1990594107">
    <w:abstractNumId w:val="5"/>
  </w:num>
  <w:num w:numId="7" w16cid:durableId="252974605">
    <w:abstractNumId w:val="2"/>
  </w:num>
  <w:num w:numId="8" w16cid:durableId="298996312">
    <w:abstractNumId w:val="7"/>
  </w:num>
  <w:num w:numId="9" w16cid:durableId="612980249">
    <w:abstractNumId w:val="2"/>
  </w:num>
  <w:num w:numId="10" w16cid:durableId="1887061426">
    <w:abstractNumId w:val="3"/>
  </w:num>
  <w:num w:numId="11" w16cid:durableId="97584048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AA1"/>
    <w:rsid w:val="000041BD"/>
    <w:rsid w:val="00010CC1"/>
    <w:rsid w:val="00027D8B"/>
    <w:rsid w:val="00027E2D"/>
    <w:rsid w:val="00031544"/>
    <w:rsid w:val="00036288"/>
    <w:rsid w:val="00036DD4"/>
    <w:rsid w:val="00060EDC"/>
    <w:rsid w:val="000623E3"/>
    <w:rsid w:val="00067946"/>
    <w:rsid w:val="0008195E"/>
    <w:rsid w:val="00081FBC"/>
    <w:rsid w:val="000929CC"/>
    <w:rsid w:val="00093DDA"/>
    <w:rsid w:val="00095412"/>
    <w:rsid w:val="000A6D2E"/>
    <w:rsid w:val="000B195B"/>
    <w:rsid w:val="000C7050"/>
    <w:rsid w:val="000D67AA"/>
    <w:rsid w:val="000E15CF"/>
    <w:rsid w:val="000F2ABF"/>
    <w:rsid w:val="000F56FC"/>
    <w:rsid w:val="000F6260"/>
    <w:rsid w:val="00100508"/>
    <w:rsid w:val="001034E5"/>
    <w:rsid w:val="00103DF0"/>
    <w:rsid w:val="001074EF"/>
    <w:rsid w:val="00112890"/>
    <w:rsid w:val="00113BD9"/>
    <w:rsid w:val="0011634C"/>
    <w:rsid w:val="00116942"/>
    <w:rsid w:val="001203D8"/>
    <w:rsid w:val="00126A50"/>
    <w:rsid w:val="00132A40"/>
    <w:rsid w:val="001372C7"/>
    <w:rsid w:val="001437AD"/>
    <w:rsid w:val="00144E5C"/>
    <w:rsid w:val="00145C9F"/>
    <w:rsid w:val="00150B15"/>
    <w:rsid w:val="001570CF"/>
    <w:rsid w:val="00161B6B"/>
    <w:rsid w:val="00164E1E"/>
    <w:rsid w:val="00170895"/>
    <w:rsid w:val="0017388A"/>
    <w:rsid w:val="001800C4"/>
    <w:rsid w:val="0018016C"/>
    <w:rsid w:val="00180BB8"/>
    <w:rsid w:val="00183207"/>
    <w:rsid w:val="00184CFD"/>
    <w:rsid w:val="001906FE"/>
    <w:rsid w:val="00192388"/>
    <w:rsid w:val="00192A7D"/>
    <w:rsid w:val="001963F2"/>
    <w:rsid w:val="001A22ED"/>
    <w:rsid w:val="001A3484"/>
    <w:rsid w:val="001A38C0"/>
    <w:rsid w:val="001A58A2"/>
    <w:rsid w:val="001B3AF6"/>
    <w:rsid w:val="001B57C1"/>
    <w:rsid w:val="001B7396"/>
    <w:rsid w:val="001C0445"/>
    <w:rsid w:val="001C0E6D"/>
    <w:rsid w:val="001C3C22"/>
    <w:rsid w:val="001C62C1"/>
    <w:rsid w:val="001C7DE3"/>
    <w:rsid w:val="001D1126"/>
    <w:rsid w:val="001D4FC8"/>
    <w:rsid w:val="001D5223"/>
    <w:rsid w:val="001D7D51"/>
    <w:rsid w:val="001E7E74"/>
    <w:rsid w:val="001F4ED4"/>
    <w:rsid w:val="00200293"/>
    <w:rsid w:val="00224B94"/>
    <w:rsid w:val="00230146"/>
    <w:rsid w:val="002357A4"/>
    <w:rsid w:val="00237C24"/>
    <w:rsid w:val="00242B92"/>
    <w:rsid w:val="0024412B"/>
    <w:rsid w:val="00245054"/>
    <w:rsid w:val="002465CB"/>
    <w:rsid w:val="00246EFA"/>
    <w:rsid w:val="00247191"/>
    <w:rsid w:val="00247E2B"/>
    <w:rsid w:val="00250105"/>
    <w:rsid w:val="00256812"/>
    <w:rsid w:val="00257A96"/>
    <w:rsid w:val="00263304"/>
    <w:rsid w:val="002641B7"/>
    <w:rsid w:val="00272D43"/>
    <w:rsid w:val="00276204"/>
    <w:rsid w:val="00282A11"/>
    <w:rsid w:val="002875D1"/>
    <w:rsid w:val="00291EC6"/>
    <w:rsid w:val="00296E7F"/>
    <w:rsid w:val="002B0DAC"/>
    <w:rsid w:val="002B26AA"/>
    <w:rsid w:val="002B513E"/>
    <w:rsid w:val="002C1B99"/>
    <w:rsid w:val="002C63E3"/>
    <w:rsid w:val="002C66FB"/>
    <w:rsid w:val="002D7B40"/>
    <w:rsid w:val="002E36C2"/>
    <w:rsid w:val="002F1F18"/>
    <w:rsid w:val="002F2087"/>
    <w:rsid w:val="002F788A"/>
    <w:rsid w:val="0030543F"/>
    <w:rsid w:val="00310595"/>
    <w:rsid w:val="003248A0"/>
    <w:rsid w:val="0032746D"/>
    <w:rsid w:val="003318EF"/>
    <w:rsid w:val="00336126"/>
    <w:rsid w:val="00336E82"/>
    <w:rsid w:val="00337979"/>
    <w:rsid w:val="00342BAC"/>
    <w:rsid w:val="00350F2C"/>
    <w:rsid w:val="003531C3"/>
    <w:rsid w:val="00354694"/>
    <w:rsid w:val="00355A44"/>
    <w:rsid w:val="00356AEE"/>
    <w:rsid w:val="00361B87"/>
    <w:rsid w:val="00364A1E"/>
    <w:rsid w:val="00367FA9"/>
    <w:rsid w:val="00373E6D"/>
    <w:rsid w:val="00380ED7"/>
    <w:rsid w:val="0038137D"/>
    <w:rsid w:val="00381C71"/>
    <w:rsid w:val="00384E66"/>
    <w:rsid w:val="00386189"/>
    <w:rsid w:val="0038643F"/>
    <w:rsid w:val="00386BC3"/>
    <w:rsid w:val="003A03ED"/>
    <w:rsid w:val="003A1779"/>
    <w:rsid w:val="003A1BEA"/>
    <w:rsid w:val="003A7263"/>
    <w:rsid w:val="003A77CA"/>
    <w:rsid w:val="003B089B"/>
    <w:rsid w:val="003B1393"/>
    <w:rsid w:val="003B33B1"/>
    <w:rsid w:val="003B4356"/>
    <w:rsid w:val="003B4440"/>
    <w:rsid w:val="003B57B9"/>
    <w:rsid w:val="003B5B01"/>
    <w:rsid w:val="003C0083"/>
    <w:rsid w:val="003C00EC"/>
    <w:rsid w:val="003C0AE3"/>
    <w:rsid w:val="003C15BF"/>
    <w:rsid w:val="003D1724"/>
    <w:rsid w:val="003D1D86"/>
    <w:rsid w:val="003D26F5"/>
    <w:rsid w:val="003D3214"/>
    <w:rsid w:val="003D5739"/>
    <w:rsid w:val="003E1D71"/>
    <w:rsid w:val="003E7383"/>
    <w:rsid w:val="003F4D4B"/>
    <w:rsid w:val="004014AA"/>
    <w:rsid w:val="0040281A"/>
    <w:rsid w:val="00416557"/>
    <w:rsid w:val="004236B5"/>
    <w:rsid w:val="0042425C"/>
    <w:rsid w:val="00425C58"/>
    <w:rsid w:val="00427405"/>
    <w:rsid w:val="0042773B"/>
    <w:rsid w:val="00430DD3"/>
    <w:rsid w:val="004315EE"/>
    <w:rsid w:val="004335F4"/>
    <w:rsid w:val="0043575C"/>
    <w:rsid w:val="004374AD"/>
    <w:rsid w:val="004414E5"/>
    <w:rsid w:val="00443A9B"/>
    <w:rsid w:val="0044514E"/>
    <w:rsid w:val="00452513"/>
    <w:rsid w:val="004526BB"/>
    <w:rsid w:val="00454320"/>
    <w:rsid w:val="00454ADA"/>
    <w:rsid w:val="004552DC"/>
    <w:rsid w:val="004570F4"/>
    <w:rsid w:val="00457558"/>
    <w:rsid w:val="00457B06"/>
    <w:rsid w:val="004618BB"/>
    <w:rsid w:val="0047541D"/>
    <w:rsid w:val="00481275"/>
    <w:rsid w:val="00493E42"/>
    <w:rsid w:val="004946D2"/>
    <w:rsid w:val="004A34FA"/>
    <w:rsid w:val="004A4400"/>
    <w:rsid w:val="004A53F5"/>
    <w:rsid w:val="004A6E55"/>
    <w:rsid w:val="004A6EE6"/>
    <w:rsid w:val="004A78F9"/>
    <w:rsid w:val="004B3740"/>
    <w:rsid w:val="004C00E3"/>
    <w:rsid w:val="004C6C91"/>
    <w:rsid w:val="004D1C86"/>
    <w:rsid w:val="004D26C9"/>
    <w:rsid w:val="004E00B6"/>
    <w:rsid w:val="004E2ACC"/>
    <w:rsid w:val="004E6008"/>
    <w:rsid w:val="004F6647"/>
    <w:rsid w:val="00504542"/>
    <w:rsid w:val="0050681B"/>
    <w:rsid w:val="0051204B"/>
    <w:rsid w:val="00514F49"/>
    <w:rsid w:val="0051576E"/>
    <w:rsid w:val="00522B7E"/>
    <w:rsid w:val="00525EC3"/>
    <w:rsid w:val="00526C44"/>
    <w:rsid w:val="005308CD"/>
    <w:rsid w:val="00530CEE"/>
    <w:rsid w:val="00531CF6"/>
    <w:rsid w:val="00531D27"/>
    <w:rsid w:val="00535FFA"/>
    <w:rsid w:val="00540566"/>
    <w:rsid w:val="00544FB7"/>
    <w:rsid w:val="00546EFD"/>
    <w:rsid w:val="0055339C"/>
    <w:rsid w:val="00554753"/>
    <w:rsid w:val="005627C8"/>
    <w:rsid w:val="00563DBB"/>
    <w:rsid w:val="005764B6"/>
    <w:rsid w:val="00592F8C"/>
    <w:rsid w:val="00594C21"/>
    <w:rsid w:val="005956C3"/>
    <w:rsid w:val="00595B4A"/>
    <w:rsid w:val="005A1D05"/>
    <w:rsid w:val="005A24BC"/>
    <w:rsid w:val="005A2576"/>
    <w:rsid w:val="005B14D4"/>
    <w:rsid w:val="005B336A"/>
    <w:rsid w:val="005B50D9"/>
    <w:rsid w:val="005C0AEB"/>
    <w:rsid w:val="005C1211"/>
    <w:rsid w:val="005C50CD"/>
    <w:rsid w:val="005D70AC"/>
    <w:rsid w:val="005E07E3"/>
    <w:rsid w:val="005E0860"/>
    <w:rsid w:val="005E0B13"/>
    <w:rsid w:val="005F386D"/>
    <w:rsid w:val="005F5869"/>
    <w:rsid w:val="005F65E8"/>
    <w:rsid w:val="00605867"/>
    <w:rsid w:val="006125EE"/>
    <w:rsid w:val="00615A66"/>
    <w:rsid w:val="00615E54"/>
    <w:rsid w:val="00623691"/>
    <w:rsid w:val="00641FEF"/>
    <w:rsid w:val="00642FF3"/>
    <w:rsid w:val="00644930"/>
    <w:rsid w:val="0064582B"/>
    <w:rsid w:val="00646457"/>
    <w:rsid w:val="00651A81"/>
    <w:rsid w:val="00652FB9"/>
    <w:rsid w:val="00660281"/>
    <w:rsid w:val="006645C7"/>
    <w:rsid w:val="00672CCA"/>
    <w:rsid w:val="00672E03"/>
    <w:rsid w:val="00686123"/>
    <w:rsid w:val="00687278"/>
    <w:rsid w:val="00691797"/>
    <w:rsid w:val="006924E7"/>
    <w:rsid w:val="00692535"/>
    <w:rsid w:val="006A155E"/>
    <w:rsid w:val="006B5D08"/>
    <w:rsid w:val="006B6AE5"/>
    <w:rsid w:val="006C2D46"/>
    <w:rsid w:val="006C3848"/>
    <w:rsid w:val="006C3925"/>
    <w:rsid w:val="006D0A8B"/>
    <w:rsid w:val="006E21ED"/>
    <w:rsid w:val="006E344D"/>
    <w:rsid w:val="006E362D"/>
    <w:rsid w:val="006E4F60"/>
    <w:rsid w:val="006E77ED"/>
    <w:rsid w:val="006F6ABE"/>
    <w:rsid w:val="006F7072"/>
    <w:rsid w:val="007009C2"/>
    <w:rsid w:val="00700C04"/>
    <w:rsid w:val="00700E8C"/>
    <w:rsid w:val="00701312"/>
    <w:rsid w:val="00710907"/>
    <w:rsid w:val="00716C8F"/>
    <w:rsid w:val="0071744B"/>
    <w:rsid w:val="00725655"/>
    <w:rsid w:val="00725E23"/>
    <w:rsid w:val="0072728F"/>
    <w:rsid w:val="00727F0A"/>
    <w:rsid w:val="00727FF8"/>
    <w:rsid w:val="00731A35"/>
    <w:rsid w:val="00736343"/>
    <w:rsid w:val="00742431"/>
    <w:rsid w:val="007430AD"/>
    <w:rsid w:val="007531A3"/>
    <w:rsid w:val="007531F3"/>
    <w:rsid w:val="00760C72"/>
    <w:rsid w:val="00761C8F"/>
    <w:rsid w:val="00764B9B"/>
    <w:rsid w:val="007668BF"/>
    <w:rsid w:val="00766F8A"/>
    <w:rsid w:val="007701B2"/>
    <w:rsid w:val="00771422"/>
    <w:rsid w:val="0077284D"/>
    <w:rsid w:val="00783567"/>
    <w:rsid w:val="00783B3E"/>
    <w:rsid w:val="00783F07"/>
    <w:rsid w:val="00791CCA"/>
    <w:rsid w:val="007922AC"/>
    <w:rsid w:val="00795408"/>
    <w:rsid w:val="00797FB2"/>
    <w:rsid w:val="007A3D3E"/>
    <w:rsid w:val="007A456D"/>
    <w:rsid w:val="007A679B"/>
    <w:rsid w:val="007A7A17"/>
    <w:rsid w:val="007B0B28"/>
    <w:rsid w:val="007C0319"/>
    <w:rsid w:val="007C1013"/>
    <w:rsid w:val="007C1E85"/>
    <w:rsid w:val="007C3703"/>
    <w:rsid w:val="007C67A2"/>
    <w:rsid w:val="007C72B9"/>
    <w:rsid w:val="007C79FE"/>
    <w:rsid w:val="007D10F9"/>
    <w:rsid w:val="007D1F39"/>
    <w:rsid w:val="007D4F66"/>
    <w:rsid w:val="007D7BB8"/>
    <w:rsid w:val="007E62E4"/>
    <w:rsid w:val="007F1626"/>
    <w:rsid w:val="007F216F"/>
    <w:rsid w:val="007F5BA1"/>
    <w:rsid w:val="007F785E"/>
    <w:rsid w:val="00802AA1"/>
    <w:rsid w:val="008054E0"/>
    <w:rsid w:val="00806C09"/>
    <w:rsid w:val="008132BB"/>
    <w:rsid w:val="00826245"/>
    <w:rsid w:val="00826F94"/>
    <w:rsid w:val="00831A3C"/>
    <w:rsid w:val="008320CA"/>
    <w:rsid w:val="00835797"/>
    <w:rsid w:val="00837FBC"/>
    <w:rsid w:val="008407BB"/>
    <w:rsid w:val="00840862"/>
    <w:rsid w:val="008450D8"/>
    <w:rsid w:val="00850E78"/>
    <w:rsid w:val="0085171D"/>
    <w:rsid w:val="00853093"/>
    <w:rsid w:val="00860C6B"/>
    <w:rsid w:val="00862574"/>
    <w:rsid w:val="00866563"/>
    <w:rsid w:val="00872583"/>
    <w:rsid w:val="0087282E"/>
    <w:rsid w:val="00876697"/>
    <w:rsid w:val="0087681D"/>
    <w:rsid w:val="00880598"/>
    <w:rsid w:val="00880C9F"/>
    <w:rsid w:val="008877A4"/>
    <w:rsid w:val="008879AE"/>
    <w:rsid w:val="00890746"/>
    <w:rsid w:val="00890C96"/>
    <w:rsid w:val="00892258"/>
    <w:rsid w:val="008A04E8"/>
    <w:rsid w:val="008A0BED"/>
    <w:rsid w:val="008A2F34"/>
    <w:rsid w:val="008A5C83"/>
    <w:rsid w:val="008B0939"/>
    <w:rsid w:val="008C230B"/>
    <w:rsid w:val="008C53B0"/>
    <w:rsid w:val="008C6FA1"/>
    <w:rsid w:val="008C71AF"/>
    <w:rsid w:val="008D03AD"/>
    <w:rsid w:val="008D1945"/>
    <w:rsid w:val="008D36CB"/>
    <w:rsid w:val="008D3BD5"/>
    <w:rsid w:val="008D3D2E"/>
    <w:rsid w:val="008D4638"/>
    <w:rsid w:val="008D4D9D"/>
    <w:rsid w:val="008D687C"/>
    <w:rsid w:val="008D6D76"/>
    <w:rsid w:val="008D79E8"/>
    <w:rsid w:val="008E2C61"/>
    <w:rsid w:val="008F5FD9"/>
    <w:rsid w:val="00902EF6"/>
    <w:rsid w:val="00904F22"/>
    <w:rsid w:val="009052A3"/>
    <w:rsid w:val="00917A08"/>
    <w:rsid w:val="00921821"/>
    <w:rsid w:val="00924031"/>
    <w:rsid w:val="00925B46"/>
    <w:rsid w:val="00931ED7"/>
    <w:rsid w:val="00932C4A"/>
    <w:rsid w:val="00932D41"/>
    <w:rsid w:val="0093441E"/>
    <w:rsid w:val="009361B7"/>
    <w:rsid w:val="00941AC4"/>
    <w:rsid w:val="009420C9"/>
    <w:rsid w:val="00946284"/>
    <w:rsid w:val="00953FFC"/>
    <w:rsid w:val="0095429B"/>
    <w:rsid w:val="00954E8D"/>
    <w:rsid w:val="0095526B"/>
    <w:rsid w:val="0096257A"/>
    <w:rsid w:val="00974DFF"/>
    <w:rsid w:val="00975CE9"/>
    <w:rsid w:val="009803F7"/>
    <w:rsid w:val="00980A0D"/>
    <w:rsid w:val="00983C27"/>
    <w:rsid w:val="009848DC"/>
    <w:rsid w:val="009863C7"/>
    <w:rsid w:val="0098683C"/>
    <w:rsid w:val="0099100F"/>
    <w:rsid w:val="00993424"/>
    <w:rsid w:val="009A066D"/>
    <w:rsid w:val="009A0F71"/>
    <w:rsid w:val="009A4CC2"/>
    <w:rsid w:val="009A6094"/>
    <w:rsid w:val="009B5F5F"/>
    <w:rsid w:val="009B64E8"/>
    <w:rsid w:val="009B738F"/>
    <w:rsid w:val="009C0B5C"/>
    <w:rsid w:val="009C77B8"/>
    <w:rsid w:val="009D0E25"/>
    <w:rsid w:val="009D7BFC"/>
    <w:rsid w:val="009E47FB"/>
    <w:rsid w:val="009F54BA"/>
    <w:rsid w:val="009F6C81"/>
    <w:rsid w:val="00A0065B"/>
    <w:rsid w:val="00A151F1"/>
    <w:rsid w:val="00A17120"/>
    <w:rsid w:val="00A2431E"/>
    <w:rsid w:val="00A24954"/>
    <w:rsid w:val="00A25FB9"/>
    <w:rsid w:val="00A323DD"/>
    <w:rsid w:val="00A34C53"/>
    <w:rsid w:val="00A46D80"/>
    <w:rsid w:val="00A509B8"/>
    <w:rsid w:val="00A5428A"/>
    <w:rsid w:val="00A557A1"/>
    <w:rsid w:val="00A5686A"/>
    <w:rsid w:val="00A602E1"/>
    <w:rsid w:val="00A71457"/>
    <w:rsid w:val="00A7577A"/>
    <w:rsid w:val="00A824A7"/>
    <w:rsid w:val="00A83E3C"/>
    <w:rsid w:val="00A8542D"/>
    <w:rsid w:val="00A9051E"/>
    <w:rsid w:val="00A90933"/>
    <w:rsid w:val="00A916B2"/>
    <w:rsid w:val="00A91EFE"/>
    <w:rsid w:val="00AA3C8D"/>
    <w:rsid w:val="00AA702C"/>
    <w:rsid w:val="00AB2C1B"/>
    <w:rsid w:val="00AB4D9E"/>
    <w:rsid w:val="00AB67DC"/>
    <w:rsid w:val="00AC58FB"/>
    <w:rsid w:val="00AE0DA2"/>
    <w:rsid w:val="00AE2BA2"/>
    <w:rsid w:val="00AE3D86"/>
    <w:rsid w:val="00AE4404"/>
    <w:rsid w:val="00AE4BFA"/>
    <w:rsid w:val="00B07CBE"/>
    <w:rsid w:val="00B1465C"/>
    <w:rsid w:val="00B22914"/>
    <w:rsid w:val="00B266EB"/>
    <w:rsid w:val="00B26D0C"/>
    <w:rsid w:val="00B33E03"/>
    <w:rsid w:val="00B35677"/>
    <w:rsid w:val="00B35D17"/>
    <w:rsid w:val="00B40448"/>
    <w:rsid w:val="00B42C21"/>
    <w:rsid w:val="00B44802"/>
    <w:rsid w:val="00B50E2B"/>
    <w:rsid w:val="00B53982"/>
    <w:rsid w:val="00B57BE2"/>
    <w:rsid w:val="00B6367F"/>
    <w:rsid w:val="00B641BA"/>
    <w:rsid w:val="00B642AE"/>
    <w:rsid w:val="00B64866"/>
    <w:rsid w:val="00B67B5B"/>
    <w:rsid w:val="00B72235"/>
    <w:rsid w:val="00B75C62"/>
    <w:rsid w:val="00B76870"/>
    <w:rsid w:val="00B80A97"/>
    <w:rsid w:val="00B835F6"/>
    <w:rsid w:val="00B85071"/>
    <w:rsid w:val="00B923B6"/>
    <w:rsid w:val="00B95506"/>
    <w:rsid w:val="00BA6534"/>
    <w:rsid w:val="00BA7885"/>
    <w:rsid w:val="00BB0253"/>
    <w:rsid w:val="00BB22D1"/>
    <w:rsid w:val="00BB6285"/>
    <w:rsid w:val="00BC372D"/>
    <w:rsid w:val="00BC6E9D"/>
    <w:rsid w:val="00BD2B74"/>
    <w:rsid w:val="00BD3FB5"/>
    <w:rsid w:val="00BE6C17"/>
    <w:rsid w:val="00BF0AC1"/>
    <w:rsid w:val="00BF51CA"/>
    <w:rsid w:val="00C00014"/>
    <w:rsid w:val="00C018B8"/>
    <w:rsid w:val="00C03D6E"/>
    <w:rsid w:val="00C1465B"/>
    <w:rsid w:val="00C1556C"/>
    <w:rsid w:val="00C207A8"/>
    <w:rsid w:val="00C23B7D"/>
    <w:rsid w:val="00C3577D"/>
    <w:rsid w:val="00C37053"/>
    <w:rsid w:val="00C42F9E"/>
    <w:rsid w:val="00C600F9"/>
    <w:rsid w:val="00C632AA"/>
    <w:rsid w:val="00C66035"/>
    <w:rsid w:val="00C70816"/>
    <w:rsid w:val="00C741ED"/>
    <w:rsid w:val="00C748C1"/>
    <w:rsid w:val="00C8256C"/>
    <w:rsid w:val="00C839FD"/>
    <w:rsid w:val="00C904A2"/>
    <w:rsid w:val="00C9095A"/>
    <w:rsid w:val="00C90E1B"/>
    <w:rsid w:val="00C93D97"/>
    <w:rsid w:val="00CA0BF6"/>
    <w:rsid w:val="00CA12E5"/>
    <w:rsid w:val="00CA36FE"/>
    <w:rsid w:val="00CA6349"/>
    <w:rsid w:val="00CB0B38"/>
    <w:rsid w:val="00CB447B"/>
    <w:rsid w:val="00CC369B"/>
    <w:rsid w:val="00CD40E3"/>
    <w:rsid w:val="00CE0DCE"/>
    <w:rsid w:val="00CE391D"/>
    <w:rsid w:val="00CF18BF"/>
    <w:rsid w:val="00CF1E54"/>
    <w:rsid w:val="00CF34BF"/>
    <w:rsid w:val="00CF4378"/>
    <w:rsid w:val="00CF46C6"/>
    <w:rsid w:val="00D00C73"/>
    <w:rsid w:val="00D06DD9"/>
    <w:rsid w:val="00D150A5"/>
    <w:rsid w:val="00D2025A"/>
    <w:rsid w:val="00D27996"/>
    <w:rsid w:val="00D33245"/>
    <w:rsid w:val="00D3369F"/>
    <w:rsid w:val="00D34F39"/>
    <w:rsid w:val="00D3504D"/>
    <w:rsid w:val="00D363E3"/>
    <w:rsid w:val="00D3794C"/>
    <w:rsid w:val="00D37B43"/>
    <w:rsid w:val="00D448DD"/>
    <w:rsid w:val="00D576E3"/>
    <w:rsid w:val="00D63235"/>
    <w:rsid w:val="00D636A5"/>
    <w:rsid w:val="00D64A73"/>
    <w:rsid w:val="00D8138C"/>
    <w:rsid w:val="00D82297"/>
    <w:rsid w:val="00D84426"/>
    <w:rsid w:val="00D866BF"/>
    <w:rsid w:val="00D92845"/>
    <w:rsid w:val="00D95437"/>
    <w:rsid w:val="00D97240"/>
    <w:rsid w:val="00DA70D9"/>
    <w:rsid w:val="00DB62FA"/>
    <w:rsid w:val="00DC1C77"/>
    <w:rsid w:val="00DC7E1B"/>
    <w:rsid w:val="00DD1036"/>
    <w:rsid w:val="00DD2205"/>
    <w:rsid w:val="00DD56BC"/>
    <w:rsid w:val="00DD5D29"/>
    <w:rsid w:val="00DE4C2C"/>
    <w:rsid w:val="00DF49D1"/>
    <w:rsid w:val="00DF6CA2"/>
    <w:rsid w:val="00E01980"/>
    <w:rsid w:val="00E03775"/>
    <w:rsid w:val="00E04F0F"/>
    <w:rsid w:val="00E14725"/>
    <w:rsid w:val="00E15094"/>
    <w:rsid w:val="00E202F1"/>
    <w:rsid w:val="00E20BC5"/>
    <w:rsid w:val="00E21C79"/>
    <w:rsid w:val="00E22FDD"/>
    <w:rsid w:val="00E2452E"/>
    <w:rsid w:val="00E24A76"/>
    <w:rsid w:val="00E24F92"/>
    <w:rsid w:val="00E42657"/>
    <w:rsid w:val="00E4371B"/>
    <w:rsid w:val="00E523B5"/>
    <w:rsid w:val="00E63BE5"/>
    <w:rsid w:val="00E65517"/>
    <w:rsid w:val="00E718D3"/>
    <w:rsid w:val="00E7395F"/>
    <w:rsid w:val="00E80CD0"/>
    <w:rsid w:val="00E816C1"/>
    <w:rsid w:val="00E81EAE"/>
    <w:rsid w:val="00E90376"/>
    <w:rsid w:val="00E97BF7"/>
    <w:rsid w:val="00E97F88"/>
    <w:rsid w:val="00EA1884"/>
    <w:rsid w:val="00EA27B1"/>
    <w:rsid w:val="00EA604B"/>
    <w:rsid w:val="00EA6B4A"/>
    <w:rsid w:val="00EB322C"/>
    <w:rsid w:val="00EB49CC"/>
    <w:rsid w:val="00EC47E2"/>
    <w:rsid w:val="00EC660C"/>
    <w:rsid w:val="00ED2CAF"/>
    <w:rsid w:val="00ED2E9E"/>
    <w:rsid w:val="00ED36D9"/>
    <w:rsid w:val="00ED379B"/>
    <w:rsid w:val="00ED5D58"/>
    <w:rsid w:val="00EE3C57"/>
    <w:rsid w:val="00EE6480"/>
    <w:rsid w:val="00F0025A"/>
    <w:rsid w:val="00F00D13"/>
    <w:rsid w:val="00F06499"/>
    <w:rsid w:val="00F10208"/>
    <w:rsid w:val="00F14BFC"/>
    <w:rsid w:val="00F16FF8"/>
    <w:rsid w:val="00F22E14"/>
    <w:rsid w:val="00F24114"/>
    <w:rsid w:val="00F265AA"/>
    <w:rsid w:val="00F31605"/>
    <w:rsid w:val="00F31A65"/>
    <w:rsid w:val="00F32930"/>
    <w:rsid w:val="00F33904"/>
    <w:rsid w:val="00F3498B"/>
    <w:rsid w:val="00F42596"/>
    <w:rsid w:val="00F43416"/>
    <w:rsid w:val="00F449F2"/>
    <w:rsid w:val="00F460E3"/>
    <w:rsid w:val="00F5385D"/>
    <w:rsid w:val="00F6108B"/>
    <w:rsid w:val="00F629B8"/>
    <w:rsid w:val="00F648B0"/>
    <w:rsid w:val="00F8342A"/>
    <w:rsid w:val="00F94DED"/>
    <w:rsid w:val="00F95CE3"/>
    <w:rsid w:val="00FA4215"/>
    <w:rsid w:val="00FA54B1"/>
    <w:rsid w:val="00FA71C8"/>
    <w:rsid w:val="00FA7B26"/>
    <w:rsid w:val="00FB5F09"/>
    <w:rsid w:val="00FB78A6"/>
    <w:rsid w:val="00FC0408"/>
    <w:rsid w:val="00FC0572"/>
    <w:rsid w:val="00FC14EF"/>
    <w:rsid w:val="00FC1EAB"/>
    <w:rsid w:val="00FC4B76"/>
    <w:rsid w:val="00FD0F1C"/>
    <w:rsid w:val="00FE4553"/>
    <w:rsid w:val="00FF0D14"/>
    <w:rsid w:val="00FF13F6"/>
    <w:rsid w:val="00FF4B29"/>
    <w:rsid w:val="00FF77AF"/>
    <w:rsid w:val="018DBDA6"/>
    <w:rsid w:val="032BE8C0"/>
    <w:rsid w:val="04CF1EDB"/>
    <w:rsid w:val="05241431"/>
    <w:rsid w:val="0687BF61"/>
    <w:rsid w:val="08C8F409"/>
    <w:rsid w:val="0935536A"/>
    <w:rsid w:val="098BBF36"/>
    <w:rsid w:val="0A7C4D64"/>
    <w:rsid w:val="0C56A943"/>
    <w:rsid w:val="0F606BBF"/>
    <w:rsid w:val="10111706"/>
    <w:rsid w:val="1091ACCC"/>
    <w:rsid w:val="10E500AC"/>
    <w:rsid w:val="1182D256"/>
    <w:rsid w:val="131C7FF8"/>
    <w:rsid w:val="186499F5"/>
    <w:rsid w:val="18CFF6DB"/>
    <w:rsid w:val="1B5FD298"/>
    <w:rsid w:val="1DE90441"/>
    <w:rsid w:val="1E836120"/>
    <w:rsid w:val="21AEEBD8"/>
    <w:rsid w:val="236BBEB0"/>
    <w:rsid w:val="2550789F"/>
    <w:rsid w:val="2664FD2A"/>
    <w:rsid w:val="27A44177"/>
    <w:rsid w:val="28331F36"/>
    <w:rsid w:val="291F5A2F"/>
    <w:rsid w:val="2AA0C426"/>
    <w:rsid w:val="2D632A1E"/>
    <w:rsid w:val="2E788282"/>
    <w:rsid w:val="31A7B630"/>
    <w:rsid w:val="33DDE33E"/>
    <w:rsid w:val="345E7459"/>
    <w:rsid w:val="36BC9B76"/>
    <w:rsid w:val="3A086AE9"/>
    <w:rsid w:val="3A1B7713"/>
    <w:rsid w:val="3B035071"/>
    <w:rsid w:val="3B8F108B"/>
    <w:rsid w:val="3BF87525"/>
    <w:rsid w:val="3F920493"/>
    <w:rsid w:val="41477890"/>
    <w:rsid w:val="438A43A8"/>
    <w:rsid w:val="442AF77C"/>
    <w:rsid w:val="447CFEBB"/>
    <w:rsid w:val="4507F2D7"/>
    <w:rsid w:val="459105A5"/>
    <w:rsid w:val="46DB1042"/>
    <w:rsid w:val="46EFDE59"/>
    <w:rsid w:val="47A719A9"/>
    <w:rsid w:val="48D47FBE"/>
    <w:rsid w:val="49C22047"/>
    <w:rsid w:val="4A12B104"/>
    <w:rsid w:val="4A9B7614"/>
    <w:rsid w:val="4EA177FB"/>
    <w:rsid w:val="530CCFEA"/>
    <w:rsid w:val="53F66BF2"/>
    <w:rsid w:val="559E90A7"/>
    <w:rsid w:val="56155177"/>
    <w:rsid w:val="5774DC0C"/>
    <w:rsid w:val="57F4E9D7"/>
    <w:rsid w:val="57FEA88D"/>
    <w:rsid w:val="5B156FC0"/>
    <w:rsid w:val="5C48B882"/>
    <w:rsid w:val="5F62E940"/>
    <w:rsid w:val="6066050D"/>
    <w:rsid w:val="6148E1B1"/>
    <w:rsid w:val="64979266"/>
    <w:rsid w:val="655F8C8F"/>
    <w:rsid w:val="673D6E17"/>
    <w:rsid w:val="67C6686F"/>
    <w:rsid w:val="67CF3328"/>
    <w:rsid w:val="69A0E059"/>
    <w:rsid w:val="6AA11EDB"/>
    <w:rsid w:val="6AB5097C"/>
    <w:rsid w:val="6C8DCE53"/>
    <w:rsid w:val="6C93B3B4"/>
    <w:rsid w:val="6CA2A44B"/>
    <w:rsid w:val="6DB647DE"/>
    <w:rsid w:val="6E10931F"/>
    <w:rsid w:val="6E4F5D2E"/>
    <w:rsid w:val="70040C68"/>
    <w:rsid w:val="71B06AC7"/>
    <w:rsid w:val="720F7BAE"/>
    <w:rsid w:val="722A3D59"/>
    <w:rsid w:val="7248A2BC"/>
    <w:rsid w:val="730EC0E3"/>
    <w:rsid w:val="7410D08B"/>
    <w:rsid w:val="74D8999C"/>
    <w:rsid w:val="7B20AD52"/>
    <w:rsid w:val="7B9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3BF63"/>
  <w15:chartTrackingRefBased/>
  <w15:docId w15:val="{598D955F-281C-4F7F-AC58-9B1FADA6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A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2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2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2AA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02AA1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404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61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CF4378"/>
  </w:style>
  <w:style w:type="character" w:styleId="Hyperlink">
    <w:name w:val="Hyperlink"/>
    <w:basedOn w:val="DefaultParagraphFont"/>
    <w:uiPriority w:val="99"/>
    <w:unhideWhenUsed/>
    <w:rsid w:val="008408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84086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27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276204"/>
  </w:style>
  <w:style w:type="character" w:customStyle="1" w:styleId="eop">
    <w:name w:val="eop"/>
    <w:basedOn w:val="DefaultParagraphFont"/>
    <w:rsid w:val="00276204"/>
  </w:style>
  <w:style w:type="character" w:customStyle="1" w:styleId="ui-provider">
    <w:name w:val="ui-provider"/>
    <w:basedOn w:val="DefaultParagraphFont"/>
    <w:rsid w:val="00A00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4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3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3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B12B4631-EBB4-43D4-8C39-0C2158BA61D1}">
    <t:Anchor>
      <t:Comment id="605399346"/>
    </t:Anchor>
    <t:History>
      <t:Event id="{7738F4E0-A08F-4597-82C3-7E842058B950}" time="2021-04-13T22:14:12.986Z">
        <t:Attribution userId="S::mcclurd@wz.hasbro.com::8c61a531-8867-46cf-9cf3-1453205a8ffd" userProvider="AD" userName="McClure, Danielle"/>
        <t:Anchor>
          <t:Comment id="194548495"/>
        </t:Anchor>
        <t:Create/>
      </t:Event>
      <t:Event id="{4C698661-406F-449E-844B-4BEA36EDA20B}" time="2021-04-13T22:14:12.986Z">
        <t:Attribution userId="S::mcclurd@wz.hasbro.com::8c61a531-8867-46cf-9cf3-1453205a8ffd" userProvider="AD" userName="McClure, Danielle"/>
        <t:Anchor>
          <t:Comment id="194548495"/>
        </t:Anchor>
        <t:Assign userId="S::unruhr@wz.hasbro.com::7b9d7f4b-bd3a-4537-8cbc-085c0d51b2b1" userProvider="AD" userName="Unruh, Rachel"/>
      </t:Event>
      <t:Event id="{572FC03F-CD3D-49E1-AA9A-83BDC2E638AF}" time="2021-04-13T22:14:12.986Z">
        <t:Attribution userId="S::mcclurd@wz.hasbro.com::8c61a531-8867-46cf-9cf3-1453205a8ffd" userProvider="AD" userName="McClure, Danielle"/>
        <t:Anchor>
          <t:Comment id="194548495"/>
        </t:Anchor>
        <t:SetTitle title="@Unruh, Rachel we'll keep this as is and hold on explaining difference"/>
      </t:Event>
      <t:Event id="{54FD3954-6D47-43FD-A263-3A28BE9F278E}" time="2021-04-15T15:57:49.799Z">
        <t:Attribution userId="S::mcclurd@wz.hasbro.com::8c61a531-8867-46cf-9cf3-1453205a8ffd" userProvider="AD" userName="McClure, Danielle"/>
        <t:Progress percentComplete="100"/>
      </t:Event>
    </t:History>
  </t:Task>
  <t:Task id="{2FA1B654-7DF7-4F78-9CFD-6E0BDFB03A83}">
    <t:Anchor>
      <t:Comment id="605398058"/>
    </t:Anchor>
    <t:History>
      <t:Event id="{0072AC94-897C-4544-B396-8C615C78F04E}" time="2021-04-15T16:00:31.765Z">
        <t:Attribution userId="S::mcclurd@wz.hasbro.com::8c61a531-8867-46cf-9cf3-1453205a8ffd" userProvider="AD" userName="McClure, Danielle"/>
        <t:Anchor>
          <t:Comment id="604405631"/>
        </t:Anchor>
        <t:Create/>
      </t:Event>
      <t:Event id="{90A17497-9312-4ABF-B305-5E12C8F370B0}" time="2021-04-15T16:00:31.765Z">
        <t:Attribution userId="S::mcclurd@wz.hasbro.com::8c61a531-8867-46cf-9cf3-1453205a8ffd" userProvider="AD" userName="McClure, Danielle"/>
        <t:Anchor>
          <t:Comment id="604405631"/>
        </t:Anchor>
        <t:Assign userId="S::brownt1@wz.hasbro.com::0b791fc3-7f30-4da3-8095-fa4fb4ea5a31" userProvider="AD" userName="Brown, Tara"/>
      </t:Event>
      <t:Event id="{0A5A0FA2-D31E-4284-B11A-F854C9D72F1B}" time="2021-04-15T16:00:31.765Z">
        <t:Attribution userId="S::mcclurd@wz.hasbro.com::8c61a531-8867-46cf-9cf3-1453205a8ffd" userProvider="AD" userName="McClure, Danielle"/>
        <t:Anchor>
          <t:Comment id="604405631"/>
        </t:Anchor>
        <t:SetTitle title="@Brown, Tara I altered a bit. Feel free to rework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77YQAP2ARQXF-1721893438-34593</_dlc_DocId>
    <_dlc_DocIdUrl xmlns="7c112553-409f-4c2c-a98f-f7463e97c83a">
      <Url>https://hasbroinc.sharepoint.com/sites/wizards/salesmarketing/trademarketing/_layouts/15/DocIdRedir.aspx?ID=77YQAP2ARQXF-1721893438-34593</Url>
      <Description>77YQAP2ARQXF-1721893438-34593</Description>
    </_dlc_DocIdUrl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CB369-7594-43C5-92D1-DD78CEDBA29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9BEE7EF-3B3D-47E8-BBB4-682A2C33BE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DEA643C-9297-4825-8A85-187822B8E6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5EF324-CFDA-42DF-8871-252DE8D7E5FA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f25df36c-4a2b-4477-acdf-72da4a9b558b"/>
  </ds:schemaRefs>
</ds:datastoreItem>
</file>

<file path=customXml/itemProps5.xml><?xml version="1.0" encoding="utf-8"?>
<ds:datastoreItem xmlns:ds="http://schemas.openxmlformats.org/officeDocument/2006/customXml" ds:itemID="{7B320EC2-E94F-4B71-8544-5D2D0B7B7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2269</Characters>
  <Application>Microsoft Office Word</Application>
  <DocSecurity>0</DocSecurity>
  <Lines>18</Lines>
  <Paragraphs>5</Paragraphs>
  <ScaleCrop>false</ScaleCrop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411</cp:revision>
  <dcterms:created xsi:type="dcterms:W3CDTF">2020-11-20T18:31:00Z</dcterms:created>
  <dcterms:modified xsi:type="dcterms:W3CDTF">2023-01-31T00:56:00Z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3f32760a-0f84-497b-921c-0362fc2b80b3</vt:lpwstr>
  </property>
  <property fmtid="{D5CDD505-2E9C-101B-9397-08002B2CF9AE}" pid="4" name="MediaServiceImageTags">
    <vt:lpwstr/>
  </property>
</Properties>
</file>