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8EC" w:rsidRDefault="005328EC" w:rsidP="005328EC">
      <w:pPr>
        <w:pStyle w:val="NoSpacing1"/>
        <w:rPr>
          <w:b/>
          <w:sz w:val="20"/>
          <w:szCs w:val="20"/>
          <w:lang w:eastAsia="zh-CN"/>
        </w:rPr>
      </w:pPr>
      <w:r>
        <w:rPr>
          <w:rFonts w:hint="eastAsia"/>
          <w:lang w:eastAsia="zh-CN"/>
        </w:rPr>
        <w:t>塞洛斯发布释疑</w:t>
      </w:r>
    </w:p>
    <w:p w:rsidR="005328EC" w:rsidRDefault="005328EC" w:rsidP="005328EC">
      <w:pPr>
        <w:pStyle w:val="NoSpacing1"/>
        <w:rPr>
          <w:sz w:val="20"/>
          <w:szCs w:val="20"/>
          <w:lang w:eastAsia="zh-CN"/>
        </w:rPr>
      </w:pPr>
      <w:r>
        <w:rPr>
          <w:rFonts w:hint="eastAsia"/>
          <w:sz w:val="20"/>
          <w:lang w:eastAsia="zh-CN"/>
        </w:rPr>
        <w:t>编纂：Matt Tabak，且有Laurie Cheers, Carsten Haese，Eli Shiffrin，Zoe Stephenson及Thijs van Ommen的贡献</w:t>
      </w:r>
    </w:p>
    <w:p w:rsidR="005328EC" w:rsidRDefault="005328EC" w:rsidP="005328EC">
      <w:pPr>
        <w:pStyle w:val="NoSpacing1"/>
        <w:rPr>
          <w:sz w:val="20"/>
          <w:szCs w:val="20"/>
          <w:lang w:eastAsia="zh-CN"/>
        </w:rPr>
      </w:pPr>
      <w:r>
        <w:rPr>
          <w:rFonts w:hint="eastAsia"/>
          <w:sz w:val="20"/>
          <w:lang w:eastAsia="zh-CN"/>
        </w:rPr>
        <w:t>此文件最近更新日期：2013年7月19日</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本篇「发布释疑」文章包含与新上市的</w:t>
      </w:r>
      <w:r>
        <w:rPr>
          <w:rFonts w:hint="eastAsia"/>
          <w:b/>
          <w:sz w:val="20"/>
          <w:lang w:eastAsia="zh-CN"/>
        </w:rPr>
        <w:t>万智牌</w:t>
      </w:r>
      <w:r>
        <w:rPr>
          <w:rFonts w:hint="eastAsia"/>
          <w:sz w:val="20"/>
          <w:lang w:eastAsia="zh-CN"/>
        </w:rPr>
        <w:t>系列有关的资讯，并集合该系列牌张中所有厘清与判定的文章。随着新的机制与互动不断增加，新的牌张不免会让牌手用错误的观念来解读，或是混淆其用法；此文的目的就在于厘清这些常见问题，让牌手能尽情享受新牌的乐趣。随着新系列发售，</w:t>
      </w:r>
      <w:r>
        <w:rPr>
          <w:rFonts w:hint="eastAsia"/>
          <w:b/>
          <w:sz w:val="20"/>
          <w:lang w:eastAsia="zh-CN"/>
        </w:rPr>
        <w:t>万智牌</w:t>
      </w:r>
      <w:r>
        <w:rPr>
          <w:rFonts w:hint="eastAsia"/>
          <w:sz w:val="20"/>
          <w:lang w:eastAsia="zh-CN"/>
        </w:rPr>
        <w:t>的规则更新有可能让本文的资讯变得过时。</w:t>
      </w:r>
      <w:r>
        <w:rPr>
          <w:rFonts w:hint="eastAsia"/>
          <w:lang w:eastAsia="zh-CN"/>
        </w:rPr>
        <w:t>如果你的疑问在本文找不到解答，请到此与我们联络：</w:t>
      </w:r>
      <w:hyperlink r:id="rId8" w:history="1">
        <w:r>
          <w:rPr>
            <w:rStyle w:val="Hyperlink"/>
            <w:b/>
            <w:sz w:val="20"/>
            <w:lang w:eastAsia="zh-CN"/>
          </w:rPr>
          <w:t>Wizards.com/CustomerService</w:t>
        </w:r>
      </w:hyperlink>
      <w:r>
        <w:rPr>
          <w:rFonts w:hint="eastAsia"/>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「通则释疑」段落包含上市资讯并解释本系列中的机制与概念。</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「单卡解惑」段落则为牌手解答本系列牌最重要，最常见，以及最易混淆的疑问。「单卡解惑」段落将为您列出完整的规则叙述，惟因篇幅所限，仅列举本系列部分的牌。</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b/>
          <w:sz w:val="20"/>
          <w:szCs w:val="20"/>
          <w:lang w:eastAsia="zh-CN"/>
        </w:rPr>
      </w:pPr>
      <w:r>
        <w:rPr>
          <w:rFonts w:hint="eastAsia"/>
          <w:b/>
          <w:sz w:val="20"/>
          <w:lang w:eastAsia="zh-CN"/>
        </w:rPr>
        <w:t>通则释疑</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b/>
          <w:sz w:val="20"/>
          <w:szCs w:val="20"/>
          <w:lang w:eastAsia="zh-CN"/>
        </w:rPr>
      </w:pPr>
      <w:r>
        <w:rPr>
          <w:rFonts w:hint="eastAsia"/>
          <w:b/>
          <w:sz w:val="20"/>
          <w:lang w:eastAsia="zh-CN"/>
        </w:rPr>
        <w:t>上市资讯</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i/>
          <w:sz w:val="20"/>
          <w:lang w:eastAsia="zh-CN"/>
        </w:rPr>
        <w:t>塞洛斯</w:t>
      </w:r>
      <w:r>
        <w:rPr>
          <w:rFonts w:hint="eastAsia"/>
          <w:sz w:val="20"/>
          <w:lang w:eastAsia="zh-CN"/>
        </w:rPr>
        <w:t>系列包括249张牌（101张普通牌，60张非普通牌，53张稀有牌，15张秘稀牌，以及20张基本地牌）。</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售前赛：2013年9月21-22日</w:t>
      </w:r>
    </w:p>
    <w:p w:rsidR="005328EC" w:rsidRDefault="005328EC" w:rsidP="005328EC">
      <w:pPr>
        <w:pStyle w:val="NoSpacing1"/>
        <w:rPr>
          <w:sz w:val="20"/>
          <w:szCs w:val="20"/>
          <w:lang w:eastAsia="zh-CN"/>
        </w:rPr>
      </w:pPr>
      <w:r>
        <w:rPr>
          <w:rFonts w:hint="eastAsia"/>
          <w:sz w:val="20"/>
          <w:lang w:eastAsia="zh-CN"/>
        </w:rPr>
        <w:t>上市周末：2013年9月27-29日</w:t>
      </w:r>
    </w:p>
    <w:p w:rsidR="005328EC" w:rsidRDefault="005328EC" w:rsidP="005328EC">
      <w:pPr>
        <w:pStyle w:val="NoSpacing1"/>
        <w:rPr>
          <w:sz w:val="20"/>
          <w:szCs w:val="20"/>
          <w:lang w:eastAsia="zh-CN"/>
        </w:rPr>
      </w:pPr>
      <w:r>
        <w:rPr>
          <w:rFonts w:hint="eastAsia"/>
          <w:sz w:val="20"/>
          <w:lang w:eastAsia="zh-CN"/>
        </w:rPr>
        <w:t>欢乐日：2013年10月19-20日</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自正式发售当日起，</w:t>
      </w:r>
      <w:r>
        <w:rPr>
          <w:rFonts w:hint="eastAsia"/>
          <w:i/>
          <w:sz w:val="20"/>
          <w:lang w:eastAsia="zh-CN"/>
        </w:rPr>
        <w:t>塞洛斯</w:t>
      </w:r>
      <w:r>
        <w:rPr>
          <w:rFonts w:hint="eastAsia"/>
          <w:sz w:val="20"/>
          <w:lang w:eastAsia="zh-CN"/>
        </w:rPr>
        <w:t>系列便可在有认证之构组赛制中使用，此日期为：2013年9月27日（周五）。在该时刻，标准赛制中将可使用下列牌张系列：</w:t>
      </w:r>
      <w:r>
        <w:rPr>
          <w:rFonts w:hint="eastAsia"/>
          <w:i/>
          <w:sz w:val="20"/>
          <w:lang w:eastAsia="zh-CN"/>
        </w:rPr>
        <w:t>再访拉尼卡</w:t>
      </w:r>
      <w:r>
        <w:rPr>
          <w:rFonts w:hint="eastAsia"/>
          <w:sz w:val="20"/>
          <w:lang w:eastAsia="zh-CN"/>
        </w:rPr>
        <w:t>、</w:t>
      </w:r>
      <w:r>
        <w:rPr>
          <w:rFonts w:hint="eastAsia"/>
          <w:i/>
          <w:sz w:val="20"/>
          <w:lang w:eastAsia="zh-CN"/>
        </w:rPr>
        <w:t>兵临古城</w:t>
      </w:r>
      <w:r>
        <w:rPr>
          <w:rFonts w:hint="eastAsia"/>
          <w:sz w:val="20"/>
          <w:lang w:eastAsia="zh-CN"/>
        </w:rPr>
        <w:t>、</w:t>
      </w:r>
      <w:r>
        <w:rPr>
          <w:rFonts w:hint="eastAsia"/>
          <w:i/>
          <w:sz w:val="20"/>
          <w:lang w:eastAsia="zh-CN"/>
        </w:rPr>
        <w:t>巨龙迷城</w:t>
      </w:r>
      <w:r>
        <w:rPr>
          <w:rFonts w:hint="eastAsia"/>
          <w:sz w:val="20"/>
          <w:lang w:eastAsia="zh-CN"/>
        </w:rPr>
        <w:t>、</w:t>
      </w:r>
      <w:r>
        <w:rPr>
          <w:rFonts w:hint="eastAsia"/>
          <w:b/>
          <w:i/>
          <w:sz w:val="20"/>
          <w:lang w:eastAsia="zh-CN"/>
        </w:rPr>
        <w:t>万智牌</w:t>
      </w:r>
      <w:r>
        <w:rPr>
          <w:rFonts w:hint="eastAsia"/>
          <w:i/>
          <w:sz w:val="20"/>
          <w:lang w:eastAsia="zh-CN"/>
        </w:rPr>
        <w:t>2014</w:t>
      </w:r>
      <w:r>
        <w:rPr>
          <w:rFonts w:hint="eastAsia"/>
          <w:sz w:val="20"/>
          <w:lang w:eastAsia="zh-CN"/>
        </w:rPr>
        <w:t>，以及</w:t>
      </w:r>
      <w:r>
        <w:rPr>
          <w:rFonts w:hint="eastAsia"/>
          <w:i/>
          <w:sz w:val="20"/>
          <w:lang w:eastAsia="zh-CN"/>
        </w:rPr>
        <w:t>塞洛斯</w:t>
      </w: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lang w:eastAsia="zh-CN"/>
        </w:rPr>
        <w:t>请至</w:t>
      </w:r>
      <w:hyperlink r:id="rId9" w:history="1">
        <w:r>
          <w:rPr>
            <w:rStyle w:val="Hyperlink"/>
            <w:b/>
            <w:sz w:val="20"/>
            <w:lang w:eastAsia="zh-CN"/>
          </w:rPr>
          <w:t>Wizards.com/MagicFormats</w:t>
        </w:r>
      </w:hyperlink>
      <w:r>
        <w:rPr>
          <w:rFonts w:hint="eastAsia"/>
          <w:lang w:eastAsia="zh-CN"/>
        </w:rPr>
        <w:t>查询各种赛制与可用牌张系列的完整列表。</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lang w:eastAsia="zh-CN"/>
        </w:rPr>
        <w:t>请至</w:t>
      </w:r>
      <w:hyperlink r:id="rId10" w:history="1">
        <w:r>
          <w:rPr>
            <w:rStyle w:val="Hyperlink"/>
            <w:b/>
            <w:sz w:val="20"/>
            <w:lang w:eastAsia="zh-CN"/>
          </w:rPr>
          <w:t>Wizards.com/Locator</w:t>
        </w:r>
      </w:hyperlink>
      <w:r>
        <w:rPr>
          <w:rFonts w:hint="eastAsia"/>
          <w:lang w:eastAsia="zh-CN"/>
        </w:rPr>
        <w:t>查询你附近的活动或贩售店。</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b/>
          <w:sz w:val="20"/>
          <w:szCs w:val="20"/>
          <w:lang w:eastAsia="zh-CN"/>
        </w:rPr>
      </w:pPr>
      <w:r>
        <w:rPr>
          <w:rFonts w:hint="eastAsia"/>
          <w:b/>
          <w:sz w:val="20"/>
          <w:lang w:eastAsia="zh-CN"/>
        </w:rPr>
        <w:t>主题：诸神的法术</w:t>
      </w:r>
    </w:p>
    <w:p w:rsidR="005328EC" w:rsidRDefault="005328EC" w:rsidP="005328EC">
      <w:pPr>
        <w:pStyle w:val="NoSpacing1"/>
        <w:rPr>
          <w:rFonts w:ascii="Times New Roman" w:hAnsi="Times New Roman"/>
          <w:b/>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威力强大的结界牌是</w:t>
      </w:r>
      <w:r>
        <w:rPr>
          <w:rFonts w:hint="eastAsia"/>
          <w:b/>
          <w:sz w:val="20"/>
          <w:lang w:eastAsia="zh-CN"/>
        </w:rPr>
        <w:t>万智牌</w:t>
      </w:r>
      <w:r>
        <w:rPr>
          <w:rFonts w:hint="eastAsia"/>
          <w:sz w:val="20"/>
          <w:lang w:eastAsia="zh-CN"/>
        </w:rPr>
        <w:t>系列当中的常客，</w:t>
      </w:r>
      <w:r>
        <w:rPr>
          <w:rFonts w:hint="eastAsia"/>
          <w:i/>
          <w:sz w:val="20"/>
          <w:lang w:eastAsia="zh-CN"/>
        </w:rPr>
        <w:t>塞洛斯</w:t>
      </w:r>
      <w:r>
        <w:rPr>
          <w:rFonts w:hint="eastAsia"/>
          <w:sz w:val="20"/>
          <w:lang w:eastAsia="zh-CN"/>
        </w:rPr>
        <w:t>系列也不例外，本系列当中含有许多灵气以及我们已十分熟悉的其他结界。同时，</w:t>
      </w:r>
      <w:r>
        <w:rPr>
          <w:rFonts w:hint="eastAsia"/>
          <w:i/>
          <w:sz w:val="20"/>
          <w:lang w:eastAsia="zh-CN"/>
        </w:rPr>
        <w:t>塞洛斯</w:t>
      </w:r>
      <w:r>
        <w:rPr>
          <w:rFonts w:hint="eastAsia"/>
          <w:sz w:val="20"/>
          <w:lang w:eastAsia="zh-CN"/>
        </w:rPr>
        <w:t>系列还为牌手带来了许多前所未见的新型结界。这些全新牌张集「结界」与其他牌张类别于一身，是塞洛斯诸神及其造物的凡间具现。</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这类牌张的边框都具有独特星空外观，上半部分的璀璨繁星象徵着塞洛斯此界神祗所在之尼兹圣域。此边框设计让牌手更容易一眼看出战场上哪些生物和神器也是结界。</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在阅读本文后续章节了解详情之前，让我们先来看一下三张具有代表性的牌张。</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太阳神赫利欧德</w:t>
      </w:r>
    </w:p>
    <w:p w:rsidR="005328EC" w:rsidRDefault="005328EC" w:rsidP="005328EC">
      <w:pPr>
        <w:pStyle w:val="NoSpacing1"/>
        <w:rPr>
          <w:sz w:val="20"/>
          <w:szCs w:val="20"/>
          <w:lang w:eastAsia="zh-CN"/>
        </w:rPr>
      </w:pPr>
      <w:r>
        <w:rPr>
          <w:rFonts w:hint="eastAsia"/>
          <w:sz w:val="20"/>
          <w:lang w:eastAsia="zh-CN"/>
        </w:rPr>
        <w:t>{三}{白}</w:t>
      </w:r>
    </w:p>
    <w:p w:rsidR="005328EC" w:rsidRDefault="005328EC" w:rsidP="005328EC">
      <w:pPr>
        <w:pStyle w:val="NoSpacing1"/>
        <w:rPr>
          <w:sz w:val="20"/>
          <w:szCs w:val="20"/>
          <w:lang w:eastAsia="zh-CN"/>
        </w:rPr>
      </w:pPr>
      <w:r>
        <w:rPr>
          <w:rFonts w:hint="eastAsia"/>
          <w:sz w:val="20"/>
          <w:lang w:eastAsia="zh-CN"/>
        </w:rPr>
        <w:t>传奇结界生物～神</w:t>
      </w:r>
    </w:p>
    <w:p w:rsidR="005328EC" w:rsidRDefault="005328EC" w:rsidP="005328EC">
      <w:pPr>
        <w:pStyle w:val="NoSpacing1"/>
        <w:rPr>
          <w:sz w:val="20"/>
          <w:szCs w:val="20"/>
          <w:lang w:eastAsia="zh-CN"/>
        </w:rPr>
      </w:pPr>
      <w:r>
        <w:rPr>
          <w:rFonts w:hint="eastAsia"/>
          <w:sz w:val="20"/>
          <w:lang w:eastAsia="zh-CN"/>
        </w:rPr>
        <w:t>5/6</w:t>
      </w:r>
    </w:p>
    <w:p w:rsidR="005328EC" w:rsidRDefault="005328EC" w:rsidP="005328EC">
      <w:pPr>
        <w:pStyle w:val="NoSpacing1"/>
        <w:rPr>
          <w:sz w:val="20"/>
          <w:szCs w:val="20"/>
          <w:lang w:eastAsia="zh-CN"/>
        </w:rPr>
      </w:pPr>
      <w:r>
        <w:rPr>
          <w:rFonts w:hint="eastAsia"/>
          <w:sz w:val="20"/>
          <w:lang w:eastAsia="zh-CN"/>
        </w:rPr>
        <w:t>不灭</w:t>
      </w:r>
    </w:p>
    <w:p w:rsidR="005328EC" w:rsidRDefault="005328EC" w:rsidP="005328EC">
      <w:pPr>
        <w:pStyle w:val="NoSpacing1"/>
        <w:rPr>
          <w:sz w:val="20"/>
          <w:szCs w:val="20"/>
          <w:lang w:eastAsia="zh-CN"/>
        </w:rPr>
      </w:pPr>
      <w:r>
        <w:rPr>
          <w:rFonts w:hint="eastAsia"/>
          <w:sz w:val="20"/>
          <w:lang w:eastAsia="zh-CN"/>
        </w:rPr>
        <w:t>只要你的白色献力小于五，赫利欧德便不是生物。</w:t>
      </w:r>
      <w:r>
        <w:rPr>
          <w:rFonts w:hint="eastAsia"/>
          <w:i/>
          <w:sz w:val="20"/>
          <w:lang w:eastAsia="zh-CN"/>
        </w:rPr>
        <w:t>（由你操控之永久物的法术力费用当中每含有一个{白}，你的白色献力就加一。）</w:t>
      </w:r>
    </w:p>
    <w:p w:rsidR="005328EC" w:rsidRDefault="005328EC" w:rsidP="005328EC">
      <w:pPr>
        <w:pStyle w:val="NoSpacing1"/>
        <w:rPr>
          <w:sz w:val="20"/>
          <w:szCs w:val="20"/>
          <w:lang w:eastAsia="zh-CN"/>
        </w:rPr>
      </w:pPr>
      <w:r>
        <w:rPr>
          <w:rFonts w:hint="eastAsia"/>
          <w:sz w:val="20"/>
          <w:lang w:eastAsia="zh-CN"/>
        </w:rPr>
        <w:t>由你操控的其他生物具有警戒异能。</w:t>
      </w:r>
    </w:p>
    <w:p w:rsidR="005328EC" w:rsidRDefault="005328EC" w:rsidP="005328EC">
      <w:pPr>
        <w:pStyle w:val="NoSpacing1"/>
        <w:rPr>
          <w:sz w:val="20"/>
          <w:szCs w:val="20"/>
          <w:lang w:eastAsia="zh-CN"/>
        </w:rPr>
      </w:pPr>
      <w:r>
        <w:rPr>
          <w:rFonts w:hint="eastAsia"/>
          <w:sz w:val="20"/>
          <w:lang w:eastAsia="zh-CN"/>
        </w:rPr>
        <w:t>{二}{白}{白}：将一个2/1白色僧侣衍生结界生物放进战场。</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太阳神赫利欧德属于一组五张的传奇结界生物牌，每种颜色各一张。请参见「新用词：献力」和「组合：神」，来获取更多资讯。</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赫利欧德的密使</w:t>
      </w:r>
    </w:p>
    <w:p w:rsidR="005328EC" w:rsidRDefault="005328EC" w:rsidP="005328EC">
      <w:pPr>
        <w:pStyle w:val="NoSpacing1"/>
        <w:rPr>
          <w:sz w:val="20"/>
          <w:szCs w:val="20"/>
          <w:lang w:eastAsia="zh-CN"/>
        </w:rPr>
      </w:pPr>
      <w:r>
        <w:rPr>
          <w:rFonts w:hint="eastAsia"/>
          <w:sz w:val="20"/>
          <w:lang w:eastAsia="zh-CN"/>
        </w:rPr>
        <w:t>{三}{白}</w:t>
      </w:r>
    </w:p>
    <w:p w:rsidR="005328EC" w:rsidRDefault="005328EC" w:rsidP="005328EC">
      <w:pPr>
        <w:pStyle w:val="NoSpacing1"/>
        <w:rPr>
          <w:sz w:val="20"/>
          <w:szCs w:val="20"/>
          <w:lang w:eastAsia="zh-CN"/>
        </w:rPr>
      </w:pPr>
      <w:r>
        <w:rPr>
          <w:rFonts w:hint="eastAsia"/>
          <w:sz w:val="20"/>
          <w:lang w:eastAsia="zh-CN"/>
        </w:rPr>
        <w:t>结界生物～麋鹿</w:t>
      </w:r>
    </w:p>
    <w:p w:rsidR="005328EC" w:rsidRDefault="005328EC" w:rsidP="005328EC">
      <w:pPr>
        <w:pStyle w:val="NoSpacing1"/>
        <w:rPr>
          <w:sz w:val="20"/>
          <w:szCs w:val="20"/>
          <w:lang w:eastAsia="zh-CN"/>
        </w:rPr>
      </w:pPr>
      <w:r>
        <w:rPr>
          <w:rFonts w:hint="eastAsia"/>
          <w:sz w:val="20"/>
          <w:lang w:eastAsia="zh-CN"/>
        </w:rPr>
        <w:t>3/3</w:t>
      </w:r>
    </w:p>
    <w:p w:rsidR="005328EC" w:rsidRDefault="005328EC" w:rsidP="005328EC">
      <w:pPr>
        <w:pStyle w:val="NoSpacing1"/>
        <w:rPr>
          <w:i/>
          <w:iCs/>
          <w:sz w:val="20"/>
          <w:szCs w:val="20"/>
          <w:lang w:eastAsia="zh-CN"/>
        </w:rPr>
      </w:pPr>
      <w:r>
        <w:rPr>
          <w:rFonts w:hint="eastAsia"/>
          <w:sz w:val="20"/>
          <w:lang w:eastAsia="zh-CN"/>
        </w:rPr>
        <w:t>神授{六}{白}（如果你支付此牌的神授费用来施放它，则它便是具「结附于生物」的灵气咒语。</w:t>
      </w:r>
      <w:r>
        <w:rPr>
          <w:rFonts w:hint="eastAsia"/>
          <w:i/>
          <w:sz w:val="20"/>
          <w:lang w:eastAsia="zh-CN"/>
        </w:rPr>
        <w:t>如果它未结附于生物上，就会再度成为生物。）</w:t>
      </w:r>
    </w:p>
    <w:p w:rsidR="005328EC" w:rsidRDefault="005328EC" w:rsidP="005328EC">
      <w:pPr>
        <w:pStyle w:val="NoSpacing1"/>
        <w:rPr>
          <w:sz w:val="20"/>
          <w:szCs w:val="20"/>
          <w:lang w:eastAsia="zh-CN"/>
        </w:rPr>
      </w:pPr>
      <w:r>
        <w:rPr>
          <w:rFonts w:hint="eastAsia"/>
          <w:sz w:val="20"/>
          <w:lang w:eastAsia="zh-CN"/>
        </w:rPr>
        <w:t>每当赫利欧德的密使或所结附的生物攻击时，横置目标由对手操控的生物。</w:t>
      </w:r>
    </w:p>
    <w:p w:rsidR="005328EC" w:rsidRDefault="005328EC" w:rsidP="005328EC">
      <w:pPr>
        <w:pStyle w:val="NoSpacing1"/>
        <w:rPr>
          <w:sz w:val="20"/>
          <w:szCs w:val="20"/>
          <w:lang w:eastAsia="zh-CN"/>
        </w:rPr>
      </w:pPr>
      <w:r>
        <w:rPr>
          <w:rFonts w:hint="eastAsia"/>
          <w:sz w:val="20"/>
          <w:lang w:eastAsia="zh-CN"/>
        </w:rPr>
        <w:t>所结附的生物得+3/+3。</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赫利欧德之密使是本系列另外十五个结界生物之一这些生物并非都与这五个主神有关，但是全都具有神授异能。请参见「新关键字：神授」，来获取更多资讯。</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赫利欧德的长矛</w:t>
      </w:r>
    </w:p>
    <w:p w:rsidR="005328EC" w:rsidRDefault="005328EC" w:rsidP="005328EC">
      <w:pPr>
        <w:pStyle w:val="NoSpacing1"/>
        <w:rPr>
          <w:sz w:val="20"/>
          <w:szCs w:val="20"/>
          <w:lang w:eastAsia="zh-CN"/>
        </w:rPr>
      </w:pPr>
      <w:r>
        <w:rPr>
          <w:rFonts w:hint="eastAsia"/>
          <w:sz w:val="20"/>
          <w:lang w:eastAsia="zh-CN"/>
        </w:rPr>
        <w:t>{一}{白}{白}</w:t>
      </w:r>
    </w:p>
    <w:p w:rsidR="005328EC" w:rsidRDefault="005328EC" w:rsidP="005328EC">
      <w:pPr>
        <w:pStyle w:val="NoSpacing1"/>
        <w:rPr>
          <w:sz w:val="20"/>
          <w:szCs w:val="20"/>
          <w:lang w:eastAsia="zh-CN"/>
        </w:rPr>
      </w:pPr>
      <w:r>
        <w:rPr>
          <w:rFonts w:hint="eastAsia"/>
          <w:sz w:val="20"/>
          <w:lang w:eastAsia="zh-CN"/>
        </w:rPr>
        <w:t>传奇结界神器</w:t>
      </w:r>
    </w:p>
    <w:p w:rsidR="005328EC" w:rsidRDefault="005328EC" w:rsidP="005328EC">
      <w:pPr>
        <w:pStyle w:val="NoSpacing1"/>
        <w:rPr>
          <w:sz w:val="20"/>
          <w:szCs w:val="20"/>
          <w:lang w:eastAsia="zh-CN"/>
        </w:rPr>
      </w:pPr>
      <w:r>
        <w:rPr>
          <w:rFonts w:hint="eastAsia"/>
          <w:sz w:val="20"/>
          <w:lang w:eastAsia="zh-CN"/>
        </w:rPr>
        <w:t>由你操控的生物得+1/+1。</w:t>
      </w:r>
    </w:p>
    <w:p w:rsidR="005328EC" w:rsidRDefault="005328EC" w:rsidP="005328EC">
      <w:pPr>
        <w:pStyle w:val="NoSpacing1"/>
        <w:rPr>
          <w:sz w:val="20"/>
          <w:szCs w:val="20"/>
          <w:lang w:eastAsia="zh-CN"/>
        </w:rPr>
      </w:pPr>
      <w:r>
        <w:rPr>
          <w:rFonts w:hint="eastAsia"/>
          <w:sz w:val="20"/>
          <w:lang w:eastAsia="zh-CN"/>
        </w:rPr>
        <w:t>{一}{白}{白}，{橫置}：消灭目标在本回合对你造成伤害的生物。</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赫利欧德之矛属于一组五张的传奇结界神器牌，每种颜色各一张，与这五个神的故事背景有关。</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对同时具有结界及其他永久物类别的永久物而言，能够影响这两种类别之一的咒语或异能都会对其产生作用。举例来说，注记着「放逐目标结界」的咒语将会放逐结界生物或结界神器。</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某个结界生物因故变为生物（举例来说，利用蛋白石光辉），则原本印制在其牌面上的力量和防御力将会被「变为生物」之效应所定义的力量和防御力盖过。除非将其变为生物的效应特别说明会覆盖该永久物的类别，否则它会保有其原有的超类别及副类别。</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b/>
          <w:sz w:val="20"/>
          <w:szCs w:val="20"/>
          <w:lang w:eastAsia="zh-CN"/>
        </w:rPr>
      </w:pPr>
    </w:p>
    <w:p w:rsidR="005328EC" w:rsidRDefault="005328EC" w:rsidP="005328EC">
      <w:pPr>
        <w:pStyle w:val="NoSpacing1"/>
        <w:rPr>
          <w:rFonts w:ascii="SimSun" w:hAnsi="SimSun"/>
          <w:b/>
          <w:sz w:val="20"/>
          <w:szCs w:val="20"/>
          <w:lang w:eastAsia="zh-CN"/>
        </w:rPr>
      </w:pPr>
      <w:r>
        <w:rPr>
          <w:rFonts w:hint="eastAsia"/>
          <w:b/>
          <w:sz w:val="20"/>
          <w:lang w:eastAsia="zh-CN"/>
        </w:rPr>
        <w:t>新关键字：神授</w:t>
      </w:r>
    </w:p>
    <w:p w:rsidR="005328EC" w:rsidRDefault="005328EC" w:rsidP="005328EC">
      <w:pPr>
        <w:pStyle w:val="NoSpacing1"/>
        <w:rPr>
          <w:rFonts w:ascii="Times New Roman" w:hAnsi="Times New Roman"/>
          <w:b/>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神授是一个新关键字，代表一些结界生物的异能，这些尼兹神境的子民可用此异能将其精髓融入其他生物。你可以将具神授异能的生物当作生物咒语施放，或是当作指定某生物为目标的灵气咒语来施放。</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云雨水灵</w:t>
      </w:r>
    </w:p>
    <w:p w:rsidR="005328EC" w:rsidRDefault="005328EC" w:rsidP="005328EC">
      <w:pPr>
        <w:pStyle w:val="NoSpacing1"/>
        <w:rPr>
          <w:sz w:val="20"/>
          <w:szCs w:val="20"/>
          <w:lang w:eastAsia="zh-CN"/>
        </w:rPr>
      </w:pPr>
      <w:r>
        <w:rPr>
          <w:rFonts w:hint="eastAsia"/>
          <w:sz w:val="20"/>
          <w:lang w:eastAsia="zh-CN"/>
        </w:rPr>
        <w:t>{二}{蓝}</w:t>
      </w:r>
    </w:p>
    <w:p w:rsidR="005328EC" w:rsidRDefault="005328EC" w:rsidP="005328EC">
      <w:pPr>
        <w:pStyle w:val="NoSpacing1"/>
        <w:rPr>
          <w:sz w:val="20"/>
          <w:szCs w:val="20"/>
          <w:lang w:eastAsia="zh-CN"/>
        </w:rPr>
      </w:pPr>
      <w:r>
        <w:rPr>
          <w:rFonts w:hint="eastAsia"/>
          <w:sz w:val="20"/>
          <w:lang w:eastAsia="zh-CN"/>
        </w:rPr>
        <w:t>结界生物～宁芙</w:t>
      </w:r>
    </w:p>
    <w:p w:rsidR="005328EC" w:rsidRDefault="005328EC" w:rsidP="005328EC">
      <w:pPr>
        <w:pStyle w:val="NoSpacing1"/>
        <w:rPr>
          <w:sz w:val="20"/>
          <w:szCs w:val="20"/>
          <w:lang w:eastAsia="zh-CN"/>
        </w:rPr>
      </w:pPr>
      <w:r>
        <w:rPr>
          <w:rFonts w:hint="eastAsia"/>
          <w:sz w:val="20"/>
          <w:lang w:eastAsia="zh-CN"/>
        </w:rPr>
        <w:t>2/2</w:t>
      </w:r>
    </w:p>
    <w:p w:rsidR="005328EC" w:rsidRDefault="005328EC" w:rsidP="005328EC">
      <w:pPr>
        <w:pStyle w:val="NoSpacing1"/>
        <w:rPr>
          <w:sz w:val="20"/>
          <w:szCs w:val="20"/>
          <w:lang w:eastAsia="zh-CN"/>
        </w:rPr>
      </w:pPr>
      <w:r>
        <w:rPr>
          <w:rFonts w:hint="eastAsia"/>
          <w:sz w:val="20"/>
          <w:lang w:eastAsia="zh-CN"/>
        </w:rPr>
        <w:t>神授{四}{蓝}（如果你支付此牌的神授费用来施放它，则它便是具「结附于生物」的灵气咒语。</w:t>
      </w:r>
      <w:r>
        <w:rPr>
          <w:rFonts w:hint="eastAsia"/>
          <w:i/>
          <w:sz w:val="20"/>
          <w:lang w:eastAsia="zh-CN"/>
        </w:rPr>
        <w:t>如果它未结附于生物上，就会再度成为生物。）</w:t>
      </w:r>
    </w:p>
    <w:p w:rsidR="005328EC" w:rsidRDefault="005328EC" w:rsidP="005328EC">
      <w:pPr>
        <w:pStyle w:val="NoSpacing1"/>
        <w:rPr>
          <w:sz w:val="20"/>
          <w:szCs w:val="20"/>
          <w:lang w:eastAsia="zh-CN"/>
        </w:rPr>
      </w:pPr>
      <w:r>
        <w:rPr>
          <w:rFonts w:hint="eastAsia"/>
          <w:sz w:val="20"/>
          <w:lang w:eastAsia="zh-CN"/>
        </w:rPr>
        <w:t>飞行</w:t>
      </w:r>
    </w:p>
    <w:p w:rsidR="005328EC" w:rsidRDefault="005328EC" w:rsidP="005328EC">
      <w:pPr>
        <w:pStyle w:val="NoSpacing1"/>
        <w:rPr>
          <w:sz w:val="20"/>
          <w:szCs w:val="20"/>
          <w:lang w:eastAsia="zh-CN"/>
        </w:rPr>
      </w:pPr>
      <w:r>
        <w:rPr>
          <w:rFonts w:hint="eastAsia"/>
          <w:sz w:val="20"/>
          <w:lang w:eastAsia="zh-CN"/>
        </w:rPr>
        <w:t>所结附的生物得+2/+2并具有飞行异能。</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神授的正式规则解析如下：</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702.102.神授</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702.102a 神授代表两个静止式异能，其中一个是在具神授的牌在堆叠中时生效，而另一个异能则是在堆叠和战场上时都生效。「神授[费用]」意指「你可以施放此牌并支付[费用]，而非支付其法术力费用。」，以及「如果你选择支付此咒语的神授费用来施放它，则它成为灵气结界并获得『结附于生物』。」这两个效应会一直持续到发生下列两件事情之一为止：于此咒语结算时其目标不合法；或是此咒语所成的永久物成为未结附。」支付牌的神授费用时，需依照规则601.2b与规则601.2e至g之规范来支付替代性费用。</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702.102b 如果咒语的操控者选择支付其神授费用，则该牌手须依照其上「结附于生物」异能及规则601.2c之规范，为该灵气咒语选择一个合法目标。同时请参见规则303.4。</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702.102c 除非该牌手能够在某咒语成为灵气咒语之后为其选择合法目标，否则他便不能选择支付该咒语的神授费用。</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702.102d 于具神授异能的灵气咒语开始结算时，若其目标不合法，则令其成为灵气咒语的效应便会结束。它会继续当作生物咒语结算，并在咒语操控者的操控下放进战场。这是规则608.3a的例外情况。</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在该咒语进入堆叠之前，你不需选择该咒语是否会成为灵气咒语。对于会影响你能施放咒语之时机的异能（例如闪现）而言，无论你是从哪个区域施放该咒语，该异能都会对此生物牌产生效果。举例来说，某个注明「你能将生物咒语视同具有闪现异能地来施放」的效应，能让你在你能够施放瞬间的时机下，将具神授异能的生物牌当作灵气咒语来施放。</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在堆叠中，具有神授异能的咒语不是生物咒语，就是灵气咒语。不会两者皆是。</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与其他灵气咒语不同之处，在于具有神授的灵气咒语结算时，如果其目标是不合法目标，则它不会被反击。而是使它成为灵气咒语的效应结束，它失去「结附于生物」，变回结界生物咒语，然后结算并当作结界生物进战场。</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与其他灵气不同之处，在于如果具有神授的灵气变成未结附，则它不会置入其拥有者的坟墓场。而是使它成为灵气的效应结束，它失去「结附于生物」，并当作结界生物留在战场上。如果你从你最近的回合开始便已一直操控该永久物（其为灵气的时段也计算在内），则它在成为未结附的同一回合当中，就能够攻击（及起动{横置}异能，如有的话）。</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如果具神授异能的永久物透过施放以外的其他方法进战场，则它将会是结界生物。你不能选择去支付神授费用并使它成为灵气。</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当灵气所结附的生物成为横置时，该灵气并不会一起被横置。除了极少数的情况之外，当具神授异能的灵气未结附于生物上而成为生物时，它仍会为未横置的状态。</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b/>
          <w:sz w:val="20"/>
          <w:szCs w:val="20"/>
          <w:lang w:eastAsia="zh-CN"/>
        </w:rPr>
      </w:pPr>
      <w:r>
        <w:rPr>
          <w:rFonts w:hint="eastAsia"/>
          <w:b/>
          <w:sz w:val="20"/>
          <w:lang w:eastAsia="zh-CN"/>
        </w:rPr>
        <w:t>新异能提示：勇行</w:t>
      </w:r>
    </w:p>
    <w:p w:rsidR="005328EC" w:rsidRDefault="005328EC" w:rsidP="005328EC">
      <w:pPr>
        <w:pStyle w:val="NoSpacing1"/>
        <w:rPr>
          <w:rFonts w:ascii="Times New Roman" w:hAnsi="Times New Roman"/>
          <w:b/>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在塞洛斯的壮绝世界，有时需要出众的英雄行为才能生存。勇行属于规则提示，它会以斜体字的型态（译注：中文版的文字栏并未以斜体印刷）出现在异能开始的地方，提醒此异能会在你施放一个以具勇行异能之生物为目标的咒语时触发。（异能提示并无规则含义。）</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瑟特萨战斗僧侣</w:t>
      </w:r>
    </w:p>
    <w:p w:rsidR="005328EC" w:rsidRDefault="005328EC" w:rsidP="005328EC">
      <w:pPr>
        <w:pStyle w:val="NoSpacing1"/>
        <w:rPr>
          <w:sz w:val="20"/>
          <w:szCs w:val="20"/>
          <w:lang w:eastAsia="zh-CN"/>
        </w:rPr>
      </w:pPr>
      <w:r>
        <w:rPr>
          <w:rFonts w:hint="eastAsia"/>
          <w:sz w:val="20"/>
          <w:lang w:eastAsia="zh-CN"/>
        </w:rPr>
        <w:t>{一}{白}</w:t>
      </w:r>
    </w:p>
    <w:p w:rsidR="005328EC" w:rsidRDefault="005328EC" w:rsidP="005328EC">
      <w:pPr>
        <w:pStyle w:val="NoSpacing1"/>
        <w:rPr>
          <w:sz w:val="20"/>
          <w:szCs w:val="20"/>
          <w:lang w:eastAsia="zh-CN"/>
        </w:rPr>
      </w:pPr>
      <w:r>
        <w:rPr>
          <w:rFonts w:hint="eastAsia"/>
          <w:sz w:val="20"/>
          <w:lang w:eastAsia="zh-CN"/>
        </w:rPr>
        <w:t>生物～人类／僧侣</w:t>
      </w:r>
    </w:p>
    <w:p w:rsidR="005328EC" w:rsidRDefault="005328EC" w:rsidP="005328EC">
      <w:pPr>
        <w:pStyle w:val="NoSpacing1"/>
        <w:rPr>
          <w:sz w:val="20"/>
          <w:szCs w:val="20"/>
          <w:lang w:eastAsia="zh-CN"/>
        </w:rPr>
      </w:pPr>
      <w:r>
        <w:rPr>
          <w:rFonts w:hint="eastAsia"/>
          <w:sz w:val="20"/>
          <w:lang w:eastAsia="zh-CN"/>
        </w:rPr>
        <w:t>1/3</w:t>
      </w:r>
    </w:p>
    <w:p w:rsidR="005328EC" w:rsidRDefault="005328EC" w:rsidP="005328EC">
      <w:pPr>
        <w:pStyle w:val="NoSpacing1"/>
        <w:rPr>
          <w:sz w:val="20"/>
          <w:szCs w:val="20"/>
          <w:lang w:eastAsia="zh-CN"/>
        </w:rPr>
      </w:pPr>
      <w:r>
        <w:rPr>
          <w:rFonts w:hint="eastAsia"/>
          <w:lang w:eastAsia="zh-CN"/>
        </w:rPr>
        <w:t>勇行～每当你施放一个以瑟特萨战斗僧侣为目标的咒语时，你获得2点生命。</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勇行异能将比触发它们的咒语更早结算。</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每个咒语仅会触发一次勇行异能，即使该咒语多次以具勇行异能的生物为目标也是一样。</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b/>
          <w:sz w:val="20"/>
          <w:szCs w:val="20"/>
          <w:lang w:eastAsia="zh-CN"/>
        </w:rPr>
      </w:pPr>
      <w:r>
        <w:rPr>
          <w:rFonts w:hint="eastAsia"/>
          <w:sz w:val="20"/>
          <w:lang w:eastAsia="zh-CN"/>
        </w:rPr>
        <w:t>* 当某效应在堆叠上产生咒语的复制品时，或是当某效应将咒语的目标更改为包括具勇行异能的生物时，勇行异能不会触发。</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b/>
          <w:sz w:val="20"/>
          <w:szCs w:val="20"/>
          <w:lang w:eastAsia="zh-CN"/>
        </w:rPr>
      </w:pPr>
      <w:r>
        <w:rPr>
          <w:rFonts w:hint="eastAsia"/>
          <w:b/>
          <w:sz w:val="20"/>
          <w:lang w:eastAsia="zh-CN"/>
        </w:rPr>
        <w:t>新关键字动作：蛮化</w:t>
      </w:r>
    </w:p>
    <w:p w:rsidR="005328EC" w:rsidRDefault="005328EC" w:rsidP="005328EC">
      <w:pPr>
        <w:pStyle w:val="NoSpacing1"/>
        <w:rPr>
          <w:rFonts w:ascii="Times New Roman" w:hAnsi="Times New Roman"/>
          <w:b/>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神话怪物在塞洛斯四处潜行，即使最坚强的勇者也会感到恐惧。蛮化是新的关键字动作，能在生物上放置+1/+1指示物，且可能会触发其他异能，带来更多的加成。</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念赠蛇发妖</w:t>
      </w:r>
    </w:p>
    <w:p w:rsidR="005328EC" w:rsidRDefault="005328EC" w:rsidP="005328EC">
      <w:pPr>
        <w:pStyle w:val="NoSpacing1"/>
        <w:rPr>
          <w:sz w:val="20"/>
          <w:szCs w:val="20"/>
          <w:lang w:eastAsia="zh-CN"/>
        </w:rPr>
      </w:pPr>
      <w:r>
        <w:rPr>
          <w:rFonts w:hint="eastAsia"/>
          <w:sz w:val="20"/>
          <w:lang w:eastAsia="zh-CN"/>
        </w:rPr>
        <w:t>{三}{黑}{黑}</w:t>
      </w:r>
    </w:p>
    <w:p w:rsidR="005328EC" w:rsidRDefault="005328EC" w:rsidP="005328EC">
      <w:pPr>
        <w:pStyle w:val="NoSpacing1"/>
        <w:rPr>
          <w:sz w:val="20"/>
          <w:szCs w:val="20"/>
          <w:lang w:eastAsia="zh-CN"/>
        </w:rPr>
      </w:pPr>
      <w:r>
        <w:rPr>
          <w:rFonts w:hint="eastAsia"/>
          <w:sz w:val="20"/>
          <w:lang w:eastAsia="zh-CN"/>
        </w:rPr>
        <w:t>生物～蛇发妖</w:t>
      </w:r>
    </w:p>
    <w:p w:rsidR="005328EC" w:rsidRDefault="005328EC" w:rsidP="005328EC">
      <w:pPr>
        <w:pStyle w:val="NoSpacing1"/>
        <w:rPr>
          <w:sz w:val="20"/>
          <w:szCs w:val="20"/>
          <w:lang w:eastAsia="zh-CN"/>
        </w:rPr>
      </w:pPr>
      <w:r>
        <w:rPr>
          <w:rFonts w:hint="eastAsia"/>
          <w:sz w:val="20"/>
          <w:lang w:eastAsia="zh-CN"/>
        </w:rPr>
        <w:t>2/5</w:t>
      </w:r>
    </w:p>
    <w:p w:rsidR="005328EC" w:rsidRDefault="005328EC" w:rsidP="005328EC">
      <w:pPr>
        <w:pStyle w:val="NoSpacing1"/>
        <w:rPr>
          <w:sz w:val="20"/>
          <w:szCs w:val="20"/>
          <w:lang w:eastAsia="zh-CN"/>
        </w:rPr>
      </w:pPr>
      <w:r>
        <w:rPr>
          <w:rFonts w:hint="eastAsia"/>
          <w:sz w:val="20"/>
          <w:lang w:eastAsia="zh-CN"/>
        </w:rPr>
        <w:t>死触</w:t>
      </w:r>
    </w:p>
    <w:p w:rsidR="005328EC" w:rsidRDefault="005328EC" w:rsidP="005328EC">
      <w:pPr>
        <w:pStyle w:val="NoSpacing1"/>
        <w:rPr>
          <w:sz w:val="20"/>
          <w:szCs w:val="20"/>
          <w:lang w:eastAsia="zh-CN"/>
        </w:rPr>
      </w:pPr>
      <w:r>
        <w:rPr>
          <w:rFonts w:hint="eastAsia"/>
          <w:sz w:val="20"/>
          <w:lang w:eastAsia="zh-CN"/>
        </w:rPr>
        <w:t>{五}{黑}{黑}：蛮化1。</w:t>
      </w:r>
      <w:r>
        <w:rPr>
          <w:rFonts w:hint="eastAsia"/>
          <w:i/>
          <w:sz w:val="20"/>
          <w:lang w:eastAsia="zh-CN"/>
        </w:rPr>
        <w:t>（如果此生物未蛮化，则在其上放置一个+1/+1指示物且它蛮化。）</w:t>
      </w:r>
    </w:p>
    <w:p w:rsidR="005328EC" w:rsidRDefault="005328EC" w:rsidP="005328EC">
      <w:pPr>
        <w:pStyle w:val="NoSpacing1"/>
        <w:rPr>
          <w:sz w:val="20"/>
          <w:szCs w:val="20"/>
          <w:lang w:eastAsia="zh-CN"/>
        </w:rPr>
      </w:pPr>
      <w:r>
        <w:rPr>
          <w:rFonts w:hint="eastAsia"/>
          <w:sz w:val="20"/>
          <w:lang w:eastAsia="zh-CN"/>
        </w:rPr>
        <w:t>当念赠蛇发妖蛮化时，消灭目标由对手操控的非蛇发妖生物。</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蛮化的正式规则解析如下：</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701.28.蛮化</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701.28a 「蛮化N」意指「如果此永久物未蛮化，则在其上放置N个+1/+1指示物且它蛮化。」「已蛮化」属于永久物的状况之一，可为其他异能所提及。</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701.28b 如果某永久物的异能指示牌手「蛮化X」，则该永久物的其他异能也可能会提及X。后者异能中的X值等同于该永久物蛮化时的X值。</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一旦生物已蛮化，它就不能再次蛮化。如果此生物在蛮化异能结算时已经蛮化，则不会有任何效应。</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「已蛮化」并不是生物所具有的异能。而只是该生物目前的样子。如果该生物不再是生物或失去了所有异能，则它仍是已蛮化状态。</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对于会在某生物蛮化时触发的异能而言，如果该生物在其蛮化异能结算时不在战场上，则此异能不会触发。</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b/>
          <w:sz w:val="20"/>
          <w:szCs w:val="20"/>
          <w:lang w:eastAsia="zh-CN"/>
        </w:rPr>
      </w:pPr>
      <w:r>
        <w:rPr>
          <w:rFonts w:hint="eastAsia"/>
          <w:b/>
          <w:sz w:val="20"/>
          <w:lang w:eastAsia="zh-CN"/>
        </w:rPr>
        <w:t>新用词：献力</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天界众神以壮丽奇观奖赏凡人的效忠。献力是一个新规则用词，它计算有色法术力符号的数量以决定效应的强度。</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倪勒娅的信徒</w:t>
      </w:r>
    </w:p>
    <w:p w:rsidR="005328EC" w:rsidRDefault="005328EC" w:rsidP="005328EC">
      <w:pPr>
        <w:pStyle w:val="NoSpacing1"/>
        <w:rPr>
          <w:sz w:val="20"/>
          <w:szCs w:val="20"/>
          <w:lang w:eastAsia="zh-CN"/>
        </w:rPr>
      </w:pPr>
      <w:r>
        <w:rPr>
          <w:rFonts w:hint="eastAsia"/>
          <w:sz w:val="20"/>
          <w:lang w:eastAsia="zh-CN"/>
        </w:rPr>
        <w:t>{二}{绿}{绿}</w:t>
      </w:r>
    </w:p>
    <w:p w:rsidR="005328EC" w:rsidRDefault="005328EC" w:rsidP="005328EC">
      <w:pPr>
        <w:pStyle w:val="NoSpacing1"/>
        <w:rPr>
          <w:sz w:val="20"/>
          <w:szCs w:val="20"/>
          <w:lang w:eastAsia="zh-CN"/>
        </w:rPr>
      </w:pPr>
      <w:r>
        <w:rPr>
          <w:rFonts w:hint="eastAsia"/>
          <w:sz w:val="20"/>
          <w:lang w:eastAsia="zh-CN"/>
        </w:rPr>
        <w:t>生物～半人马／弓箭手</w:t>
      </w:r>
    </w:p>
    <w:p w:rsidR="005328EC" w:rsidRDefault="005328EC" w:rsidP="005328EC">
      <w:pPr>
        <w:pStyle w:val="NoSpacing1"/>
        <w:rPr>
          <w:sz w:val="20"/>
          <w:szCs w:val="20"/>
          <w:lang w:eastAsia="zh-CN"/>
        </w:rPr>
      </w:pPr>
      <w:r>
        <w:rPr>
          <w:rFonts w:hint="eastAsia"/>
          <w:sz w:val="20"/>
          <w:lang w:eastAsia="zh-CN"/>
        </w:rPr>
        <w:t>3/3</w:t>
      </w:r>
    </w:p>
    <w:p w:rsidR="005328EC" w:rsidRDefault="005328EC" w:rsidP="005328EC">
      <w:pPr>
        <w:pStyle w:val="NoSpacing1"/>
        <w:rPr>
          <w:sz w:val="20"/>
          <w:szCs w:val="20"/>
          <w:lang w:eastAsia="zh-CN"/>
        </w:rPr>
      </w:pPr>
      <w:r>
        <w:rPr>
          <w:rFonts w:hint="eastAsia"/>
          <w:sz w:val="20"/>
          <w:lang w:eastAsia="zh-CN"/>
        </w:rPr>
        <w:t>当倪勒娅的信徒进战场时，你获得若干生命，数量等同于你的绿色献力。</w:t>
      </w:r>
      <w:r>
        <w:rPr>
          <w:rFonts w:hint="eastAsia"/>
          <w:i/>
          <w:sz w:val="20"/>
          <w:lang w:eastAsia="zh-CN"/>
        </w:rPr>
        <w:t>（由你操控之永久物的法术力费用当中每含有一个{绿}，你的绿色献力就加一。）</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献力的正式规则解析如下：</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700.5.牌手的</w:t>
      </w:r>
      <w:r>
        <w:rPr>
          <w:rFonts w:hint="eastAsia"/>
          <w:i/>
          <w:sz w:val="20"/>
          <w:lang w:eastAsia="zh-CN"/>
        </w:rPr>
        <w:t>[颜色]献力</w:t>
      </w:r>
      <w:r>
        <w:rPr>
          <w:rFonts w:hint="eastAsia"/>
          <w:sz w:val="20"/>
          <w:lang w:eastAsia="zh-CN"/>
        </w:rPr>
        <w:t>等同于由该牌手操控的永久物之法术力费用中该色法术力符号的数量。</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由你操控的永久物之法术力费用中的数字法术力符号（{零}，{一}等等）不会增加你的颜色献力。</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由你操控的永久物文字栏中的法术力符号不会增加你的颜色献力。</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混血法术力符号、单色的混血法术力符号和非瑞克西亚法术力符号会增加你相应颜色的献力。</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某起动式异能或触发式异能的效应取决于你的某色献力，则于该异能结算时计算由你操控的永久物之法术力费用中该色法术力符号的总数量。如果具有该异能的永久物此时仍在战场上，则将此永久物计算在内。</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b/>
          <w:sz w:val="20"/>
          <w:szCs w:val="20"/>
          <w:lang w:eastAsia="zh-CN"/>
        </w:rPr>
      </w:pPr>
    </w:p>
    <w:p w:rsidR="005328EC" w:rsidRDefault="005328EC" w:rsidP="005328EC">
      <w:pPr>
        <w:pStyle w:val="NoSpacing1"/>
        <w:rPr>
          <w:rFonts w:ascii="SimSun" w:hAnsi="SimSun"/>
          <w:b/>
          <w:sz w:val="20"/>
          <w:szCs w:val="20"/>
          <w:lang w:eastAsia="zh-CN"/>
        </w:rPr>
      </w:pPr>
      <w:r>
        <w:rPr>
          <w:rFonts w:hint="eastAsia"/>
          <w:b/>
          <w:sz w:val="20"/>
          <w:lang w:eastAsia="zh-CN"/>
        </w:rPr>
        <w:t>复出关键字动作：占卜</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占卜是复出的关键字动作，可以让你瞥视未来，并可能将其一手改写。它最近曾在</w:t>
      </w:r>
      <w:r>
        <w:rPr>
          <w:rFonts w:hint="eastAsia"/>
          <w:b/>
          <w:i/>
          <w:sz w:val="20"/>
          <w:lang w:eastAsia="zh-CN"/>
        </w:rPr>
        <w:t>万智牌</w:t>
      </w:r>
      <w:r>
        <w:rPr>
          <w:rFonts w:hint="eastAsia"/>
          <w:i/>
          <w:sz w:val="20"/>
          <w:lang w:eastAsia="zh-CN"/>
        </w:rPr>
        <w:t>2011</w:t>
      </w:r>
      <w:r>
        <w:rPr>
          <w:rFonts w:hint="eastAsia"/>
          <w:sz w:val="20"/>
          <w:lang w:eastAsia="zh-CN"/>
        </w:rPr>
        <w:t>核心系列出现。</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火花溅射</w:t>
      </w:r>
    </w:p>
    <w:p w:rsidR="005328EC" w:rsidRDefault="005328EC" w:rsidP="005328EC">
      <w:pPr>
        <w:pStyle w:val="NoSpacing1"/>
        <w:rPr>
          <w:sz w:val="20"/>
          <w:szCs w:val="20"/>
          <w:lang w:eastAsia="zh-CN"/>
        </w:rPr>
      </w:pPr>
      <w:r>
        <w:rPr>
          <w:rFonts w:hint="eastAsia"/>
          <w:sz w:val="20"/>
          <w:lang w:eastAsia="zh-CN"/>
        </w:rPr>
        <w:t>{红}</w:t>
      </w:r>
    </w:p>
    <w:p w:rsidR="005328EC" w:rsidRDefault="005328EC" w:rsidP="005328EC">
      <w:pPr>
        <w:pStyle w:val="NoSpacing1"/>
        <w:rPr>
          <w:sz w:val="20"/>
          <w:szCs w:val="20"/>
          <w:lang w:eastAsia="zh-CN"/>
        </w:rPr>
      </w:pPr>
      <w:r>
        <w:rPr>
          <w:rFonts w:hint="eastAsia"/>
          <w:sz w:val="20"/>
          <w:lang w:eastAsia="zh-CN"/>
        </w:rPr>
        <w:t>瞬间</w:t>
      </w:r>
    </w:p>
    <w:p w:rsidR="005328EC" w:rsidRDefault="005328EC" w:rsidP="005328EC">
      <w:pPr>
        <w:pStyle w:val="NoSpacing1"/>
        <w:rPr>
          <w:sz w:val="20"/>
          <w:szCs w:val="20"/>
          <w:lang w:eastAsia="zh-CN"/>
        </w:rPr>
      </w:pPr>
      <w:r>
        <w:rPr>
          <w:rFonts w:hint="eastAsia"/>
          <w:sz w:val="20"/>
          <w:lang w:eastAsia="zh-CN"/>
        </w:rPr>
        <w:t>火花溅射对目标生物或牌手造成1点伤害。占卜1。</w:t>
      </w:r>
      <w:r>
        <w:rPr>
          <w:rFonts w:hint="eastAsia"/>
          <w:i/>
          <w:sz w:val="20"/>
          <w:lang w:eastAsia="zh-CN"/>
        </w:rPr>
        <w:t>（检视你牌库顶的牌。你可以将该牌置于你的牌库底。）</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占卜的正式规则解析如下：</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701.18.占卜</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701.18a 「占卜N」的字样意指检视你牌库顶的N张牌，然后将其中任意数量的牌以任意顺序置于你的牌库底，其余则以任意顺序置于你牌库顶。</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当你占卜时，你可以将所有看过的牌放回你的牌库顶，或是可以将所有这些牌放到你的牌库底，或是可以将这些牌部分放到牌库顶，部分放到牌库底。</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不论你要将这些牌放到何处，都由你选择其顺序。</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你依照牌上所述的顺序来执行各项动作。对某些咒语与异能来说，这代表了你将最后才占卜。而对其他的来说，这代表了你将先占卜、然后才执行其他动作。</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占卜会出现在一些具有一个或多个目标的咒语和异能上。若该咒语或异能试图结算时所有目标均不合法，则它会被反击，且其所有效应都不会生效。你将不会占卜。</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b/>
          <w:sz w:val="20"/>
          <w:szCs w:val="20"/>
          <w:lang w:eastAsia="zh-CN"/>
        </w:rPr>
      </w:pPr>
      <w:r>
        <w:rPr>
          <w:rFonts w:hint="eastAsia"/>
          <w:b/>
          <w:sz w:val="20"/>
          <w:lang w:eastAsia="zh-CN"/>
        </w:rPr>
        <w:t>组合：神</w:t>
      </w:r>
    </w:p>
    <w:p w:rsidR="005328EC" w:rsidRDefault="005328EC" w:rsidP="005328EC">
      <w:pPr>
        <w:pStyle w:val="NoSpacing1"/>
        <w:rPr>
          <w:rFonts w:ascii="Times New Roman" w:hAnsi="Times New Roman"/>
          <w:b/>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塞洛斯诸神是飘渺出尘、以星辰为家的神灵。倘若凡人对其的信仰足够虔诚，他们就会显灵与世人并肩作战。</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猎神倪勒娅</w:t>
      </w:r>
    </w:p>
    <w:p w:rsidR="005328EC" w:rsidRDefault="005328EC" w:rsidP="005328EC">
      <w:pPr>
        <w:pStyle w:val="NoSpacing1"/>
        <w:rPr>
          <w:sz w:val="20"/>
          <w:szCs w:val="20"/>
          <w:lang w:eastAsia="zh-CN"/>
        </w:rPr>
      </w:pPr>
      <w:r>
        <w:rPr>
          <w:rFonts w:hint="eastAsia"/>
          <w:sz w:val="20"/>
          <w:lang w:eastAsia="zh-CN"/>
        </w:rPr>
        <w:t>{三}{绿}</w:t>
      </w:r>
    </w:p>
    <w:p w:rsidR="005328EC" w:rsidRDefault="005328EC" w:rsidP="005328EC">
      <w:pPr>
        <w:pStyle w:val="NoSpacing1"/>
        <w:rPr>
          <w:sz w:val="20"/>
          <w:szCs w:val="20"/>
          <w:lang w:eastAsia="zh-CN"/>
        </w:rPr>
      </w:pPr>
      <w:r>
        <w:rPr>
          <w:rFonts w:hint="eastAsia"/>
          <w:sz w:val="20"/>
          <w:lang w:eastAsia="zh-CN"/>
        </w:rPr>
        <w:t>传奇结界生物～神</w:t>
      </w:r>
    </w:p>
    <w:p w:rsidR="005328EC" w:rsidRDefault="005328EC" w:rsidP="005328EC">
      <w:pPr>
        <w:pStyle w:val="NoSpacing1"/>
        <w:rPr>
          <w:sz w:val="20"/>
          <w:szCs w:val="20"/>
          <w:lang w:eastAsia="zh-CN"/>
        </w:rPr>
      </w:pPr>
      <w:r>
        <w:rPr>
          <w:rFonts w:hint="eastAsia"/>
          <w:sz w:val="20"/>
          <w:lang w:eastAsia="zh-CN"/>
        </w:rPr>
        <w:t>6/6</w:t>
      </w:r>
    </w:p>
    <w:p w:rsidR="005328EC" w:rsidRDefault="005328EC" w:rsidP="005328EC">
      <w:pPr>
        <w:pStyle w:val="NoSpacing1"/>
        <w:rPr>
          <w:sz w:val="20"/>
          <w:szCs w:val="20"/>
          <w:lang w:eastAsia="zh-CN"/>
        </w:rPr>
      </w:pPr>
      <w:r>
        <w:rPr>
          <w:rFonts w:hint="eastAsia"/>
          <w:sz w:val="20"/>
          <w:lang w:eastAsia="zh-CN"/>
        </w:rPr>
        <w:t>不灭</w:t>
      </w:r>
    </w:p>
    <w:p w:rsidR="005328EC" w:rsidRDefault="005328EC" w:rsidP="005328EC">
      <w:pPr>
        <w:pStyle w:val="NoSpacing1"/>
        <w:rPr>
          <w:sz w:val="20"/>
          <w:szCs w:val="20"/>
          <w:lang w:eastAsia="zh-CN"/>
        </w:rPr>
      </w:pPr>
      <w:r>
        <w:rPr>
          <w:rFonts w:hint="eastAsia"/>
          <w:sz w:val="20"/>
          <w:lang w:eastAsia="zh-CN"/>
        </w:rPr>
        <w:t>只要你的绿色献力小于五，倪勒娅便不是生物。</w:t>
      </w:r>
      <w:r>
        <w:rPr>
          <w:rFonts w:hint="eastAsia"/>
          <w:i/>
          <w:sz w:val="20"/>
          <w:lang w:eastAsia="zh-CN"/>
        </w:rPr>
        <w:t>（由你操控之永久物的法术力费用当中每含有一个{绿}，你的绿色献力就加一。）</w:t>
      </w:r>
    </w:p>
    <w:p w:rsidR="005328EC" w:rsidRDefault="005328EC" w:rsidP="005328EC">
      <w:pPr>
        <w:pStyle w:val="NoSpacing1"/>
        <w:rPr>
          <w:sz w:val="20"/>
          <w:szCs w:val="20"/>
          <w:lang w:eastAsia="zh-CN"/>
        </w:rPr>
      </w:pPr>
      <w:r>
        <w:rPr>
          <w:rFonts w:hint="eastAsia"/>
          <w:sz w:val="20"/>
          <w:lang w:eastAsia="zh-CN"/>
        </w:rPr>
        <w:t>由你操控的其他生物具有践踏异能。</w:t>
      </w:r>
    </w:p>
    <w:p w:rsidR="005328EC" w:rsidRDefault="005328EC" w:rsidP="005328EC">
      <w:pPr>
        <w:pStyle w:val="NoSpacing1"/>
        <w:rPr>
          <w:sz w:val="20"/>
          <w:szCs w:val="20"/>
          <w:lang w:eastAsia="zh-CN"/>
        </w:rPr>
      </w:pPr>
      <w:r>
        <w:rPr>
          <w:rFonts w:hint="eastAsia"/>
          <w:sz w:val="20"/>
          <w:lang w:eastAsia="zh-CN"/>
        </w:rPr>
        <w:t>{三}{绿}：目标生物得+2/+2直到回合结束。</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这个使神不是生物的类别更改异能只在战场上产生作用。无论你的该色献力是多少，神在其他区域当中始终都是生物牌。</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如果有神进战场，则会利用你对该神颜色之献力（包括神本身法术力费用当中的法术力符号）来判断是否有生物进入战场，从而确定会在「每当一个生物进战场时」触发的异能是否触发。</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如果神不再是生物，它将会失去生物此类别以及所有生物副类别。它仍然是传奇结界。</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只要神在战场上，其异能即会生效，无论它们是否为生物。</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如果神正在攻击或阻挡，而它因故不再是生物，则它将被移出战斗。</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神受到伤害，随后不再是生物，然后在该回合稍后时段再次成为生物，该伤害将仍然标记在其上。对于在神原本是生物时作用于其上的所有效应也同样适用。（注意，在大多数情况下，由于神具有不灭异能，所以标记其上的伤害将不会造成影响。）</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b/>
          <w:sz w:val="20"/>
          <w:szCs w:val="20"/>
          <w:lang w:eastAsia="zh-CN"/>
        </w:rPr>
      </w:pPr>
      <w:r>
        <w:rPr>
          <w:rFonts w:hint="eastAsia"/>
          <w:b/>
          <w:sz w:val="20"/>
          <w:lang w:eastAsia="zh-CN"/>
        </w:rPr>
        <w:t>组合：众神的试炼</w:t>
      </w:r>
    </w:p>
    <w:p w:rsidR="005328EC" w:rsidRDefault="005328EC" w:rsidP="005328EC">
      <w:pPr>
        <w:pStyle w:val="NoSpacing1"/>
        <w:rPr>
          <w:rFonts w:ascii="Times New Roman" w:hAnsi="Times New Roman"/>
          <w:b/>
          <w:sz w:val="20"/>
          <w:szCs w:val="20"/>
          <w:lang w:eastAsia="zh-CN"/>
        </w:rPr>
      </w:pPr>
    </w:p>
    <w:p w:rsidR="005328EC" w:rsidRDefault="005328EC" w:rsidP="005328EC">
      <w:pPr>
        <w:pStyle w:val="NoSpacing1"/>
        <w:rPr>
          <w:rFonts w:ascii="SimSun" w:hAnsi="SimSun"/>
          <w:sz w:val="20"/>
          <w:szCs w:val="20"/>
          <w:lang w:eastAsia="zh-CN"/>
        </w:rPr>
      </w:pPr>
      <w:r>
        <w:rPr>
          <w:rFonts w:hint="eastAsia"/>
          <w:i/>
          <w:sz w:val="20"/>
          <w:lang w:eastAsia="zh-CN"/>
        </w:rPr>
        <w:t>塞洛斯</w:t>
      </w:r>
      <w:r>
        <w:rPr>
          <w:rFonts w:hint="eastAsia"/>
          <w:sz w:val="20"/>
          <w:lang w:eastAsia="zh-CN"/>
        </w:rPr>
        <w:t>系列包含与每种颜色相对应的一个灵气，各代表诸神之一的挑战。</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厄睿柏斯的试炼</w:t>
      </w:r>
    </w:p>
    <w:p w:rsidR="005328EC" w:rsidRDefault="005328EC" w:rsidP="005328EC">
      <w:pPr>
        <w:pStyle w:val="NoSpacing1"/>
        <w:rPr>
          <w:sz w:val="20"/>
          <w:szCs w:val="20"/>
          <w:lang w:eastAsia="zh-CN"/>
        </w:rPr>
      </w:pPr>
      <w:r>
        <w:rPr>
          <w:rFonts w:hint="eastAsia"/>
          <w:sz w:val="20"/>
          <w:lang w:eastAsia="zh-CN"/>
        </w:rPr>
        <w:t>{一}{黑}</w:t>
      </w:r>
    </w:p>
    <w:p w:rsidR="005328EC" w:rsidRDefault="005328EC" w:rsidP="005328EC">
      <w:pPr>
        <w:pStyle w:val="NoSpacing1"/>
        <w:rPr>
          <w:sz w:val="20"/>
          <w:szCs w:val="20"/>
          <w:lang w:eastAsia="zh-CN"/>
        </w:rPr>
      </w:pPr>
      <w:r>
        <w:rPr>
          <w:rFonts w:hint="eastAsia"/>
          <w:sz w:val="20"/>
          <w:lang w:eastAsia="zh-CN"/>
        </w:rPr>
        <w:t>结界～灵气</w:t>
      </w:r>
    </w:p>
    <w:p w:rsidR="005328EC" w:rsidRDefault="005328EC" w:rsidP="005328EC">
      <w:pPr>
        <w:pStyle w:val="NoSpacing1"/>
        <w:rPr>
          <w:sz w:val="20"/>
          <w:szCs w:val="20"/>
          <w:lang w:eastAsia="zh-CN"/>
        </w:rPr>
      </w:pPr>
      <w:r>
        <w:rPr>
          <w:rFonts w:hint="eastAsia"/>
          <w:sz w:val="20"/>
          <w:lang w:eastAsia="zh-CN"/>
        </w:rPr>
        <w:t>结附于生物</w:t>
      </w:r>
    </w:p>
    <w:p w:rsidR="005328EC" w:rsidRDefault="005328EC" w:rsidP="005328EC">
      <w:pPr>
        <w:pStyle w:val="NoSpacing1"/>
        <w:rPr>
          <w:sz w:val="20"/>
          <w:szCs w:val="20"/>
          <w:lang w:eastAsia="zh-CN"/>
        </w:rPr>
      </w:pPr>
      <w:r>
        <w:rPr>
          <w:rFonts w:hint="eastAsia"/>
          <w:sz w:val="20"/>
          <w:lang w:eastAsia="zh-CN"/>
        </w:rPr>
        <w:t>每当所结附的生物攻击时，在其上放置一个+1/+1指示物。然后如果该生物上有三个或更多+1/+1指示物，则牺牲厄睿柏斯的试炼。</w:t>
      </w:r>
    </w:p>
    <w:p w:rsidR="005328EC" w:rsidRDefault="005328EC" w:rsidP="005328EC">
      <w:pPr>
        <w:pStyle w:val="NoSpacing1"/>
        <w:rPr>
          <w:sz w:val="20"/>
          <w:szCs w:val="20"/>
          <w:lang w:eastAsia="zh-CN"/>
        </w:rPr>
      </w:pPr>
      <w:r>
        <w:rPr>
          <w:rFonts w:hint="eastAsia"/>
          <w:sz w:val="20"/>
          <w:lang w:eastAsia="zh-CN"/>
        </w:rPr>
        <w:t>当你牺牲厄睿柏斯的试炼时，目标牌手弃两张牌。</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+1/+1指示物将在宣告阻挡者及造成战斗伤害前放置在生物上。</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检查所结附的生物上是否有三个或更多+1/+1指示物的时机，是在该攻击时触发的异能结算的过程当中。如果你是通过其他方法在所结附的生物上放置第三个+1/+1指示物，则你要等到该生物下一次攻击时才能牺牲试炼。</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如果你以其他方法牺牲试炼，它最后一个异能将会触发。</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b/>
          <w:sz w:val="20"/>
          <w:szCs w:val="20"/>
          <w:lang w:eastAsia="zh-CN"/>
        </w:rPr>
      </w:pPr>
      <w:r>
        <w:rPr>
          <w:rFonts w:hint="eastAsia"/>
          <w:b/>
          <w:sz w:val="20"/>
          <w:lang w:eastAsia="zh-CN"/>
        </w:rPr>
        <w:t>组合：具有进战场异能的灵气</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天谴印记</w:t>
      </w:r>
    </w:p>
    <w:p w:rsidR="005328EC" w:rsidRDefault="005328EC" w:rsidP="005328EC">
      <w:pPr>
        <w:pStyle w:val="NoSpacing1"/>
        <w:rPr>
          <w:sz w:val="20"/>
          <w:szCs w:val="20"/>
          <w:lang w:eastAsia="zh-CN"/>
        </w:rPr>
      </w:pPr>
      <w:r>
        <w:rPr>
          <w:rFonts w:hint="eastAsia"/>
          <w:sz w:val="20"/>
          <w:lang w:eastAsia="zh-CN"/>
        </w:rPr>
        <w:t>{一}{黑}</w:t>
      </w:r>
    </w:p>
    <w:p w:rsidR="005328EC" w:rsidRDefault="005328EC" w:rsidP="005328EC">
      <w:pPr>
        <w:pStyle w:val="NoSpacing1"/>
        <w:rPr>
          <w:sz w:val="20"/>
          <w:szCs w:val="20"/>
          <w:lang w:eastAsia="zh-CN"/>
        </w:rPr>
      </w:pPr>
      <w:r>
        <w:rPr>
          <w:rFonts w:hint="eastAsia"/>
          <w:sz w:val="20"/>
          <w:lang w:eastAsia="zh-CN"/>
        </w:rPr>
        <w:t>结界～灵气</w:t>
      </w:r>
    </w:p>
    <w:p w:rsidR="005328EC" w:rsidRDefault="005328EC" w:rsidP="005328EC">
      <w:pPr>
        <w:pStyle w:val="NoSpacing1"/>
        <w:rPr>
          <w:sz w:val="20"/>
          <w:szCs w:val="20"/>
          <w:lang w:eastAsia="zh-CN"/>
        </w:rPr>
      </w:pPr>
      <w:r>
        <w:rPr>
          <w:rFonts w:hint="eastAsia"/>
          <w:sz w:val="20"/>
          <w:lang w:eastAsia="zh-CN"/>
        </w:rPr>
        <w:t>结附于生物</w:t>
      </w:r>
    </w:p>
    <w:p w:rsidR="005328EC" w:rsidRDefault="005328EC" w:rsidP="005328EC">
      <w:pPr>
        <w:pStyle w:val="NoSpacing1"/>
        <w:rPr>
          <w:sz w:val="20"/>
          <w:szCs w:val="20"/>
          <w:lang w:eastAsia="zh-CN"/>
        </w:rPr>
      </w:pPr>
      <w:r>
        <w:rPr>
          <w:rFonts w:hint="eastAsia"/>
          <w:sz w:val="20"/>
          <w:lang w:eastAsia="zh-CN"/>
        </w:rPr>
        <w:t>当天谴印记进战场时，抓一张牌。</w:t>
      </w:r>
    </w:p>
    <w:p w:rsidR="005328EC" w:rsidRDefault="005328EC" w:rsidP="005328EC">
      <w:pPr>
        <w:pStyle w:val="NoSpacing1"/>
        <w:rPr>
          <w:sz w:val="20"/>
          <w:szCs w:val="20"/>
          <w:lang w:eastAsia="zh-CN"/>
        </w:rPr>
      </w:pPr>
      <w:r>
        <w:rPr>
          <w:rFonts w:hint="eastAsia"/>
          <w:sz w:val="20"/>
          <w:lang w:eastAsia="zh-CN"/>
        </w:rPr>
        <w:t>所结附的生物得+1/+0。</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xml:space="preserve">* </w:t>
      </w:r>
      <w:r>
        <w:rPr>
          <w:rFonts w:hint="eastAsia"/>
          <w:i/>
          <w:sz w:val="20"/>
          <w:lang w:eastAsia="zh-CN"/>
        </w:rPr>
        <w:t>塞洛斯</w:t>
      </w:r>
      <w:r>
        <w:rPr>
          <w:rFonts w:hint="eastAsia"/>
          <w:sz w:val="20"/>
          <w:lang w:eastAsia="zh-CN"/>
        </w:rPr>
        <w:t>系列中有五个灵气含有「当[此灵气]进战场时，抓一张牌」的异能。如果在这些灵气咒语试图结算时，其目标已经是不合法目标，则它将被反击。此灵气将不会进入战场，你也不会因此抓牌。</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b/>
          <w:sz w:val="20"/>
          <w:szCs w:val="20"/>
          <w:lang w:eastAsia="zh-CN"/>
        </w:rPr>
      </w:pPr>
      <w:r>
        <w:rPr>
          <w:rFonts w:hint="eastAsia"/>
          <w:b/>
          <w:sz w:val="20"/>
          <w:lang w:eastAsia="zh-CN"/>
        </w:rPr>
        <w:t>规则变动：「鹏洛客独一无二规则」与「传奇规则」</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随着</w:t>
      </w:r>
      <w:r>
        <w:rPr>
          <w:rFonts w:hint="eastAsia"/>
          <w:b/>
          <w:i/>
          <w:sz w:val="20"/>
          <w:lang w:eastAsia="zh-CN"/>
        </w:rPr>
        <w:t>万智牌</w:t>
      </w:r>
      <w:r>
        <w:rPr>
          <w:rFonts w:hint="eastAsia"/>
          <w:i/>
          <w:sz w:val="20"/>
          <w:lang w:eastAsia="zh-CN"/>
        </w:rPr>
        <w:t>2014</w:t>
      </w:r>
      <w:r>
        <w:rPr>
          <w:rFonts w:hint="eastAsia"/>
          <w:sz w:val="20"/>
          <w:lang w:eastAsia="zh-CN"/>
        </w:rPr>
        <w:t>核心系列推出的两个规则变更，对</w:t>
      </w:r>
      <w:r>
        <w:rPr>
          <w:rFonts w:hint="eastAsia"/>
          <w:i/>
          <w:sz w:val="20"/>
          <w:lang w:eastAsia="zh-CN"/>
        </w:rPr>
        <w:t>塞洛斯</w:t>
      </w:r>
      <w:r>
        <w:rPr>
          <w:rFonts w:hint="eastAsia"/>
          <w:sz w:val="20"/>
          <w:lang w:eastAsia="zh-CN"/>
        </w:rPr>
        <w:t>系列牌的运作造成影响。</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根据过去的规则，如果战场上有两个或更多同名的传奇永久物，或是两个或更多具有同样副类别（例如「杰斯」）的鹏洛客同时在战场，他们就会因状态动作而被置入其拥有者的坟墓场。这些规则已经变更。新规则如下：</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704.5j 如果某牌手同时操控两个或更多具有共同鹏洛客类别的鹏洛客，则该牌手从中选择一个，并将其余的置入其拥有者的坟墓场。这称为「鹏洛客独一无二规则」。</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704.5k 如果某牌手同时操控两个或更多同名的传奇永久物，则该牌手从中选择一个，并将其余的置入其拥有者的坟墓场。这称为「传奇规则」。</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b/>
          <w:sz w:val="20"/>
          <w:szCs w:val="20"/>
          <w:lang w:eastAsia="zh-CN"/>
        </w:rPr>
      </w:pPr>
      <w:r>
        <w:rPr>
          <w:rFonts w:hint="eastAsia"/>
          <w:b/>
          <w:sz w:val="20"/>
          <w:lang w:eastAsia="zh-CN"/>
        </w:rPr>
        <w:t>单卡解惑</w:t>
      </w:r>
    </w:p>
    <w:p w:rsidR="005328EC" w:rsidRDefault="005328EC" w:rsidP="005328EC">
      <w:pPr>
        <w:pStyle w:val="NoSpacing1"/>
        <w:rPr>
          <w:rFonts w:ascii="Times New Roman" w:hAnsi="Times New Roman"/>
          <w:b/>
          <w:sz w:val="20"/>
          <w:szCs w:val="20"/>
          <w:lang w:eastAsia="zh-CN"/>
        </w:rPr>
      </w:pPr>
    </w:p>
    <w:p w:rsidR="005328EC" w:rsidRDefault="005328EC" w:rsidP="005328EC">
      <w:pPr>
        <w:pStyle w:val="NoSpacing1"/>
        <w:rPr>
          <w:rFonts w:ascii="Times New Roman" w:hAnsi="Times New Roman"/>
          <w:b/>
          <w:sz w:val="20"/>
          <w:szCs w:val="20"/>
          <w:lang w:eastAsia="zh-CN"/>
        </w:rPr>
      </w:pPr>
      <w:bookmarkStart w:id="0" w:name="w"/>
      <w:r>
        <w:rPr>
          <w:rFonts w:ascii="Times New Roman" w:hAnsi="Times New Roman" w:hint="eastAsia"/>
          <w:b/>
          <w:sz w:val="20"/>
          <w:szCs w:val="20"/>
          <w:lang w:eastAsia="zh-CN"/>
        </w:rPr>
        <w:t>白色</w:t>
      </w:r>
      <w:bookmarkEnd w:id="0"/>
    </w:p>
    <w:p w:rsidR="005328EC" w:rsidRDefault="005328EC" w:rsidP="005328EC">
      <w:pPr>
        <w:pStyle w:val="NoSpacing1"/>
        <w:rPr>
          <w:rFonts w:ascii="Times New Roman" w:hAnsi="Times New Roman"/>
          <w:b/>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飞马坐骑</w:t>
      </w:r>
    </w:p>
    <w:p w:rsidR="005328EC" w:rsidRDefault="005328EC" w:rsidP="005328EC">
      <w:pPr>
        <w:pStyle w:val="NoSpacing1"/>
        <w:rPr>
          <w:sz w:val="20"/>
          <w:szCs w:val="20"/>
          <w:lang w:eastAsia="zh-CN"/>
        </w:rPr>
      </w:pPr>
      <w:r>
        <w:rPr>
          <w:rFonts w:hint="eastAsia"/>
          <w:sz w:val="20"/>
          <w:lang w:eastAsia="zh-CN"/>
        </w:rPr>
        <w:t>{一}{白}</w:t>
      </w:r>
    </w:p>
    <w:p w:rsidR="005328EC" w:rsidRDefault="005328EC" w:rsidP="005328EC">
      <w:pPr>
        <w:pStyle w:val="NoSpacing1"/>
        <w:rPr>
          <w:sz w:val="20"/>
          <w:szCs w:val="20"/>
          <w:lang w:eastAsia="zh-CN"/>
        </w:rPr>
      </w:pPr>
      <w:r>
        <w:rPr>
          <w:rFonts w:hint="eastAsia"/>
          <w:sz w:val="20"/>
          <w:lang w:eastAsia="zh-CN"/>
        </w:rPr>
        <w:t>生物～飞马</w:t>
      </w:r>
    </w:p>
    <w:p w:rsidR="005328EC" w:rsidRDefault="005328EC" w:rsidP="005328EC">
      <w:pPr>
        <w:pStyle w:val="NoSpacing1"/>
        <w:rPr>
          <w:sz w:val="20"/>
          <w:szCs w:val="20"/>
          <w:lang w:eastAsia="zh-CN"/>
        </w:rPr>
      </w:pPr>
      <w:r>
        <w:rPr>
          <w:rFonts w:hint="eastAsia"/>
          <w:sz w:val="20"/>
          <w:lang w:eastAsia="zh-CN"/>
        </w:rPr>
        <w:t>1/1</w:t>
      </w:r>
    </w:p>
    <w:p w:rsidR="005328EC" w:rsidRDefault="005328EC" w:rsidP="005328EC">
      <w:pPr>
        <w:pStyle w:val="NoSpacing1"/>
        <w:rPr>
          <w:sz w:val="20"/>
          <w:szCs w:val="20"/>
          <w:lang w:eastAsia="zh-CN"/>
        </w:rPr>
      </w:pPr>
      <w:r>
        <w:rPr>
          <w:rFonts w:hint="eastAsia"/>
          <w:sz w:val="20"/>
          <w:lang w:eastAsia="zh-CN"/>
        </w:rPr>
        <w:t>飞行</w:t>
      </w:r>
    </w:p>
    <w:p w:rsidR="005328EC" w:rsidRDefault="005328EC" w:rsidP="005328EC">
      <w:pPr>
        <w:pStyle w:val="NoSpacing1"/>
        <w:rPr>
          <w:sz w:val="20"/>
          <w:szCs w:val="20"/>
          <w:lang w:eastAsia="zh-CN"/>
        </w:rPr>
      </w:pPr>
      <w:r>
        <w:rPr>
          <w:rFonts w:hint="eastAsia"/>
          <w:sz w:val="20"/>
          <w:lang w:eastAsia="zh-CN"/>
        </w:rPr>
        <w:t>每当飞马坐骑攻击时，每个进行攻击的人类均获得飞行异能直到回合结束。</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一旦该触发式异能结算后，即使飞马坐骑离开战场，进行攻击的人类也会继续具有飞行异能。</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进行攻击的人类会在宣告阻挡者之前获得飞行异能。</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链锁岩上</w:t>
      </w:r>
    </w:p>
    <w:p w:rsidR="005328EC" w:rsidRDefault="005328EC" w:rsidP="005328EC">
      <w:pPr>
        <w:pStyle w:val="NoSpacing1"/>
        <w:rPr>
          <w:sz w:val="20"/>
          <w:szCs w:val="20"/>
          <w:lang w:eastAsia="zh-CN"/>
        </w:rPr>
      </w:pPr>
      <w:r>
        <w:rPr>
          <w:rFonts w:hint="eastAsia"/>
          <w:sz w:val="20"/>
          <w:lang w:eastAsia="zh-CN"/>
        </w:rPr>
        <w:t>{白}</w:t>
      </w:r>
    </w:p>
    <w:p w:rsidR="005328EC" w:rsidRDefault="005328EC" w:rsidP="005328EC">
      <w:pPr>
        <w:pStyle w:val="NoSpacing1"/>
        <w:rPr>
          <w:sz w:val="20"/>
          <w:szCs w:val="20"/>
          <w:lang w:eastAsia="zh-CN"/>
        </w:rPr>
      </w:pPr>
      <w:r>
        <w:rPr>
          <w:rFonts w:hint="eastAsia"/>
          <w:sz w:val="20"/>
          <w:lang w:eastAsia="zh-CN"/>
        </w:rPr>
        <w:t>结界～灵气</w:t>
      </w:r>
    </w:p>
    <w:p w:rsidR="005328EC" w:rsidRDefault="005328EC" w:rsidP="005328EC">
      <w:pPr>
        <w:pStyle w:val="NoSpacing1"/>
        <w:rPr>
          <w:sz w:val="20"/>
          <w:szCs w:val="20"/>
          <w:lang w:eastAsia="zh-CN"/>
        </w:rPr>
      </w:pPr>
      <w:r>
        <w:rPr>
          <w:rFonts w:hint="eastAsia"/>
          <w:sz w:val="20"/>
          <w:lang w:eastAsia="zh-CN"/>
        </w:rPr>
        <w:t>结附于由你操控的山脉</w:t>
      </w:r>
    </w:p>
    <w:p w:rsidR="005328EC" w:rsidRDefault="005328EC" w:rsidP="005328EC">
      <w:pPr>
        <w:pStyle w:val="NoSpacing1"/>
        <w:rPr>
          <w:sz w:val="20"/>
          <w:szCs w:val="20"/>
          <w:lang w:eastAsia="zh-CN"/>
        </w:rPr>
      </w:pPr>
      <w:r>
        <w:rPr>
          <w:rFonts w:hint="eastAsia"/>
          <w:sz w:val="20"/>
          <w:lang w:eastAsia="zh-CN"/>
        </w:rPr>
        <w:t>当链锁岩上进战场时，放逐目标由对手操控的生物，直到链锁岩上离开战场为止。</w:t>
      </w:r>
      <w:r>
        <w:rPr>
          <w:rFonts w:hint="eastAsia"/>
          <w:i/>
          <w:sz w:val="20"/>
          <w:lang w:eastAsia="zh-CN"/>
        </w:rPr>
        <w:t>（该生物会在其拥有者的操控下移回。）</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如果链锁岩上所结附的地不再是山脉或另一位牌手获得其操控权，则链锁岩上将于检查状态动作时置入其拥有者的坟墓场。</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iCs/>
          <w:sz w:val="20"/>
          <w:szCs w:val="20"/>
          <w:lang w:eastAsia="zh-CN"/>
        </w:rPr>
      </w:pPr>
      <w:r>
        <w:rPr>
          <w:rFonts w:hint="eastAsia"/>
          <w:sz w:val="20"/>
          <w:lang w:eastAsia="zh-CN"/>
        </w:rPr>
        <w:t>* 链锁岩上的异能会产生一个有持续时限的区域转变，这类随</w:t>
      </w:r>
      <w:r>
        <w:rPr>
          <w:rFonts w:hint="eastAsia"/>
          <w:b/>
          <w:i/>
          <w:sz w:val="20"/>
          <w:lang w:eastAsia="zh-CN"/>
        </w:rPr>
        <w:t>万智牌</w:t>
      </w:r>
      <w:r>
        <w:rPr>
          <w:rFonts w:hint="eastAsia"/>
          <w:i/>
          <w:sz w:val="20"/>
          <w:lang w:eastAsia="zh-CN"/>
        </w:rPr>
        <w:t>2014</w:t>
      </w:r>
      <w:r>
        <w:rPr>
          <w:rFonts w:hint="eastAsia"/>
          <w:sz w:val="20"/>
          <w:lang w:eastAsia="zh-CN"/>
        </w:rPr>
        <w:t>引入的新式异能与诸如遗忘轮这类旧卡牌上的异能有相似之处。但是，和遗忘轮不同，类似于链锁岩上这样的牌只有一个异能，产生两个一次性效应：一个在该异能结算时放逐生物，另一个在链锁岩上离开战场之后立刻将所放逐的牌移回战场。</w:t>
      </w:r>
    </w:p>
    <w:p w:rsidR="005328EC" w:rsidRDefault="005328EC" w:rsidP="005328EC">
      <w:pPr>
        <w:pStyle w:val="NoSpacing1"/>
        <w:rPr>
          <w:rFonts w:ascii="Times New Roman" w:hAnsi="Times New Roman"/>
          <w:iCs/>
          <w:sz w:val="20"/>
          <w:szCs w:val="20"/>
          <w:lang w:eastAsia="zh-CN"/>
        </w:rPr>
      </w:pPr>
    </w:p>
    <w:p w:rsidR="005328EC" w:rsidRDefault="005328EC" w:rsidP="005328EC">
      <w:pPr>
        <w:pStyle w:val="NoSpacing1"/>
        <w:rPr>
          <w:rFonts w:ascii="SimSun" w:hAnsi="SimSun"/>
          <w:iCs/>
          <w:sz w:val="20"/>
          <w:szCs w:val="20"/>
          <w:lang w:eastAsia="zh-CN"/>
        </w:rPr>
      </w:pPr>
      <w:r>
        <w:rPr>
          <w:rFonts w:hint="eastAsia"/>
          <w:sz w:val="20"/>
          <w:lang w:eastAsia="zh-CN"/>
        </w:rPr>
        <w:t>* 如果链锁岩上在它的触发式异能结算前离开战场，则目标生物不会被放逐。</w:t>
      </w:r>
    </w:p>
    <w:p w:rsidR="005328EC" w:rsidRDefault="005328EC" w:rsidP="005328EC">
      <w:pPr>
        <w:pStyle w:val="NoSpacing1"/>
        <w:rPr>
          <w:rFonts w:ascii="Times New Roman" w:hAnsi="Times New Roman"/>
          <w:iCs/>
          <w:sz w:val="20"/>
          <w:szCs w:val="20"/>
          <w:lang w:eastAsia="zh-CN"/>
        </w:rPr>
      </w:pPr>
    </w:p>
    <w:p w:rsidR="005328EC" w:rsidRDefault="005328EC" w:rsidP="005328EC">
      <w:pPr>
        <w:pStyle w:val="NoSpacing1"/>
        <w:rPr>
          <w:rFonts w:ascii="SimSun" w:hAnsi="SimSun"/>
          <w:iCs/>
          <w:sz w:val="20"/>
          <w:szCs w:val="20"/>
          <w:lang w:eastAsia="zh-CN"/>
        </w:rPr>
      </w:pPr>
      <w:r>
        <w:rPr>
          <w:rFonts w:hint="eastAsia"/>
          <w:sz w:val="20"/>
          <w:lang w:eastAsia="zh-CN"/>
        </w:rPr>
        <w:t>* 结附在被放逐的生物上的灵气，将会置入其拥有者的坟墓场（除非它们具有神授）。已装备在被放逐的生物上的武具，将会卸装并留在战场上。被放逐的生物上的任何指示物都会消失。</w:t>
      </w:r>
    </w:p>
    <w:p w:rsidR="005328EC" w:rsidRDefault="005328EC" w:rsidP="005328EC">
      <w:pPr>
        <w:pStyle w:val="NoSpacing1"/>
        <w:rPr>
          <w:rFonts w:ascii="Times New Roman" w:hAnsi="Times New Roman"/>
          <w:iCs/>
          <w:sz w:val="20"/>
          <w:szCs w:val="20"/>
          <w:lang w:eastAsia="zh-CN"/>
        </w:rPr>
      </w:pPr>
    </w:p>
    <w:p w:rsidR="005328EC" w:rsidRDefault="005328EC" w:rsidP="005328EC">
      <w:pPr>
        <w:pStyle w:val="NoSpacing1"/>
        <w:rPr>
          <w:rFonts w:ascii="SimSun" w:hAnsi="SimSun"/>
          <w:iCs/>
          <w:sz w:val="20"/>
          <w:szCs w:val="20"/>
          <w:lang w:eastAsia="zh-CN"/>
        </w:rPr>
      </w:pPr>
      <w:r>
        <w:rPr>
          <w:rFonts w:hint="eastAsia"/>
          <w:sz w:val="20"/>
          <w:lang w:eastAsia="zh-CN"/>
        </w:rPr>
        <w:t>* 如果衍生生物被放逐，它将会消失。它将不会被移回战场。</w:t>
      </w:r>
    </w:p>
    <w:p w:rsidR="005328EC" w:rsidRDefault="005328EC" w:rsidP="005328EC">
      <w:pPr>
        <w:pStyle w:val="NoSpacing1"/>
        <w:rPr>
          <w:rFonts w:ascii="Times New Roman" w:hAnsi="Times New Roman"/>
          <w:iCs/>
          <w:sz w:val="20"/>
          <w:szCs w:val="20"/>
          <w:lang w:eastAsia="zh-CN"/>
        </w:rPr>
      </w:pPr>
    </w:p>
    <w:p w:rsidR="005328EC" w:rsidRDefault="005328EC" w:rsidP="005328EC">
      <w:pPr>
        <w:pStyle w:val="NoSpacing1"/>
        <w:rPr>
          <w:rFonts w:ascii="SimSun" w:hAnsi="SimSun"/>
          <w:iCs/>
          <w:sz w:val="20"/>
          <w:szCs w:val="20"/>
          <w:lang w:eastAsia="zh-CN"/>
        </w:rPr>
      </w:pPr>
      <w:r>
        <w:rPr>
          <w:rFonts w:hint="eastAsia"/>
          <w:sz w:val="20"/>
          <w:lang w:eastAsia="zh-CN"/>
        </w:rPr>
        <w:t>* 被放逐的牌会在链锁岩上离开战场后立即移回战场。在这两个事件之间什么都不会发生，包括状态动作。</w:t>
      </w:r>
    </w:p>
    <w:p w:rsidR="005328EC" w:rsidRDefault="005328EC" w:rsidP="005328EC">
      <w:pPr>
        <w:pStyle w:val="NoSpacing1"/>
        <w:rPr>
          <w:rFonts w:ascii="Times New Roman" w:hAnsi="Times New Roman"/>
          <w:iCs/>
          <w:sz w:val="20"/>
          <w:szCs w:val="20"/>
          <w:lang w:eastAsia="zh-CN"/>
        </w:rPr>
      </w:pPr>
    </w:p>
    <w:p w:rsidR="005328EC" w:rsidRDefault="005328EC" w:rsidP="005328EC">
      <w:pPr>
        <w:pStyle w:val="NoSpacing1"/>
        <w:rPr>
          <w:rFonts w:ascii="SimSun" w:hAnsi="SimSun"/>
          <w:iCs/>
          <w:sz w:val="20"/>
          <w:szCs w:val="20"/>
          <w:lang w:eastAsia="zh-CN"/>
        </w:rPr>
      </w:pPr>
      <w:r>
        <w:rPr>
          <w:rFonts w:hint="eastAsia"/>
          <w:sz w:val="20"/>
          <w:lang w:eastAsia="zh-CN"/>
        </w:rPr>
        <w:t>* 在多人游戏中，如果链锁岩上的拥有者离开游戏，所放逐的牌将移回战场。因为将该牌移回的这个一次性效应不属于会进入堆叠的异能，所以它也不会随着离开游戏之牌手在堆叠上的其他咒语或异能一同消失。</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永生赠礼</w:t>
      </w:r>
    </w:p>
    <w:p w:rsidR="005328EC" w:rsidRDefault="005328EC" w:rsidP="005328EC">
      <w:pPr>
        <w:pStyle w:val="NoSpacing1"/>
        <w:rPr>
          <w:sz w:val="20"/>
          <w:szCs w:val="20"/>
          <w:lang w:eastAsia="zh-CN"/>
        </w:rPr>
      </w:pPr>
      <w:r>
        <w:rPr>
          <w:rFonts w:hint="eastAsia"/>
          <w:sz w:val="20"/>
          <w:lang w:eastAsia="zh-CN"/>
        </w:rPr>
        <w:t>{二}{白}</w:t>
      </w:r>
    </w:p>
    <w:p w:rsidR="005328EC" w:rsidRDefault="005328EC" w:rsidP="005328EC">
      <w:pPr>
        <w:pStyle w:val="NoSpacing1"/>
        <w:rPr>
          <w:sz w:val="20"/>
          <w:szCs w:val="20"/>
          <w:lang w:eastAsia="zh-CN"/>
        </w:rPr>
      </w:pPr>
      <w:r>
        <w:rPr>
          <w:rFonts w:hint="eastAsia"/>
          <w:sz w:val="20"/>
          <w:lang w:eastAsia="zh-CN"/>
        </w:rPr>
        <w:t>结界～灵气</w:t>
      </w:r>
    </w:p>
    <w:p w:rsidR="005328EC" w:rsidRDefault="005328EC" w:rsidP="005328EC">
      <w:pPr>
        <w:pStyle w:val="NoSpacing1"/>
        <w:rPr>
          <w:sz w:val="20"/>
          <w:szCs w:val="20"/>
          <w:lang w:eastAsia="zh-CN"/>
        </w:rPr>
      </w:pPr>
      <w:r>
        <w:rPr>
          <w:rFonts w:hint="eastAsia"/>
          <w:sz w:val="20"/>
          <w:lang w:eastAsia="zh-CN"/>
        </w:rPr>
        <w:t>结附于生物</w:t>
      </w:r>
    </w:p>
    <w:p w:rsidR="005328EC" w:rsidRDefault="005328EC" w:rsidP="005328EC">
      <w:pPr>
        <w:pStyle w:val="NoSpacing1"/>
        <w:rPr>
          <w:sz w:val="20"/>
          <w:szCs w:val="20"/>
          <w:lang w:eastAsia="zh-CN"/>
        </w:rPr>
      </w:pPr>
      <w:r>
        <w:rPr>
          <w:rFonts w:hint="eastAsia"/>
          <w:sz w:val="20"/>
          <w:lang w:eastAsia="zh-CN"/>
        </w:rPr>
        <w:t>当所结附的生物死去时，将该牌在其拥有者的操控下移回战场。在下一个结束步骤开始时，将永生赠礼移回战场并结附于该生物上。</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如果此生物在被移回战场后的下一个结束步骤开始时已不在战场上，则永生赠礼将留在其拥有者的坟墓场中。</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如果所结附的生物是衍生物，则它和永生赠礼都将无法移回战场。</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众神意旨</w:t>
      </w:r>
    </w:p>
    <w:p w:rsidR="005328EC" w:rsidRDefault="005328EC" w:rsidP="005328EC">
      <w:pPr>
        <w:pStyle w:val="NoSpacing1"/>
        <w:rPr>
          <w:sz w:val="20"/>
          <w:szCs w:val="20"/>
          <w:lang w:eastAsia="zh-CN"/>
        </w:rPr>
      </w:pPr>
      <w:r>
        <w:rPr>
          <w:rFonts w:hint="eastAsia"/>
          <w:sz w:val="20"/>
          <w:lang w:eastAsia="zh-CN"/>
        </w:rPr>
        <w:t>{白}</w:t>
      </w:r>
    </w:p>
    <w:p w:rsidR="005328EC" w:rsidRDefault="005328EC" w:rsidP="005328EC">
      <w:pPr>
        <w:pStyle w:val="NoSpacing1"/>
        <w:rPr>
          <w:sz w:val="20"/>
          <w:szCs w:val="20"/>
          <w:lang w:eastAsia="zh-CN"/>
        </w:rPr>
      </w:pPr>
      <w:r>
        <w:rPr>
          <w:rFonts w:hint="eastAsia"/>
          <w:sz w:val="20"/>
          <w:lang w:eastAsia="zh-CN"/>
        </w:rPr>
        <w:t>瞬间</w:t>
      </w:r>
    </w:p>
    <w:p w:rsidR="005328EC" w:rsidRDefault="005328EC" w:rsidP="005328EC">
      <w:pPr>
        <w:pStyle w:val="NoSpacing1"/>
        <w:rPr>
          <w:sz w:val="20"/>
          <w:szCs w:val="20"/>
          <w:lang w:eastAsia="zh-CN"/>
        </w:rPr>
      </w:pPr>
      <w:r>
        <w:rPr>
          <w:rFonts w:hint="eastAsia"/>
          <w:sz w:val="20"/>
          <w:lang w:eastAsia="zh-CN"/>
        </w:rPr>
        <w:t>选择一种颜色，目标由你操控的生物获得反该色保护异能直到回合结束。占卜1。</w:t>
      </w:r>
      <w:r>
        <w:rPr>
          <w:rFonts w:hint="eastAsia"/>
          <w:i/>
          <w:sz w:val="20"/>
          <w:lang w:eastAsia="zh-CN"/>
        </w:rPr>
        <w:t>（检视你牌库顶的牌。你可以将该牌置于你的牌库底。）</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你于众神意旨结算时选择颜色。一旦选择了颜色，牌手就已来不及作任何回应。</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拉苟那族长老</w:t>
      </w:r>
    </w:p>
    <w:p w:rsidR="005328EC" w:rsidRDefault="005328EC" w:rsidP="005328EC">
      <w:pPr>
        <w:pStyle w:val="NoSpacing1"/>
        <w:rPr>
          <w:sz w:val="20"/>
          <w:szCs w:val="20"/>
          <w:lang w:eastAsia="zh-CN"/>
        </w:rPr>
      </w:pPr>
      <w:r>
        <w:rPr>
          <w:rFonts w:hint="eastAsia"/>
          <w:sz w:val="20"/>
          <w:lang w:eastAsia="zh-CN"/>
        </w:rPr>
        <w:t>{二}{白}</w:t>
      </w:r>
    </w:p>
    <w:p w:rsidR="005328EC" w:rsidRDefault="005328EC" w:rsidP="005328EC">
      <w:pPr>
        <w:pStyle w:val="NoSpacing1"/>
        <w:rPr>
          <w:sz w:val="20"/>
          <w:szCs w:val="20"/>
          <w:lang w:eastAsia="zh-CN"/>
        </w:rPr>
      </w:pPr>
      <w:r>
        <w:rPr>
          <w:rFonts w:hint="eastAsia"/>
          <w:sz w:val="20"/>
          <w:lang w:eastAsia="zh-CN"/>
        </w:rPr>
        <w:t>生物～半人马／参谋</w:t>
      </w:r>
    </w:p>
    <w:p w:rsidR="005328EC" w:rsidRDefault="005328EC" w:rsidP="005328EC">
      <w:pPr>
        <w:pStyle w:val="NoSpacing1"/>
        <w:rPr>
          <w:sz w:val="20"/>
          <w:szCs w:val="20"/>
          <w:lang w:eastAsia="zh-CN"/>
        </w:rPr>
      </w:pPr>
      <w:r>
        <w:rPr>
          <w:rFonts w:hint="eastAsia"/>
          <w:sz w:val="20"/>
          <w:lang w:eastAsia="zh-CN"/>
        </w:rPr>
        <w:t>3/2</w:t>
      </w:r>
    </w:p>
    <w:p w:rsidR="005328EC" w:rsidRDefault="005328EC" w:rsidP="005328EC">
      <w:pPr>
        <w:pStyle w:val="NoSpacing1"/>
        <w:rPr>
          <w:sz w:val="20"/>
          <w:szCs w:val="20"/>
          <w:lang w:eastAsia="zh-CN"/>
        </w:rPr>
      </w:pPr>
      <w:r>
        <w:rPr>
          <w:rFonts w:hint="eastAsia"/>
          <w:sz w:val="20"/>
          <w:lang w:eastAsia="zh-CN"/>
        </w:rPr>
        <w:t>当拉苟那族长老进战场时，若你操控结界，则你获得3点生命。</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如果当拉苟那族长老进战场时你未操控任何结界，则其异能将不触发。如果此异能触发，但在该异能试图结算时你未操控任何结界，则你不会获得生命。</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咽气</w:t>
      </w:r>
    </w:p>
    <w:p w:rsidR="005328EC" w:rsidRDefault="005328EC" w:rsidP="005328EC">
      <w:pPr>
        <w:pStyle w:val="NoSpacing1"/>
        <w:rPr>
          <w:sz w:val="20"/>
          <w:szCs w:val="20"/>
          <w:lang w:eastAsia="zh-CN"/>
        </w:rPr>
      </w:pPr>
      <w:r>
        <w:rPr>
          <w:rFonts w:hint="eastAsia"/>
          <w:sz w:val="20"/>
          <w:lang w:eastAsia="zh-CN"/>
        </w:rPr>
        <w:t>{一}{白}</w:t>
      </w:r>
    </w:p>
    <w:p w:rsidR="005328EC" w:rsidRDefault="005328EC" w:rsidP="005328EC">
      <w:pPr>
        <w:pStyle w:val="NoSpacing1"/>
        <w:rPr>
          <w:sz w:val="20"/>
          <w:szCs w:val="20"/>
          <w:lang w:eastAsia="zh-CN"/>
        </w:rPr>
      </w:pPr>
      <w:r>
        <w:rPr>
          <w:rFonts w:hint="eastAsia"/>
          <w:sz w:val="20"/>
          <w:lang w:eastAsia="zh-CN"/>
        </w:rPr>
        <w:t>瞬间</w:t>
      </w:r>
    </w:p>
    <w:p w:rsidR="005328EC" w:rsidRDefault="005328EC" w:rsidP="005328EC">
      <w:pPr>
        <w:pStyle w:val="NoSpacing1"/>
        <w:rPr>
          <w:sz w:val="20"/>
          <w:szCs w:val="20"/>
          <w:lang w:eastAsia="zh-CN"/>
        </w:rPr>
      </w:pPr>
      <w:r>
        <w:rPr>
          <w:rFonts w:hint="eastAsia"/>
          <w:sz w:val="20"/>
          <w:lang w:eastAsia="zh-CN"/>
        </w:rPr>
        <w:t>放逐目标力量小于或等于2的生物。其操控者获得4点生命。</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如果当咽气试图结算时，此生物已经是不合法的目标，则它将被反击，且其所有效应都不会生效。目标生物的操控者将不会获得4点生命。</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瑟特萨狮鹫</w:t>
      </w:r>
    </w:p>
    <w:p w:rsidR="005328EC" w:rsidRDefault="005328EC" w:rsidP="005328EC">
      <w:pPr>
        <w:pStyle w:val="NoSpacing1"/>
        <w:rPr>
          <w:sz w:val="20"/>
          <w:szCs w:val="20"/>
          <w:lang w:eastAsia="zh-CN"/>
        </w:rPr>
      </w:pPr>
      <w:r>
        <w:rPr>
          <w:rFonts w:hint="eastAsia"/>
          <w:sz w:val="20"/>
          <w:lang w:eastAsia="zh-CN"/>
        </w:rPr>
        <w:t>{四}{白}</w:t>
      </w:r>
    </w:p>
    <w:p w:rsidR="005328EC" w:rsidRDefault="005328EC" w:rsidP="005328EC">
      <w:pPr>
        <w:pStyle w:val="NoSpacing1"/>
        <w:rPr>
          <w:sz w:val="20"/>
          <w:szCs w:val="20"/>
          <w:lang w:eastAsia="zh-CN"/>
        </w:rPr>
      </w:pPr>
      <w:r>
        <w:rPr>
          <w:rFonts w:hint="eastAsia"/>
          <w:sz w:val="20"/>
          <w:lang w:eastAsia="zh-CN"/>
        </w:rPr>
        <w:t>生物～狮鹫</w:t>
      </w:r>
    </w:p>
    <w:p w:rsidR="005328EC" w:rsidRDefault="005328EC" w:rsidP="005328EC">
      <w:pPr>
        <w:pStyle w:val="NoSpacing1"/>
        <w:rPr>
          <w:sz w:val="20"/>
          <w:szCs w:val="20"/>
          <w:lang w:eastAsia="zh-CN"/>
        </w:rPr>
      </w:pPr>
      <w:r>
        <w:rPr>
          <w:rFonts w:hint="eastAsia"/>
          <w:sz w:val="20"/>
          <w:lang w:eastAsia="zh-CN"/>
        </w:rPr>
        <w:t>3/2</w:t>
      </w:r>
    </w:p>
    <w:p w:rsidR="005328EC" w:rsidRDefault="005328EC" w:rsidP="005328EC">
      <w:pPr>
        <w:pStyle w:val="NoSpacing1"/>
        <w:rPr>
          <w:sz w:val="20"/>
          <w:szCs w:val="20"/>
          <w:lang w:eastAsia="zh-CN"/>
        </w:rPr>
      </w:pPr>
      <w:r>
        <w:rPr>
          <w:rFonts w:hint="eastAsia"/>
          <w:sz w:val="20"/>
          <w:lang w:eastAsia="zh-CN"/>
        </w:rPr>
        <w:t>飞行</w:t>
      </w:r>
    </w:p>
    <w:p w:rsidR="005328EC" w:rsidRDefault="005328EC" w:rsidP="005328EC">
      <w:pPr>
        <w:pStyle w:val="NoSpacing1"/>
        <w:rPr>
          <w:sz w:val="20"/>
          <w:szCs w:val="20"/>
          <w:lang w:eastAsia="zh-CN"/>
        </w:rPr>
      </w:pPr>
      <w:r>
        <w:rPr>
          <w:rFonts w:hint="eastAsia"/>
          <w:sz w:val="20"/>
          <w:lang w:eastAsia="zh-CN"/>
        </w:rPr>
        <w:t>{二}{绿}{绿}：瑟特萨狮鹫得+2/+2直到回合结束。此异能每回合只能起动一次。</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如果某位牌手起动过瑟特萨狮鹫的异能，然后另一位牌手在同一回合中获得其操控权，则第二位牌手在该回合中不可起动此异能。</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万神殿卫</w:t>
      </w:r>
    </w:p>
    <w:p w:rsidR="005328EC" w:rsidRDefault="005328EC" w:rsidP="005328EC">
      <w:pPr>
        <w:pStyle w:val="NoSpacing1"/>
        <w:rPr>
          <w:sz w:val="20"/>
          <w:szCs w:val="20"/>
          <w:lang w:eastAsia="zh-CN"/>
        </w:rPr>
      </w:pPr>
      <w:r>
        <w:rPr>
          <w:rFonts w:hint="eastAsia"/>
          <w:sz w:val="20"/>
          <w:lang w:eastAsia="zh-CN"/>
        </w:rPr>
        <w:t>{白}</w:t>
      </w:r>
    </w:p>
    <w:p w:rsidR="005328EC" w:rsidRDefault="005328EC" w:rsidP="005328EC">
      <w:pPr>
        <w:pStyle w:val="NoSpacing1"/>
        <w:rPr>
          <w:sz w:val="20"/>
          <w:szCs w:val="20"/>
          <w:lang w:eastAsia="zh-CN"/>
        </w:rPr>
      </w:pPr>
      <w:r>
        <w:rPr>
          <w:rFonts w:hint="eastAsia"/>
          <w:sz w:val="20"/>
          <w:lang w:eastAsia="zh-CN"/>
        </w:rPr>
        <w:t>生物～人类／士兵</w:t>
      </w:r>
    </w:p>
    <w:p w:rsidR="005328EC" w:rsidRDefault="005328EC" w:rsidP="005328EC">
      <w:pPr>
        <w:pStyle w:val="NoSpacing1"/>
        <w:rPr>
          <w:sz w:val="20"/>
          <w:szCs w:val="20"/>
          <w:lang w:eastAsia="zh-CN"/>
        </w:rPr>
      </w:pPr>
      <w:r>
        <w:rPr>
          <w:rFonts w:hint="eastAsia"/>
          <w:sz w:val="20"/>
          <w:lang w:eastAsia="zh-CN"/>
        </w:rPr>
        <w:t>2/1</w:t>
      </w:r>
    </w:p>
    <w:p w:rsidR="005328EC" w:rsidRDefault="005328EC" w:rsidP="005328EC">
      <w:pPr>
        <w:pStyle w:val="NoSpacing1"/>
        <w:rPr>
          <w:sz w:val="20"/>
          <w:szCs w:val="20"/>
          <w:lang w:eastAsia="zh-CN"/>
        </w:rPr>
      </w:pPr>
      <w:r>
        <w:rPr>
          <w:rFonts w:hint="eastAsia"/>
          <w:sz w:val="20"/>
          <w:lang w:eastAsia="zh-CN"/>
        </w:rPr>
        <w:t>反多色保护</w:t>
      </w:r>
    </w:p>
    <w:p w:rsidR="005328EC" w:rsidRDefault="005328EC" w:rsidP="005328EC">
      <w:pPr>
        <w:pStyle w:val="NoSpacing1"/>
        <w:rPr>
          <w:sz w:val="20"/>
          <w:szCs w:val="20"/>
          <w:lang w:eastAsia="zh-CN"/>
        </w:rPr>
      </w:pPr>
      <w:r>
        <w:rPr>
          <w:rFonts w:hint="eastAsia"/>
          <w:sz w:val="20"/>
          <w:lang w:eastAsia="zh-CN"/>
        </w:rPr>
        <w:t>每当任一对手施放多色咒语时，你获得1点生命。</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万神殿卫不能被多色灵气结附，不能佩带多色武具，不能被多色生物阻挡，不能成为多色咒语或多色来源的异能之目标，且会防止多色来源对它造成的所有伤害。</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大多数混血咒语和永久物，包括</w:t>
      </w:r>
      <w:r>
        <w:rPr>
          <w:rFonts w:hint="eastAsia"/>
          <w:i/>
          <w:sz w:val="20"/>
          <w:lang w:eastAsia="zh-CN"/>
        </w:rPr>
        <w:t>再访拉尼卡</w:t>
      </w:r>
      <w:r>
        <w:rPr>
          <w:rFonts w:hint="eastAsia"/>
          <w:sz w:val="20"/>
          <w:lang w:eastAsia="zh-CN"/>
        </w:rPr>
        <w:t>环境内的，全部都为</w:t>
      </w:r>
    </w:p>
    <w:p w:rsidR="005328EC" w:rsidRDefault="005328EC" w:rsidP="005328EC">
      <w:pPr>
        <w:pStyle w:val="NoSpacing1"/>
        <w:rPr>
          <w:sz w:val="20"/>
          <w:szCs w:val="20"/>
          <w:lang w:eastAsia="zh-CN"/>
        </w:rPr>
      </w:pPr>
      <w:r>
        <w:rPr>
          <w:rFonts w:hint="eastAsia"/>
          <w:sz w:val="20"/>
          <w:lang w:eastAsia="zh-CN"/>
        </w:rPr>
        <w:t>多色，即使你仅支付单色法术力来施放它们也是如此。</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Times New Roman" w:hAnsi="Times New Roman"/>
          <w:b/>
          <w:sz w:val="20"/>
          <w:szCs w:val="20"/>
          <w:lang w:eastAsia="zh-CN"/>
        </w:rPr>
      </w:pPr>
    </w:p>
    <w:p w:rsidR="005328EC" w:rsidRDefault="005328EC" w:rsidP="005328EC">
      <w:pPr>
        <w:pStyle w:val="NoSpacing1"/>
        <w:rPr>
          <w:rFonts w:ascii="Times New Roman" w:hAnsi="Times New Roman"/>
          <w:b/>
          <w:sz w:val="20"/>
          <w:szCs w:val="20"/>
          <w:lang w:eastAsia="zh-CN"/>
        </w:rPr>
      </w:pPr>
      <w:bookmarkStart w:id="1" w:name="u"/>
      <w:r>
        <w:rPr>
          <w:rFonts w:ascii="Times New Roman" w:hAnsi="Times New Roman" w:hint="eastAsia"/>
          <w:b/>
          <w:sz w:val="20"/>
          <w:szCs w:val="20"/>
          <w:lang w:eastAsia="zh-CN"/>
        </w:rPr>
        <w:t>蓝色</w:t>
      </w:r>
    </w:p>
    <w:bookmarkEnd w:id="1"/>
    <w:p w:rsidR="005328EC" w:rsidRDefault="005328EC" w:rsidP="005328EC">
      <w:pPr>
        <w:pStyle w:val="NoSpacing1"/>
        <w:rPr>
          <w:rFonts w:ascii="Times New Roman" w:hAnsi="Times New Roman"/>
          <w:b/>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幽形工匠</w:t>
      </w:r>
    </w:p>
    <w:p w:rsidR="005328EC" w:rsidRDefault="005328EC" w:rsidP="005328EC">
      <w:pPr>
        <w:pStyle w:val="NoSpacing1"/>
        <w:rPr>
          <w:sz w:val="20"/>
          <w:szCs w:val="20"/>
          <w:lang w:eastAsia="zh-CN"/>
        </w:rPr>
      </w:pPr>
      <w:r>
        <w:rPr>
          <w:rFonts w:hint="eastAsia"/>
          <w:sz w:val="20"/>
          <w:lang w:eastAsia="zh-CN"/>
        </w:rPr>
        <w:t>{一}{蓝}</w:t>
      </w:r>
    </w:p>
    <w:p w:rsidR="005328EC" w:rsidRDefault="005328EC" w:rsidP="005328EC">
      <w:pPr>
        <w:pStyle w:val="NoSpacing1"/>
        <w:rPr>
          <w:sz w:val="20"/>
          <w:szCs w:val="20"/>
          <w:lang w:eastAsia="zh-CN"/>
        </w:rPr>
      </w:pPr>
      <w:r>
        <w:rPr>
          <w:rFonts w:hint="eastAsia"/>
          <w:sz w:val="20"/>
          <w:lang w:eastAsia="zh-CN"/>
        </w:rPr>
        <w:t>生物～人类／法术师</w:t>
      </w:r>
    </w:p>
    <w:p w:rsidR="005328EC" w:rsidRDefault="005328EC" w:rsidP="005328EC">
      <w:pPr>
        <w:pStyle w:val="NoSpacing1"/>
        <w:rPr>
          <w:sz w:val="20"/>
          <w:szCs w:val="20"/>
          <w:lang w:eastAsia="zh-CN"/>
        </w:rPr>
      </w:pPr>
      <w:r>
        <w:rPr>
          <w:rFonts w:hint="eastAsia"/>
          <w:sz w:val="20"/>
          <w:lang w:eastAsia="zh-CN"/>
        </w:rPr>
        <w:t>1/1</w:t>
      </w:r>
    </w:p>
    <w:p w:rsidR="005328EC" w:rsidRDefault="005328EC" w:rsidP="005328EC">
      <w:pPr>
        <w:pStyle w:val="NoSpacing1"/>
        <w:rPr>
          <w:sz w:val="20"/>
          <w:szCs w:val="20"/>
          <w:lang w:eastAsia="zh-CN"/>
        </w:rPr>
      </w:pPr>
      <w:r>
        <w:rPr>
          <w:rFonts w:hint="eastAsia"/>
          <w:lang w:eastAsia="zh-CN"/>
        </w:rPr>
        <w:t>勇行～每当你施放一个以幽形工匠为目标的咒语时，你可以令幽形工匠成为目标生物之复制品且获得此异能。</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当此异能放入堆叠时，你选择该触发式异能的目标。当此异能结算时，你选择幽形工匠是否要成为该生物的复制品。</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幽形工匠所复制的是该生物上所印制的各项值，以及所有已经对它生效的复制效应。它不会复制改变该生物力量、防御力及颜色等等的任何其他效应。幽形工匠不会复制该生物上的指示物，但是幽形工匠上已有的指示物不会受到影响。</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如果幽形工匠成为一个衍生生物的复制品，则它会复制将该衍生物放进战场的效应原本所注明的特徵。它不会成为衍生生物。</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此复制效应会一直持续下去。通常来说，它会持续到本身被另一个复制效应盖过为止（可能是由于它在之后的回合复制了另一个生物）。</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如果在此异能试图结算前，该生物已经是不合法目标，则它将被反击。幽形工匠不会成为该生物的复制品。它会维持目前的样子。</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当幽形工匠成为某生物的复制品时，它既没有进战场也没有离开战场。任何进战场异能或离开战场异能都不会触发。</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如果另一个生物成为幽形工匠的复制品，则它会变成幽形工匠目前正复制的对象（如果有的话），并获得幽形工匠的触发式异能。</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塔萨的双叉戟</w:t>
      </w:r>
    </w:p>
    <w:p w:rsidR="005328EC" w:rsidRDefault="005328EC" w:rsidP="005328EC">
      <w:pPr>
        <w:pStyle w:val="NoSpacing1"/>
        <w:rPr>
          <w:sz w:val="20"/>
          <w:szCs w:val="20"/>
          <w:lang w:eastAsia="zh-CN"/>
        </w:rPr>
      </w:pPr>
      <w:r>
        <w:rPr>
          <w:rFonts w:hint="eastAsia"/>
          <w:sz w:val="20"/>
          <w:lang w:eastAsia="zh-CN"/>
        </w:rPr>
        <w:t>{二}{蓝}{蓝}</w:t>
      </w:r>
    </w:p>
    <w:p w:rsidR="005328EC" w:rsidRDefault="005328EC" w:rsidP="005328EC">
      <w:pPr>
        <w:pStyle w:val="NoSpacing1"/>
        <w:rPr>
          <w:sz w:val="20"/>
          <w:szCs w:val="20"/>
          <w:lang w:eastAsia="zh-CN"/>
        </w:rPr>
      </w:pPr>
      <w:r>
        <w:rPr>
          <w:rFonts w:hint="eastAsia"/>
          <w:sz w:val="20"/>
          <w:lang w:eastAsia="zh-CN"/>
        </w:rPr>
        <w:t>传奇结界神器</w:t>
      </w:r>
    </w:p>
    <w:p w:rsidR="005328EC" w:rsidRDefault="005328EC" w:rsidP="005328EC">
      <w:pPr>
        <w:pStyle w:val="NoSpacing1"/>
        <w:rPr>
          <w:sz w:val="20"/>
          <w:szCs w:val="20"/>
          <w:lang w:eastAsia="zh-CN"/>
        </w:rPr>
      </w:pPr>
      <w:r>
        <w:rPr>
          <w:rFonts w:hint="eastAsia"/>
          <w:sz w:val="20"/>
          <w:lang w:eastAsia="zh-CN"/>
        </w:rPr>
        <w:t>每当一个由你操控的生物对任一牌手造成战斗伤害时，你可以抓一张牌。</w:t>
      </w:r>
    </w:p>
    <w:p w:rsidR="005328EC" w:rsidRDefault="005328EC" w:rsidP="005328EC">
      <w:pPr>
        <w:pStyle w:val="NoSpacing1"/>
        <w:rPr>
          <w:sz w:val="20"/>
          <w:szCs w:val="20"/>
          <w:lang w:eastAsia="zh-CN"/>
        </w:rPr>
      </w:pPr>
      <w:r>
        <w:rPr>
          <w:rFonts w:hint="eastAsia"/>
          <w:sz w:val="20"/>
          <w:lang w:eastAsia="zh-CN"/>
        </w:rPr>
        <w:t>{一}{蓝}，{橫置}：由对手操控的生物本回合若能攻击，则必须攻击。</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每个攻击生物之操控者依旧得为该生物选择要攻击哪位牌手或鹏洛客。</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在某牌手的宣告攻击者步骤中，某生物处于以下状况：该生物已横置；它正受某咒语或异能之影响而不能攻击；或其操控者并未在他最近的一回合开始时持续操控它（且它不具敏捷），则它便不能攻击。如果要支付费用才能让某生物攻击，则这并不会强迫该牌手必须支付该费用，所以这情况下，该生物也不至于必须要攻击。</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海岸盖美拉</w:t>
      </w:r>
    </w:p>
    <w:p w:rsidR="005328EC" w:rsidRDefault="005328EC" w:rsidP="005328EC">
      <w:pPr>
        <w:pStyle w:val="NoSpacing1"/>
        <w:rPr>
          <w:sz w:val="20"/>
          <w:szCs w:val="20"/>
          <w:lang w:eastAsia="zh-CN"/>
        </w:rPr>
      </w:pPr>
      <w:r>
        <w:rPr>
          <w:rFonts w:hint="eastAsia"/>
          <w:sz w:val="20"/>
          <w:lang w:eastAsia="zh-CN"/>
        </w:rPr>
        <w:t>{三}{蓝}</w:t>
      </w:r>
    </w:p>
    <w:p w:rsidR="005328EC" w:rsidRDefault="005328EC" w:rsidP="005328EC">
      <w:pPr>
        <w:pStyle w:val="NoSpacing1"/>
        <w:rPr>
          <w:sz w:val="20"/>
          <w:szCs w:val="20"/>
          <w:lang w:eastAsia="zh-CN"/>
        </w:rPr>
      </w:pPr>
      <w:r>
        <w:rPr>
          <w:rFonts w:hint="eastAsia"/>
          <w:sz w:val="20"/>
          <w:lang w:eastAsia="zh-CN"/>
        </w:rPr>
        <w:t>生物～盖美拉</w:t>
      </w:r>
    </w:p>
    <w:p w:rsidR="005328EC" w:rsidRDefault="005328EC" w:rsidP="005328EC">
      <w:pPr>
        <w:pStyle w:val="NoSpacing1"/>
        <w:rPr>
          <w:sz w:val="20"/>
          <w:szCs w:val="20"/>
          <w:lang w:eastAsia="zh-CN"/>
        </w:rPr>
      </w:pPr>
      <w:r>
        <w:rPr>
          <w:rFonts w:hint="eastAsia"/>
          <w:sz w:val="20"/>
          <w:lang w:eastAsia="zh-CN"/>
        </w:rPr>
        <w:t>1/5</w:t>
      </w:r>
    </w:p>
    <w:p w:rsidR="005328EC" w:rsidRDefault="005328EC" w:rsidP="005328EC">
      <w:pPr>
        <w:pStyle w:val="NoSpacing1"/>
        <w:rPr>
          <w:sz w:val="20"/>
          <w:szCs w:val="20"/>
          <w:lang w:eastAsia="zh-CN"/>
        </w:rPr>
      </w:pPr>
      <w:r>
        <w:rPr>
          <w:rFonts w:hint="eastAsia"/>
          <w:sz w:val="20"/>
          <w:lang w:eastAsia="zh-CN"/>
        </w:rPr>
        <w:t>飞行</w:t>
      </w:r>
    </w:p>
    <w:p w:rsidR="005328EC" w:rsidRDefault="005328EC" w:rsidP="005328EC">
      <w:pPr>
        <w:pStyle w:val="NoSpacing1"/>
        <w:rPr>
          <w:sz w:val="20"/>
          <w:szCs w:val="20"/>
          <w:lang w:eastAsia="zh-CN"/>
        </w:rPr>
      </w:pPr>
      <w:r>
        <w:rPr>
          <w:rFonts w:hint="eastAsia"/>
          <w:sz w:val="20"/>
          <w:lang w:eastAsia="zh-CN"/>
        </w:rPr>
        <w:t>{一}{白}：海岸盖美拉本回合可以额外多阻挡一个生物。</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海岸盖美拉的起动式异能可以累加。第二次起动它将可以让它阻挡三个生物，以此类推。</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野猪之咒</w:t>
      </w:r>
    </w:p>
    <w:p w:rsidR="005328EC" w:rsidRDefault="005328EC" w:rsidP="005328EC">
      <w:pPr>
        <w:pStyle w:val="NoSpacing1"/>
        <w:rPr>
          <w:sz w:val="20"/>
          <w:szCs w:val="20"/>
          <w:lang w:eastAsia="zh-CN"/>
        </w:rPr>
      </w:pPr>
      <w:r>
        <w:rPr>
          <w:rFonts w:hint="eastAsia"/>
          <w:sz w:val="20"/>
          <w:lang w:eastAsia="zh-CN"/>
        </w:rPr>
        <w:t>{X}{蓝}{蓝}</w:t>
      </w:r>
    </w:p>
    <w:p w:rsidR="005328EC" w:rsidRDefault="005328EC" w:rsidP="005328EC">
      <w:pPr>
        <w:pStyle w:val="NoSpacing1"/>
        <w:rPr>
          <w:sz w:val="20"/>
          <w:szCs w:val="20"/>
          <w:lang w:eastAsia="zh-CN"/>
        </w:rPr>
      </w:pPr>
      <w:r>
        <w:rPr>
          <w:rFonts w:hint="eastAsia"/>
          <w:sz w:val="20"/>
          <w:lang w:eastAsia="zh-CN"/>
        </w:rPr>
        <w:t>法术</w:t>
      </w:r>
    </w:p>
    <w:p w:rsidR="005328EC" w:rsidRDefault="005328EC" w:rsidP="005328EC">
      <w:pPr>
        <w:pStyle w:val="NoSpacing1"/>
        <w:rPr>
          <w:sz w:val="20"/>
          <w:szCs w:val="20"/>
          <w:lang w:eastAsia="zh-CN"/>
        </w:rPr>
      </w:pPr>
      <w:r>
        <w:rPr>
          <w:rFonts w:hint="eastAsia"/>
          <w:sz w:val="20"/>
          <w:lang w:eastAsia="zh-CN"/>
        </w:rPr>
        <w:t>放逐X个目标生物。每以此法放逐一个生物，其操控者便将一个2/2绿色野猪衍生生物放进战场。</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在指挥官游戏中，如果某指挥官的操控者选择将指挥官改为置入统帅区，而非被野猪之咒放逐，则他依然会得到一个野猪指示物。</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波涛大师</w:t>
      </w:r>
    </w:p>
    <w:p w:rsidR="005328EC" w:rsidRDefault="005328EC" w:rsidP="005328EC">
      <w:pPr>
        <w:pStyle w:val="NoSpacing1"/>
        <w:rPr>
          <w:sz w:val="20"/>
          <w:szCs w:val="20"/>
          <w:lang w:eastAsia="zh-CN"/>
        </w:rPr>
      </w:pPr>
      <w:r>
        <w:rPr>
          <w:rFonts w:hint="eastAsia"/>
          <w:sz w:val="20"/>
          <w:lang w:eastAsia="zh-CN"/>
        </w:rPr>
        <w:t>{三}{蓝}</w:t>
      </w:r>
    </w:p>
    <w:p w:rsidR="005328EC" w:rsidRDefault="005328EC" w:rsidP="005328EC">
      <w:pPr>
        <w:pStyle w:val="NoSpacing1"/>
        <w:rPr>
          <w:sz w:val="20"/>
          <w:szCs w:val="20"/>
          <w:lang w:eastAsia="zh-CN"/>
        </w:rPr>
      </w:pPr>
      <w:r>
        <w:rPr>
          <w:rFonts w:hint="eastAsia"/>
          <w:sz w:val="20"/>
          <w:lang w:eastAsia="zh-CN"/>
        </w:rPr>
        <w:t>生物～人鱼／法术师</w:t>
      </w:r>
    </w:p>
    <w:p w:rsidR="005328EC" w:rsidRDefault="005328EC" w:rsidP="005328EC">
      <w:pPr>
        <w:pStyle w:val="NoSpacing1"/>
        <w:rPr>
          <w:sz w:val="20"/>
          <w:szCs w:val="20"/>
          <w:lang w:eastAsia="zh-CN"/>
        </w:rPr>
      </w:pPr>
      <w:r>
        <w:rPr>
          <w:rFonts w:hint="eastAsia"/>
          <w:sz w:val="20"/>
          <w:lang w:eastAsia="zh-CN"/>
        </w:rPr>
        <w:t>2/1</w:t>
      </w:r>
    </w:p>
    <w:p w:rsidR="005328EC" w:rsidRDefault="005328EC" w:rsidP="005328EC">
      <w:pPr>
        <w:pStyle w:val="NoSpacing1"/>
        <w:rPr>
          <w:sz w:val="20"/>
          <w:szCs w:val="20"/>
          <w:lang w:eastAsia="zh-CN"/>
        </w:rPr>
      </w:pPr>
      <w:r>
        <w:rPr>
          <w:rFonts w:hint="eastAsia"/>
          <w:sz w:val="20"/>
          <w:lang w:eastAsia="zh-CN"/>
        </w:rPr>
        <w:t>反红保护</w:t>
      </w:r>
    </w:p>
    <w:p w:rsidR="005328EC" w:rsidRDefault="005328EC" w:rsidP="005328EC">
      <w:pPr>
        <w:pStyle w:val="NoSpacing1"/>
        <w:rPr>
          <w:sz w:val="20"/>
          <w:szCs w:val="20"/>
          <w:lang w:eastAsia="zh-CN"/>
        </w:rPr>
      </w:pPr>
      <w:r>
        <w:rPr>
          <w:rFonts w:hint="eastAsia"/>
          <w:sz w:val="20"/>
          <w:lang w:eastAsia="zh-CN"/>
        </w:rPr>
        <w:t>由你操控的元素生物得+1/+1。</w:t>
      </w:r>
    </w:p>
    <w:p w:rsidR="005328EC" w:rsidRDefault="005328EC" w:rsidP="005328EC">
      <w:pPr>
        <w:pStyle w:val="NoSpacing1"/>
        <w:rPr>
          <w:sz w:val="20"/>
          <w:szCs w:val="20"/>
          <w:lang w:eastAsia="zh-CN"/>
        </w:rPr>
      </w:pPr>
      <w:r>
        <w:rPr>
          <w:rFonts w:hint="eastAsia"/>
          <w:sz w:val="20"/>
          <w:lang w:eastAsia="zh-CN"/>
        </w:rPr>
        <w:t>当波涛大师进战场时，将若干1/0蓝色元素衍生生物放进战场，其数量等同于你的蓝色献力。</w:t>
      </w:r>
      <w:r>
        <w:rPr>
          <w:rFonts w:hint="eastAsia"/>
          <w:i/>
          <w:sz w:val="20"/>
          <w:lang w:eastAsia="zh-CN"/>
        </w:rPr>
        <w:t>（由你操控之永久物的法术力费用当中每含有一个{蓝}，你的蓝色献力就加一。）</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在第一个触发式异能结算时，利用你的蓝色献力来决定将多少衍生物放进战场。如果波涛大师此时仍在战场上，则其法术力费用将增加你的蓝色献力。</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不考虑其他效应影响的情况下，该些元素衍生物进战场时都是2/1生物。</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如果波涛大师离开战场，且没有其他东西将元素衍生物的防御力提高到0以上，则元素衍生物将死去然后消失。</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迈勒提斯幻术师</w:t>
      </w:r>
    </w:p>
    <w:p w:rsidR="005328EC" w:rsidRDefault="005328EC" w:rsidP="005328EC">
      <w:pPr>
        <w:pStyle w:val="NoSpacing1"/>
        <w:rPr>
          <w:sz w:val="20"/>
          <w:szCs w:val="20"/>
          <w:lang w:eastAsia="zh-CN"/>
        </w:rPr>
      </w:pPr>
      <w:r>
        <w:rPr>
          <w:rFonts w:hint="eastAsia"/>
          <w:sz w:val="20"/>
          <w:lang w:eastAsia="zh-CN"/>
        </w:rPr>
        <w:t>{二}{蓝}</w:t>
      </w:r>
    </w:p>
    <w:p w:rsidR="005328EC" w:rsidRDefault="005328EC" w:rsidP="005328EC">
      <w:pPr>
        <w:pStyle w:val="NoSpacing1"/>
        <w:rPr>
          <w:sz w:val="20"/>
          <w:szCs w:val="20"/>
          <w:lang w:eastAsia="zh-CN"/>
        </w:rPr>
      </w:pPr>
      <w:r>
        <w:rPr>
          <w:rFonts w:hint="eastAsia"/>
          <w:sz w:val="20"/>
          <w:lang w:eastAsia="zh-CN"/>
        </w:rPr>
        <w:t>生物～人类／法术师</w:t>
      </w:r>
    </w:p>
    <w:p w:rsidR="005328EC" w:rsidRDefault="005328EC" w:rsidP="005328EC">
      <w:pPr>
        <w:pStyle w:val="NoSpacing1"/>
        <w:rPr>
          <w:sz w:val="20"/>
          <w:szCs w:val="20"/>
          <w:lang w:eastAsia="zh-CN"/>
        </w:rPr>
      </w:pPr>
      <w:r>
        <w:rPr>
          <w:rFonts w:hint="eastAsia"/>
          <w:sz w:val="20"/>
          <w:lang w:eastAsia="zh-CN"/>
        </w:rPr>
        <w:t>2/3</w:t>
      </w:r>
    </w:p>
    <w:p w:rsidR="005328EC" w:rsidRDefault="005328EC" w:rsidP="005328EC">
      <w:pPr>
        <w:pStyle w:val="NoSpacing1"/>
        <w:rPr>
          <w:sz w:val="20"/>
          <w:szCs w:val="20"/>
          <w:lang w:eastAsia="zh-CN"/>
        </w:rPr>
      </w:pPr>
      <w:r>
        <w:rPr>
          <w:rFonts w:hint="eastAsia"/>
          <w:sz w:val="20"/>
          <w:lang w:eastAsia="zh-CN"/>
        </w:rPr>
        <w:t>{二}{蓝}，{橫置}：目标瞬间或法术咒语的操控者复制该咒语。该牌手可以为该复制品选择新的目标。</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迈勒提斯幻术师的异能可以指定任何瞬间或法术咒语为目标，而不是只能选择具有目标者，也不是只能选择由你所操控者。</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当该异能结算时，它会产生该咒语的复制品。原版咒语的操控者会操控该复制品。该复制品是在堆叠上产生，所以它并非被「施放」的。会因牌手施放咒语而触发的异能并不会触发。然后在双方牌手有机会施放咒语与起动异能后，该复制品如常结算。</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复制品的目标将与原版咒语相同，除非其操控者选择新的目标。该牌手可以改变任意数量的目标，不论全部改变或部分改变都行。如果对其中的一个目标而言，该牌手无法选择一个新的合法目标，则它会保持原样而不改变（即使现在的目标并不合法）。</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如果所复制的咒语具有模式（也就是说，它注记着「选择一项～」或类似者），则复制品的模式会与原版咒语相同。其操控者不能选择其他的模式。</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如果所复制的咒语包括了于施放时决定的X数值（例如野猪之咒这类），则此复制品的X数值与原版咒语相同。</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预知盖美拉</w:t>
      </w:r>
    </w:p>
    <w:p w:rsidR="005328EC" w:rsidRDefault="005328EC" w:rsidP="005328EC">
      <w:pPr>
        <w:pStyle w:val="NoSpacing1"/>
        <w:rPr>
          <w:sz w:val="20"/>
          <w:szCs w:val="20"/>
          <w:lang w:eastAsia="zh-CN"/>
        </w:rPr>
      </w:pPr>
      <w:r>
        <w:rPr>
          <w:rFonts w:hint="eastAsia"/>
          <w:sz w:val="20"/>
          <w:lang w:eastAsia="zh-CN"/>
        </w:rPr>
        <w:t>{三}{蓝}{蓝}</w:t>
      </w:r>
    </w:p>
    <w:p w:rsidR="005328EC" w:rsidRDefault="005328EC" w:rsidP="005328EC">
      <w:pPr>
        <w:pStyle w:val="NoSpacing1"/>
        <w:rPr>
          <w:sz w:val="20"/>
          <w:szCs w:val="20"/>
          <w:lang w:eastAsia="zh-CN"/>
        </w:rPr>
      </w:pPr>
      <w:r>
        <w:rPr>
          <w:rFonts w:hint="eastAsia"/>
          <w:sz w:val="20"/>
          <w:lang w:eastAsia="zh-CN"/>
        </w:rPr>
        <w:t>生物～盖美拉</w:t>
      </w:r>
    </w:p>
    <w:p w:rsidR="005328EC" w:rsidRDefault="005328EC" w:rsidP="005328EC">
      <w:pPr>
        <w:pStyle w:val="NoSpacing1"/>
        <w:rPr>
          <w:sz w:val="20"/>
          <w:szCs w:val="20"/>
          <w:lang w:eastAsia="zh-CN"/>
        </w:rPr>
      </w:pPr>
      <w:r>
        <w:rPr>
          <w:rFonts w:hint="eastAsia"/>
          <w:sz w:val="20"/>
          <w:lang w:eastAsia="zh-CN"/>
        </w:rPr>
        <w:t>3/4</w:t>
      </w:r>
    </w:p>
    <w:p w:rsidR="005328EC" w:rsidRDefault="005328EC" w:rsidP="005328EC">
      <w:pPr>
        <w:pStyle w:val="NoSpacing1"/>
        <w:rPr>
          <w:sz w:val="20"/>
          <w:szCs w:val="20"/>
          <w:lang w:eastAsia="zh-CN"/>
        </w:rPr>
      </w:pPr>
      <w:r>
        <w:rPr>
          <w:rFonts w:hint="eastAsia"/>
          <w:sz w:val="20"/>
          <w:lang w:eastAsia="zh-CN"/>
        </w:rPr>
        <w:t>飞行</w:t>
      </w:r>
    </w:p>
    <w:p w:rsidR="005328EC" w:rsidRDefault="005328EC" w:rsidP="005328EC">
      <w:pPr>
        <w:pStyle w:val="NoSpacing1"/>
        <w:rPr>
          <w:sz w:val="20"/>
          <w:szCs w:val="20"/>
          <w:lang w:eastAsia="zh-CN"/>
        </w:rPr>
      </w:pPr>
      <w:r>
        <w:rPr>
          <w:rFonts w:hint="eastAsia"/>
          <w:sz w:val="20"/>
          <w:lang w:eastAsia="zh-CN"/>
        </w:rPr>
        <w:t>每当你施放一个瞬间或法术咒语时，占卜1。</w:t>
      </w:r>
      <w:r>
        <w:rPr>
          <w:rFonts w:hint="eastAsia"/>
          <w:i/>
          <w:sz w:val="20"/>
          <w:lang w:eastAsia="zh-CN"/>
        </w:rPr>
        <w:t>（检视你牌库顶的牌。你可以将该牌置于你的牌库底。）</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在该瞬间或法术咒语结算之前，此触发式异能便会结算并让你占卜。</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先知史芬斯</w:t>
      </w:r>
    </w:p>
    <w:p w:rsidR="005328EC" w:rsidRDefault="005328EC" w:rsidP="005328EC">
      <w:pPr>
        <w:pStyle w:val="NoSpacing1"/>
        <w:rPr>
          <w:sz w:val="20"/>
          <w:szCs w:val="20"/>
          <w:lang w:eastAsia="zh-CN"/>
        </w:rPr>
      </w:pPr>
      <w:r>
        <w:rPr>
          <w:rFonts w:hint="eastAsia"/>
          <w:sz w:val="20"/>
          <w:lang w:eastAsia="zh-CN"/>
        </w:rPr>
        <w:t>{三}{蓝}{蓝}</w:t>
      </w:r>
    </w:p>
    <w:p w:rsidR="005328EC" w:rsidRDefault="005328EC" w:rsidP="005328EC">
      <w:pPr>
        <w:pStyle w:val="NoSpacing1"/>
        <w:rPr>
          <w:sz w:val="20"/>
          <w:szCs w:val="20"/>
          <w:lang w:eastAsia="zh-CN"/>
        </w:rPr>
      </w:pPr>
      <w:r>
        <w:rPr>
          <w:rFonts w:hint="eastAsia"/>
          <w:sz w:val="20"/>
          <w:lang w:eastAsia="zh-CN"/>
        </w:rPr>
        <w:t>生物～史芬斯</w:t>
      </w:r>
    </w:p>
    <w:p w:rsidR="005328EC" w:rsidRDefault="005328EC" w:rsidP="005328EC">
      <w:pPr>
        <w:pStyle w:val="NoSpacing1"/>
        <w:rPr>
          <w:sz w:val="20"/>
          <w:szCs w:val="20"/>
          <w:lang w:eastAsia="zh-CN"/>
        </w:rPr>
      </w:pPr>
      <w:r>
        <w:rPr>
          <w:rFonts w:hint="eastAsia"/>
          <w:sz w:val="20"/>
          <w:lang w:eastAsia="zh-CN"/>
        </w:rPr>
        <w:t>3/5</w:t>
      </w:r>
    </w:p>
    <w:p w:rsidR="005328EC" w:rsidRDefault="005328EC" w:rsidP="005328EC">
      <w:pPr>
        <w:pStyle w:val="NoSpacing1"/>
        <w:rPr>
          <w:sz w:val="20"/>
          <w:szCs w:val="20"/>
          <w:lang w:eastAsia="zh-CN"/>
        </w:rPr>
      </w:pPr>
      <w:r>
        <w:rPr>
          <w:rFonts w:hint="eastAsia"/>
          <w:sz w:val="20"/>
          <w:lang w:eastAsia="zh-CN"/>
        </w:rPr>
        <w:t>飞行</w:t>
      </w:r>
    </w:p>
    <w:p w:rsidR="005328EC" w:rsidRDefault="005328EC" w:rsidP="005328EC">
      <w:pPr>
        <w:pStyle w:val="NoSpacing1"/>
        <w:rPr>
          <w:sz w:val="20"/>
          <w:szCs w:val="20"/>
          <w:lang w:eastAsia="zh-CN"/>
        </w:rPr>
      </w:pPr>
      <w:r>
        <w:rPr>
          <w:rFonts w:hint="eastAsia"/>
          <w:sz w:val="20"/>
          <w:lang w:eastAsia="zh-CN"/>
        </w:rPr>
        <w:t>弃一张牌：先知史芬斯获得辟邪异能直到回合结束。将之横置。</w:t>
      </w:r>
    </w:p>
    <w:p w:rsidR="005328EC" w:rsidRDefault="005328EC" w:rsidP="005328EC">
      <w:pPr>
        <w:pStyle w:val="NoSpacing1"/>
        <w:rPr>
          <w:sz w:val="20"/>
          <w:szCs w:val="20"/>
          <w:lang w:eastAsia="zh-CN"/>
        </w:rPr>
      </w:pPr>
      <w:r>
        <w:rPr>
          <w:rFonts w:hint="eastAsia"/>
          <w:sz w:val="20"/>
          <w:lang w:eastAsia="zh-CN"/>
        </w:rPr>
        <w:t>每当先知史芬斯攻击时，占卜3。</w:t>
      </w:r>
      <w:r>
        <w:rPr>
          <w:rFonts w:hint="eastAsia"/>
          <w:i/>
          <w:sz w:val="20"/>
          <w:lang w:eastAsia="zh-CN"/>
        </w:rPr>
        <w:t>（检视你牌库顶的三张牌，然后将其中任意数量的牌以任意顺序置于你牌库底，其余则以任意顺序置于你牌库顶。）</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即使先知史芬斯已经横置，你仍可以起动它的异能。</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海神的复仇</w:t>
      </w:r>
    </w:p>
    <w:p w:rsidR="005328EC" w:rsidRDefault="005328EC" w:rsidP="005328EC">
      <w:pPr>
        <w:pStyle w:val="NoSpacing1"/>
        <w:rPr>
          <w:sz w:val="20"/>
          <w:szCs w:val="20"/>
          <w:lang w:eastAsia="zh-CN"/>
        </w:rPr>
      </w:pPr>
      <w:r>
        <w:rPr>
          <w:rFonts w:hint="eastAsia"/>
          <w:sz w:val="20"/>
          <w:lang w:eastAsia="zh-CN"/>
        </w:rPr>
        <w:t>{五}{蓝}</w:t>
      </w:r>
    </w:p>
    <w:p w:rsidR="005328EC" w:rsidRDefault="005328EC" w:rsidP="005328EC">
      <w:pPr>
        <w:pStyle w:val="NoSpacing1"/>
        <w:rPr>
          <w:sz w:val="20"/>
          <w:szCs w:val="20"/>
          <w:lang w:eastAsia="zh-CN"/>
        </w:rPr>
      </w:pPr>
      <w:r>
        <w:rPr>
          <w:rFonts w:hint="eastAsia"/>
          <w:sz w:val="20"/>
          <w:lang w:eastAsia="zh-CN"/>
        </w:rPr>
        <w:t>法术</w:t>
      </w:r>
    </w:p>
    <w:p w:rsidR="005328EC" w:rsidRDefault="005328EC" w:rsidP="005328EC">
      <w:pPr>
        <w:pStyle w:val="NoSpacing1"/>
        <w:rPr>
          <w:sz w:val="20"/>
          <w:szCs w:val="20"/>
          <w:lang w:eastAsia="zh-CN"/>
        </w:rPr>
      </w:pPr>
      <w:r>
        <w:rPr>
          <w:rFonts w:hint="eastAsia"/>
          <w:sz w:val="20"/>
          <w:lang w:eastAsia="zh-CN"/>
        </w:rPr>
        <w:t>将至多三个目标由对手操控的生物分别移回其拥有者手上。占卜1。</w:t>
      </w:r>
      <w:r>
        <w:rPr>
          <w:rFonts w:hint="eastAsia"/>
          <w:i/>
          <w:sz w:val="20"/>
          <w:lang w:eastAsia="zh-CN"/>
        </w:rPr>
        <w:t>（检视你牌库顶的牌。你可以将该牌置于你的牌库底。）</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你可以在未指定目标的情况下施放海神的复仇。若你如此作，当它结算时，你将占卜1。如果你选择了至少一个目标，且当海神的复仇结算时，其所有目标都已经是不合法目标，则海神的复仇将被反击，且其所有效应都不会生效。</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在多人游戏中，这三个目标生物可以由不同对手操控。</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海牢怪</w:t>
      </w:r>
    </w:p>
    <w:p w:rsidR="005328EC" w:rsidRDefault="005328EC" w:rsidP="005328EC">
      <w:pPr>
        <w:pStyle w:val="NoSpacing1"/>
        <w:rPr>
          <w:sz w:val="20"/>
          <w:szCs w:val="20"/>
          <w:lang w:eastAsia="zh-CN"/>
        </w:rPr>
      </w:pPr>
      <w:r>
        <w:rPr>
          <w:rFonts w:hint="eastAsia"/>
          <w:sz w:val="20"/>
          <w:lang w:eastAsia="zh-CN"/>
        </w:rPr>
        <w:t>{三}{蓝}{蓝}</w:t>
      </w:r>
    </w:p>
    <w:p w:rsidR="005328EC" w:rsidRDefault="005328EC" w:rsidP="005328EC">
      <w:pPr>
        <w:pStyle w:val="NoSpacing1"/>
        <w:rPr>
          <w:sz w:val="20"/>
          <w:szCs w:val="20"/>
          <w:lang w:eastAsia="zh-CN"/>
        </w:rPr>
      </w:pPr>
      <w:r>
        <w:rPr>
          <w:rFonts w:hint="eastAsia"/>
          <w:sz w:val="20"/>
          <w:lang w:eastAsia="zh-CN"/>
        </w:rPr>
        <w:t>生物～章鱼</w:t>
      </w:r>
    </w:p>
    <w:p w:rsidR="005328EC" w:rsidRDefault="005328EC" w:rsidP="005328EC">
      <w:pPr>
        <w:pStyle w:val="NoSpacing1"/>
        <w:rPr>
          <w:sz w:val="20"/>
          <w:szCs w:val="20"/>
          <w:lang w:eastAsia="zh-CN"/>
        </w:rPr>
      </w:pPr>
      <w:r>
        <w:rPr>
          <w:rFonts w:hint="eastAsia"/>
          <w:sz w:val="20"/>
          <w:lang w:eastAsia="zh-CN"/>
        </w:rPr>
        <w:t>5/5</w:t>
      </w:r>
    </w:p>
    <w:p w:rsidR="005328EC" w:rsidRDefault="005328EC" w:rsidP="005328EC">
      <w:pPr>
        <w:pStyle w:val="NoSpacing1"/>
        <w:rPr>
          <w:sz w:val="20"/>
          <w:szCs w:val="20"/>
          <w:lang w:eastAsia="zh-CN"/>
        </w:rPr>
      </w:pPr>
      <w:r>
        <w:rPr>
          <w:rFonts w:hint="eastAsia"/>
          <w:sz w:val="20"/>
          <w:lang w:eastAsia="zh-CN"/>
        </w:rPr>
        <w:t>除非防御牌手操控海岛，否则海牢怪不能攻击。</w:t>
      </w:r>
    </w:p>
    <w:p w:rsidR="005328EC" w:rsidRDefault="005328EC" w:rsidP="005328EC">
      <w:pPr>
        <w:pStyle w:val="NoSpacing1"/>
        <w:rPr>
          <w:sz w:val="20"/>
          <w:szCs w:val="20"/>
          <w:lang w:eastAsia="zh-CN"/>
        </w:rPr>
      </w:pPr>
      <w:r>
        <w:rPr>
          <w:rFonts w:hint="eastAsia"/>
          <w:sz w:val="20"/>
          <w:lang w:eastAsia="zh-CN"/>
        </w:rPr>
        <w:t>{五}{蓝}{蓝}：蛮化3。</w:t>
      </w:r>
      <w:r>
        <w:rPr>
          <w:rFonts w:hint="eastAsia"/>
          <w:i/>
          <w:sz w:val="20"/>
          <w:lang w:eastAsia="zh-CN"/>
        </w:rPr>
        <w:t>（如果此生物未蛮化，则在其上放置三个+1/+1指示物且它蛮化。）</w:t>
      </w:r>
    </w:p>
    <w:p w:rsidR="005328EC" w:rsidRDefault="005328EC" w:rsidP="005328EC">
      <w:pPr>
        <w:pStyle w:val="NoSpacing1"/>
        <w:rPr>
          <w:sz w:val="20"/>
          <w:szCs w:val="20"/>
          <w:lang w:eastAsia="zh-CN"/>
        </w:rPr>
      </w:pPr>
      <w:r>
        <w:rPr>
          <w:rFonts w:hint="eastAsia"/>
          <w:sz w:val="20"/>
          <w:lang w:eastAsia="zh-CN"/>
        </w:rPr>
        <w:t>当海牢怪蛮化时，目标地额外具有海岛此类别。</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使地变为海岛的效应未注明持续时限，因此将会一直持续。该地会保有原有的地类别和异能。海岛具有异能「{橫置}：加{蓝}到你的法术力池中。」</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裂船巨海兽</w:t>
      </w:r>
    </w:p>
    <w:p w:rsidR="005328EC" w:rsidRDefault="005328EC" w:rsidP="005328EC">
      <w:pPr>
        <w:pStyle w:val="NoSpacing1"/>
        <w:rPr>
          <w:sz w:val="20"/>
          <w:szCs w:val="20"/>
          <w:lang w:eastAsia="zh-CN"/>
        </w:rPr>
      </w:pPr>
      <w:r>
        <w:rPr>
          <w:rFonts w:hint="eastAsia"/>
          <w:sz w:val="20"/>
          <w:lang w:eastAsia="zh-CN"/>
        </w:rPr>
        <w:t>{四}{蓝}{蓝}</w:t>
      </w:r>
    </w:p>
    <w:p w:rsidR="005328EC" w:rsidRDefault="005328EC" w:rsidP="005328EC">
      <w:pPr>
        <w:pStyle w:val="NoSpacing1"/>
        <w:rPr>
          <w:sz w:val="20"/>
          <w:szCs w:val="20"/>
          <w:lang w:eastAsia="zh-CN"/>
        </w:rPr>
      </w:pPr>
      <w:r>
        <w:rPr>
          <w:rFonts w:hint="eastAsia"/>
          <w:sz w:val="20"/>
          <w:lang w:eastAsia="zh-CN"/>
        </w:rPr>
        <w:t>生物～巨海兽</w:t>
      </w:r>
    </w:p>
    <w:p w:rsidR="005328EC" w:rsidRDefault="005328EC" w:rsidP="005328EC">
      <w:pPr>
        <w:pStyle w:val="NoSpacing1"/>
        <w:rPr>
          <w:sz w:val="20"/>
          <w:szCs w:val="20"/>
          <w:lang w:eastAsia="zh-CN"/>
        </w:rPr>
      </w:pPr>
      <w:r>
        <w:rPr>
          <w:rFonts w:hint="eastAsia"/>
          <w:sz w:val="20"/>
          <w:lang w:eastAsia="zh-CN"/>
        </w:rPr>
        <w:t>6/6</w:t>
      </w:r>
    </w:p>
    <w:p w:rsidR="005328EC" w:rsidRDefault="005328EC" w:rsidP="005328EC">
      <w:pPr>
        <w:pStyle w:val="NoSpacing1"/>
        <w:rPr>
          <w:sz w:val="20"/>
          <w:szCs w:val="20"/>
          <w:lang w:eastAsia="zh-CN"/>
        </w:rPr>
      </w:pPr>
      <w:r>
        <w:rPr>
          <w:rFonts w:hint="eastAsia"/>
          <w:sz w:val="20"/>
          <w:lang w:eastAsia="zh-CN"/>
        </w:rPr>
        <w:t>{六}{蓝}{蓝}：蛮化4。</w:t>
      </w:r>
      <w:r>
        <w:rPr>
          <w:rFonts w:hint="eastAsia"/>
          <w:i/>
          <w:sz w:val="20"/>
          <w:lang w:eastAsia="zh-CN"/>
        </w:rPr>
        <w:t>（如果此生物未蛮化，则在其上放置四个+1/+1指示物且它蛮化。）</w:t>
      </w:r>
    </w:p>
    <w:p w:rsidR="005328EC" w:rsidRDefault="005328EC" w:rsidP="005328EC">
      <w:pPr>
        <w:pStyle w:val="NoSpacing1"/>
        <w:rPr>
          <w:sz w:val="20"/>
          <w:szCs w:val="20"/>
          <w:lang w:eastAsia="zh-CN"/>
        </w:rPr>
      </w:pPr>
      <w:r>
        <w:rPr>
          <w:rFonts w:hint="eastAsia"/>
          <w:sz w:val="20"/>
          <w:lang w:eastAsia="zh-CN"/>
        </w:rPr>
        <w:t>当裂船巨海兽蛮化时，横置至多四个目标生物。只要你操控裂船巨海兽，这些生物于其操控者的重置步骤中便不能重置。</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在裂船巨海兽最后一个异能触发之后、且尚未结算的时段中，如果你失去了裂船巨海兽的操控权，则目标生物会被横置。但是，它们不会受到另一效应的影响，于其操控者的重置步骤将会如常重置。</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如果其他牌手获得裂船巨海兽之操控权，这些生物将不再受到「不能重置」异能的影响；就算你稍后重新获得裂船巨海兽之操控权也是一样。</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如果你获得那某个受影响而不能重置的生物之操控权，则只要你操控裂船巨海兽，该生物于你的重置步骤中便不能重置。</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此异能可以选择已横置的生物为目标。如果在异能结算时，目标生物已横置，则该生物会继续横置，并且于其操控者的下一个重置步骤中不能重置。</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希望破灭</w:t>
      </w:r>
    </w:p>
    <w:p w:rsidR="005328EC" w:rsidRDefault="005328EC" w:rsidP="005328EC">
      <w:pPr>
        <w:pStyle w:val="NoSpacing1"/>
        <w:rPr>
          <w:sz w:val="20"/>
          <w:szCs w:val="20"/>
          <w:lang w:eastAsia="zh-CN"/>
        </w:rPr>
      </w:pPr>
      <w:r>
        <w:rPr>
          <w:rFonts w:hint="eastAsia"/>
          <w:sz w:val="20"/>
          <w:lang w:eastAsia="zh-CN"/>
        </w:rPr>
        <w:t>{一}{蓝}</w:t>
      </w:r>
    </w:p>
    <w:p w:rsidR="005328EC" w:rsidRDefault="005328EC" w:rsidP="005328EC">
      <w:pPr>
        <w:pStyle w:val="NoSpacing1"/>
        <w:rPr>
          <w:sz w:val="20"/>
          <w:szCs w:val="20"/>
          <w:lang w:eastAsia="zh-CN"/>
        </w:rPr>
      </w:pPr>
      <w:r>
        <w:rPr>
          <w:rFonts w:hint="eastAsia"/>
          <w:sz w:val="20"/>
          <w:lang w:eastAsia="zh-CN"/>
        </w:rPr>
        <w:t>瞬间</w:t>
      </w:r>
    </w:p>
    <w:p w:rsidR="005328EC" w:rsidRDefault="005328EC" w:rsidP="005328EC">
      <w:pPr>
        <w:pStyle w:val="NoSpacing1"/>
        <w:rPr>
          <w:sz w:val="20"/>
          <w:szCs w:val="20"/>
          <w:lang w:eastAsia="zh-CN"/>
        </w:rPr>
      </w:pPr>
      <w:r>
        <w:rPr>
          <w:rFonts w:hint="eastAsia"/>
          <w:sz w:val="20"/>
          <w:lang w:eastAsia="zh-CN"/>
        </w:rPr>
        <w:t>除非目标咒语的操控者支付{一}，否则反击该咒语。占卜1。</w:t>
      </w:r>
      <w:r>
        <w:rPr>
          <w:rFonts w:hint="eastAsia"/>
          <w:i/>
          <w:sz w:val="20"/>
          <w:lang w:eastAsia="zh-CN"/>
        </w:rPr>
        <w:t>（检视你牌库顶的牌。你可以将该牌置于你的牌库底。）</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如果希望破灭结算，则无论目标咒语的操控者是否支付{一}，你都将占卜。</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天鹅绝唱</w:t>
      </w:r>
    </w:p>
    <w:p w:rsidR="005328EC" w:rsidRDefault="005328EC" w:rsidP="005328EC">
      <w:pPr>
        <w:pStyle w:val="NoSpacing1"/>
        <w:rPr>
          <w:sz w:val="20"/>
          <w:szCs w:val="20"/>
          <w:lang w:eastAsia="zh-CN"/>
        </w:rPr>
      </w:pPr>
      <w:r>
        <w:rPr>
          <w:rFonts w:hint="eastAsia"/>
          <w:sz w:val="20"/>
          <w:lang w:eastAsia="zh-CN"/>
        </w:rPr>
        <w:t>{蓝}</w:t>
      </w:r>
    </w:p>
    <w:p w:rsidR="005328EC" w:rsidRDefault="005328EC" w:rsidP="005328EC">
      <w:pPr>
        <w:pStyle w:val="NoSpacing1"/>
        <w:rPr>
          <w:sz w:val="20"/>
          <w:szCs w:val="20"/>
          <w:lang w:eastAsia="zh-CN"/>
        </w:rPr>
      </w:pPr>
      <w:r>
        <w:rPr>
          <w:rFonts w:hint="eastAsia"/>
          <w:sz w:val="20"/>
          <w:lang w:eastAsia="zh-CN"/>
        </w:rPr>
        <w:t>瞬间</w:t>
      </w:r>
    </w:p>
    <w:p w:rsidR="005328EC" w:rsidRDefault="005328EC" w:rsidP="005328EC">
      <w:pPr>
        <w:pStyle w:val="NoSpacing1"/>
        <w:rPr>
          <w:sz w:val="20"/>
          <w:szCs w:val="20"/>
          <w:lang w:eastAsia="zh-CN"/>
        </w:rPr>
      </w:pPr>
      <w:r>
        <w:rPr>
          <w:rFonts w:hint="eastAsia"/>
          <w:sz w:val="20"/>
          <w:lang w:eastAsia="zh-CN"/>
        </w:rPr>
        <w:t>反击目标结界，瞬间或法术咒语。其操控者将一个2/2蓝色，具飞行异能的鸟衍生生物放进战场。</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天鹅绝唱可以指定不能被反击之咒语为目标。当天鹅绝唱结算时，该咒语不会被反击，但其操控者仍会获得鸟衍生物。</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海神塔萨</w:t>
      </w:r>
    </w:p>
    <w:p w:rsidR="005328EC" w:rsidRDefault="005328EC" w:rsidP="005328EC">
      <w:pPr>
        <w:pStyle w:val="NoSpacing1"/>
        <w:rPr>
          <w:sz w:val="20"/>
          <w:szCs w:val="20"/>
          <w:lang w:eastAsia="zh-CN"/>
        </w:rPr>
      </w:pPr>
      <w:r>
        <w:rPr>
          <w:rFonts w:hint="eastAsia"/>
          <w:sz w:val="20"/>
          <w:lang w:eastAsia="zh-CN"/>
        </w:rPr>
        <w:t>{二}{蓝}</w:t>
      </w:r>
    </w:p>
    <w:p w:rsidR="005328EC" w:rsidRDefault="005328EC" w:rsidP="005328EC">
      <w:pPr>
        <w:pStyle w:val="NoSpacing1"/>
        <w:rPr>
          <w:sz w:val="20"/>
          <w:szCs w:val="20"/>
          <w:lang w:eastAsia="zh-CN"/>
        </w:rPr>
      </w:pPr>
      <w:r>
        <w:rPr>
          <w:rFonts w:hint="eastAsia"/>
          <w:sz w:val="20"/>
          <w:lang w:eastAsia="zh-CN"/>
        </w:rPr>
        <w:t>传奇结界生物～神</w:t>
      </w:r>
    </w:p>
    <w:p w:rsidR="005328EC" w:rsidRDefault="005328EC" w:rsidP="005328EC">
      <w:pPr>
        <w:pStyle w:val="NoSpacing1"/>
        <w:rPr>
          <w:sz w:val="20"/>
          <w:szCs w:val="20"/>
          <w:lang w:eastAsia="zh-CN"/>
        </w:rPr>
      </w:pPr>
      <w:r>
        <w:rPr>
          <w:rFonts w:hint="eastAsia"/>
          <w:sz w:val="20"/>
          <w:lang w:eastAsia="zh-CN"/>
        </w:rPr>
        <w:t>5/5</w:t>
      </w:r>
    </w:p>
    <w:p w:rsidR="005328EC" w:rsidRDefault="005328EC" w:rsidP="005328EC">
      <w:pPr>
        <w:pStyle w:val="NoSpacing1"/>
        <w:rPr>
          <w:sz w:val="20"/>
          <w:szCs w:val="20"/>
          <w:lang w:eastAsia="zh-CN"/>
        </w:rPr>
      </w:pPr>
      <w:r>
        <w:rPr>
          <w:rFonts w:hint="eastAsia"/>
          <w:sz w:val="20"/>
          <w:lang w:eastAsia="zh-CN"/>
        </w:rPr>
        <w:t>不灭</w:t>
      </w:r>
    </w:p>
    <w:p w:rsidR="005328EC" w:rsidRDefault="005328EC" w:rsidP="005328EC">
      <w:pPr>
        <w:pStyle w:val="NoSpacing1"/>
        <w:rPr>
          <w:sz w:val="20"/>
          <w:szCs w:val="20"/>
          <w:lang w:eastAsia="zh-CN"/>
        </w:rPr>
      </w:pPr>
      <w:r>
        <w:rPr>
          <w:rFonts w:hint="eastAsia"/>
          <w:sz w:val="20"/>
          <w:lang w:eastAsia="zh-CN"/>
        </w:rPr>
        <w:t>只要你的蓝色献力小于五，塔萨便不是生物。</w:t>
      </w:r>
      <w:r>
        <w:rPr>
          <w:rFonts w:hint="eastAsia"/>
          <w:i/>
          <w:sz w:val="20"/>
          <w:lang w:eastAsia="zh-CN"/>
        </w:rPr>
        <w:t>（由你操控之永久物的法术力费用当中每含有一个{蓝}，你的蓝色献力就加一。）</w:t>
      </w:r>
    </w:p>
    <w:p w:rsidR="005328EC" w:rsidRDefault="005328EC" w:rsidP="005328EC">
      <w:pPr>
        <w:pStyle w:val="NoSpacing1"/>
        <w:rPr>
          <w:sz w:val="20"/>
          <w:szCs w:val="20"/>
          <w:lang w:eastAsia="zh-CN"/>
        </w:rPr>
      </w:pPr>
      <w:r>
        <w:rPr>
          <w:rFonts w:hint="eastAsia"/>
          <w:sz w:val="20"/>
          <w:lang w:eastAsia="zh-CN"/>
        </w:rPr>
        <w:t>在你的维持开始时，占卜1。</w:t>
      </w:r>
    </w:p>
    <w:p w:rsidR="005328EC" w:rsidRDefault="005328EC" w:rsidP="005328EC">
      <w:pPr>
        <w:pStyle w:val="NoSpacing1"/>
        <w:rPr>
          <w:sz w:val="20"/>
          <w:szCs w:val="20"/>
          <w:lang w:eastAsia="zh-CN"/>
        </w:rPr>
      </w:pPr>
      <w:r>
        <w:rPr>
          <w:rFonts w:hint="eastAsia"/>
          <w:sz w:val="20"/>
          <w:lang w:eastAsia="zh-CN"/>
        </w:rPr>
        <w:t>{一}{蓝}：目标由你操控的生物本回合不能被阻挡。</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在该目标生物被成功阻挡后才起动塔萨的最后一个异能，也将不会改变或撤销阻挡。</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塔萨的恩赐</w:t>
      </w:r>
    </w:p>
    <w:p w:rsidR="005328EC" w:rsidRDefault="005328EC" w:rsidP="005328EC">
      <w:pPr>
        <w:pStyle w:val="NoSpacing1"/>
        <w:rPr>
          <w:sz w:val="20"/>
          <w:szCs w:val="20"/>
          <w:lang w:eastAsia="zh-CN"/>
        </w:rPr>
      </w:pPr>
      <w:r>
        <w:rPr>
          <w:rFonts w:hint="eastAsia"/>
          <w:sz w:val="20"/>
          <w:lang w:eastAsia="zh-CN"/>
        </w:rPr>
        <w:t>{五}{蓝}</w:t>
      </w:r>
    </w:p>
    <w:p w:rsidR="005328EC" w:rsidRDefault="005328EC" w:rsidP="005328EC">
      <w:pPr>
        <w:pStyle w:val="NoSpacing1"/>
        <w:rPr>
          <w:sz w:val="20"/>
          <w:szCs w:val="20"/>
          <w:lang w:eastAsia="zh-CN"/>
        </w:rPr>
      </w:pPr>
      <w:r>
        <w:rPr>
          <w:rFonts w:hint="eastAsia"/>
          <w:sz w:val="20"/>
          <w:lang w:eastAsia="zh-CN"/>
        </w:rPr>
        <w:t>法术</w:t>
      </w:r>
    </w:p>
    <w:p w:rsidR="005328EC" w:rsidRDefault="005328EC" w:rsidP="005328EC">
      <w:pPr>
        <w:pStyle w:val="NoSpacing1"/>
        <w:rPr>
          <w:sz w:val="20"/>
          <w:szCs w:val="20"/>
          <w:lang w:eastAsia="zh-CN"/>
        </w:rPr>
      </w:pPr>
      <w:r>
        <w:rPr>
          <w:rFonts w:hint="eastAsia"/>
          <w:sz w:val="20"/>
          <w:lang w:eastAsia="zh-CN"/>
        </w:rPr>
        <w:t>抓三张牌。目标牌手将其牌库顶的三张牌置入其坟墓场。</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如果在塔萨的恩赐试图结算时，该目标牌手已经是不合法目标，则它将被反击，且其所有效应都不会生效。你不会因此抓三张牌。</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依照牌上指示的顺序依次执行：如果你以自己为目标，则你将先抓三张牌，然后将你牌库顶的三张牌置入你的坟墓场。</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裂波屈东</w:t>
      </w:r>
    </w:p>
    <w:p w:rsidR="005328EC" w:rsidRDefault="005328EC" w:rsidP="005328EC">
      <w:pPr>
        <w:pStyle w:val="NoSpacing1"/>
        <w:rPr>
          <w:sz w:val="20"/>
          <w:szCs w:val="20"/>
          <w:lang w:eastAsia="zh-CN"/>
        </w:rPr>
      </w:pPr>
      <w:r>
        <w:rPr>
          <w:rFonts w:hint="eastAsia"/>
          <w:sz w:val="20"/>
          <w:lang w:eastAsia="zh-CN"/>
        </w:rPr>
        <w:t>{二}{蓝}</w:t>
      </w:r>
    </w:p>
    <w:p w:rsidR="005328EC" w:rsidRDefault="005328EC" w:rsidP="005328EC">
      <w:pPr>
        <w:pStyle w:val="NoSpacing1"/>
        <w:rPr>
          <w:sz w:val="20"/>
          <w:szCs w:val="20"/>
          <w:lang w:eastAsia="zh-CN"/>
        </w:rPr>
      </w:pPr>
      <w:r>
        <w:rPr>
          <w:rFonts w:hint="eastAsia"/>
          <w:sz w:val="20"/>
          <w:lang w:eastAsia="zh-CN"/>
        </w:rPr>
        <w:t>生物～人鱼／法术师</w:t>
      </w:r>
    </w:p>
    <w:p w:rsidR="005328EC" w:rsidRDefault="005328EC" w:rsidP="005328EC">
      <w:pPr>
        <w:pStyle w:val="NoSpacing1"/>
        <w:rPr>
          <w:sz w:val="20"/>
          <w:szCs w:val="20"/>
          <w:lang w:eastAsia="zh-CN"/>
        </w:rPr>
      </w:pPr>
      <w:r>
        <w:rPr>
          <w:rFonts w:hint="eastAsia"/>
          <w:sz w:val="20"/>
          <w:lang w:eastAsia="zh-CN"/>
        </w:rPr>
        <w:t>1/4</w:t>
      </w:r>
    </w:p>
    <w:p w:rsidR="005328EC" w:rsidRDefault="005328EC" w:rsidP="005328EC">
      <w:pPr>
        <w:pStyle w:val="NoSpacing1"/>
        <w:rPr>
          <w:sz w:val="20"/>
          <w:szCs w:val="20"/>
          <w:lang w:eastAsia="zh-CN"/>
        </w:rPr>
      </w:pPr>
      <w:r>
        <w:rPr>
          <w:rFonts w:hint="eastAsia"/>
          <w:lang w:eastAsia="zh-CN"/>
        </w:rPr>
        <w:t>勇行～每当你施放一个以裂波屈东为目标的咒语时，横置目标由对手操控的生物。</w:t>
      </w:r>
      <w:r>
        <w:rPr>
          <w:rFonts w:hint="eastAsia"/>
          <w:sz w:val="20"/>
          <w:lang w:eastAsia="zh-CN"/>
        </w:rPr>
        <w:t>该生物于其操控者的下一个重置步骤中不能重置。</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裂波屈东的异能可以选择已横置的生物为目标。该生物于其操控者的下一个重置步骤中依旧不能重置。</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裂波屈东的异能追踪的是生物，而非其操控者。如果生物于其原先操控者的下一个重置步骤前改变了操控者，则它于其新任操控者的下一个重置步骤中不能重置。</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Times New Roman" w:hAnsi="Times New Roman"/>
          <w:b/>
          <w:sz w:val="20"/>
          <w:szCs w:val="20"/>
          <w:lang w:eastAsia="zh-CN"/>
        </w:rPr>
      </w:pPr>
    </w:p>
    <w:p w:rsidR="005328EC" w:rsidRDefault="005328EC" w:rsidP="005328EC">
      <w:pPr>
        <w:pStyle w:val="NoSpacing1"/>
        <w:rPr>
          <w:rFonts w:ascii="Times New Roman" w:hAnsi="Times New Roman"/>
          <w:b/>
          <w:sz w:val="20"/>
          <w:szCs w:val="20"/>
          <w:lang w:eastAsia="zh-CN"/>
        </w:rPr>
      </w:pPr>
      <w:bookmarkStart w:id="2" w:name="b"/>
      <w:r>
        <w:rPr>
          <w:rFonts w:ascii="Times New Roman" w:hAnsi="Times New Roman" w:hint="eastAsia"/>
          <w:b/>
          <w:sz w:val="20"/>
          <w:szCs w:val="20"/>
          <w:lang w:eastAsia="zh-CN"/>
        </w:rPr>
        <w:t>黑色</w:t>
      </w:r>
    </w:p>
    <w:bookmarkEnd w:id="2"/>
    <w:p w:rsidR="005328EC" w:rsidRDefault="005328EC" w:rsidP="005328EC">
      <w:pPr>
        <w:pStyle w:val="NoSpacing1"/>
        <w:rPr>
          <w:rFonts w:ascii="Times New Roman" w:hAnsi="Times New Roman"/>
          <w:b/>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乖戾督军</w:t>
      </w:r>
    </w:p>
    <w:p w:rsidR="005328EC" w:rsidRDefault="005328EC" w:rsidP="005328EC">
      <w:pPr>
        <w:pStyle w:val="NoSpacing1"/>
        <w:rPr>
          <w:sz w:val="20"/>
          <w:szCs w:val="20"/>
          <w:lang w:eastAsia="zh-CN"/>
        </w:rPr>
      </w:pPr>
      <w:r>
        <w:rPr>
          <w:rFonts w:hint="eastAsia"/>
          <w:sz w:val="20"/>
          <w:lang w:eastAsia="zh-CN"/>
        </w:rPr>
        <w:t>{五}{黑}{黑}</w:t>
      </w:r>
    </w:p>
    <w:p w:rsidR="005328EC" w:rsidRDefault="005328EC" w:rsidP="005328EC">
      <w:pPr>
        <w:pStyle w:val="NoSpacing1"/>
        <w:rPr>
          <w:sz w:val="20"/>
          <w:szCs w:val="20"/>
          <w:lang w:eastAsia="zh-CN"/>
        </w:rPr>
      </w:pPr>
      <w:r>
        <w:rPr>
          <w:rFonts w:hint="eastAsia"/>
          <w:sz w:val="20"/>
          <w:lang w:eastAsia="zh-CN"/>
        </w:rPr>
        <w:t>生物～恶魔</w:t>
      </w:r>
    </w:p>
    <w:p w:rsidR="005328EC" w:rsidRDefault="005328EC" w:rsidP="005328EC">
      <w:pPr>
        <w:pStyle w:val="NoSpacing1"/>
        <w:rPr>
          <w:sz w:val="20"/>
          <w:szCs w:val="20"/>
          <w:lang w:eastAsia="zh-CN"/>
        </w:rPr>
      </w:pPr>
      <w:r>
        <w:rPr>
          <w:rFonts w:hint="eastAsia"/>
          <w:sz w:val="20"/>
          <w:lang w:eastAsia="zh-CN"/>
        </w:rPr>
        <w:t>6/6</w:t>
      </w:r>
    </w:p>
    <w:p w:rsidR="005328EC" w:rsidRDefault="005328EC" w:rsidP="005328EC">
      <w:pPr>
        <w:pStyle w:val="NoSpacing1"/>
        <w:rPr>
          <w:sz w:val="20"/>
          <w:szCs w:val="20"/>
          <w:lang w:eastAsia="zh-CN"/>
        </w:rPr>
      </w:pPr>
      <w:r>
        <w:rPr>
          <w:rFonts w:hint="eastAsia"/>
          <w:sz w:val="20"/>
          <w:lang w:eastAsia="zh-CN"/>
        </w:rPr>
        <w:t>飞行</w:t>
      </w:r>
    </w:p>
    <w:p w:rsidR="005328EC" w:rsidRDefault="005328EC" w:rsidP="005328EC">
      <w:pPr>
        <w:pStyle w:val="NoSpacing1"/>
        <w:rPr>
          <w:sz w:val="20"/>
          <w:szCs w:val="20"/>
          <w:lang w:eastAsia="zh-CN"/>
        </w:rPr>
      </w:pPr>
      <w:r>
        <w:rPr>
          <w:rFonts w:hint="eastAsia"/>
          <w:sz w:val="20"/>
          <w:lang w:eastAsia="zh-CN"/>
        </w:rPr>
        <w:t>当乖戾督军进战场时，将若干1/1黑色，具飞行异能的哈痞衍生生物放进战场，其数量等同于你的黑色献力。</w:t>
      </w:r>
      <w:r>
        <w:rPr>
          <w:rFonts w:hint="eastAsia"/>
          <w:i/>
          <w:sz w:val="20"/>
          <w:lang w:eastAsia="zh-CN"/>
        </w:rPr>
        <w:t>（由你操控之永久物的法术力费用当中每含有一个{黑}，你的黑色献力就加一。）</w:t>
      </w:r>
    </w:p>
    <w:p w:rsidR="005328EC" w:rsidRDefault="005328EC" w:rsidP="005328EC">
      <w:pPr>
        <w:pStyle w:val="NoSpacing1"/>
        <w:rPr>
          <w:sz w:val="20"/>
          <w:szCs w:val="20"/>
          <w:lang w:eastAsia="zh-CN"/>
        </w:rPr>
      </w:pPr>
      <w:r>
        <w:rPr>
          <w:rFonts w:hint="eastAsia"/>
          <w:sz w:val="20"/>
          <w:lang w:eastAsia="zh-CN"/>
        </w:rPr>
        <w:t>在你的维持开始时，牺牲一个生物。</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于第一个触发式异能结算时，才会计算你的黑色献力，并以此来决定要将多少个哈痞衍生物放进战场。如果乖戾督军此时仍在战场上，则其法术力费用将增加你的黑色献力。</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当其第二个触发式异能结算时，如果乖戾督军是唯一一个由你操控的生物，则你必须牺牲之。</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厄睿柏斯的恩泽</w:t>
      </w:r>
    </w:p>
    <w:p w:rsidR="005328EC" w:rsidRDefault="005328EC" w:rsidP="005328EC">
      <w:pPr>
        <w:pStyle w:val="NoSpacing1"/>
        <w:rPr>
          <w:sz w:val="20"/>
          <w:szCs w:val="20"/>
          <w:lang w:eastAsia="zh-CN"/>
        </w:rPr>
      </w:pPr>
      <w:r>
        <w:rPr>
          <w:rFonts w:hint="eastAsia"/>
          <w:sz w:val="20"/>
          <w:lang w:eastAsia="zh-CN"/>
        </w:rPr>
        <w:t>{黑}</w:t>
      </w:r>
    </w:p>
    <w:p w:rsidR="005328EC" w:rsidRDefault="005328EC" w:rsidP="005328EC">
      <w:pPr>
        <w:pStyle w:val="NoSpacing1"/>
        <w:rPr>
          <w:sz w:val="20"/>
          <w:szCs w:val="20"/>
          <w:lang w:eastAsia="zh-CN"/>
        </w:rPr>
      </w:pPr>
      <w:r>
        <w:rPr>
          <w:rFonts w:hint="eastAsia"/>
          <w:sz w:val="20"/>
          <w:lang w:eastAsia="zh-CN"/>
        </w:rPr>
        <w:t>瞬间</w:t>
      </w:r>
    </w:p>
    <w:p w:rsidR="005328EC" w:rsidRDefault="005328EC" w:rsidP="005328EC">
      <w:pPr>
        <w:pStyle w:val="NoSpacing1"/>
        <w:rPr>
          <w:sz w:val="20"/>
          <w:szCs w:val="20"/>
          <w:lang w:eastAsia="zh-CN"/>
        </w:rPr>
      </w:pPr>
      <w:r>
        <w:rPr>
          <w:rFonts w:hint="eastAsia"/>
          <w:sz w:val="20"/>
          <w:lang w:eastAsia="zh-CN"/>
        </w:rPr>
        <w:t>目标生物得+2/+0直到回合结束。将它重生。你失去2点生命。</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失去生命是该咒语效应的一部分。它并非该咒语的额外费用。如果厄睿柏斯的恩泽被反击，你将不会失去生命。</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斐纳克的信徒</w:t>
      </w:r>
    </w:p>
    <w:p w:rsidR="005328EC" w:rsidRDefault="005328EC" w:rsidP="005328EC">
      <w:pPr>
        <w:pStyle w:val="NoSpacing1"/>
        <w:rPr>
          <w:sz w:val="20"/>
          <w:szCs w:val="20"/>
          <w:lang w:eastAsia="zh-CN"/>
        </w:rPr>
      </w:pPr>
      <w:r>
        <w:rPr>
          <w:rFonts w:hint="eastAsia"/>
          <w:sz w:val="20"/>
          <w:lang w:eastAsia="zh-CN"/>
        </w:rPr>
        <w:t>{二}{黑}{黑}</w:t>
      </w:r>
    </w:p>
    <w:p w:rsidR="005328EC" w:rsidRDefault="005328EC" w:rsidP="005328EC">
      <w:pPr>
        <w:pStyle w:val="NoSpacing1"/>
        <w:rPr>
          <w:sz w:val="20"/>
          <w:szCs w:val="20"/>
          <w:lang w:eastAsia="zh-CN"/>
        </w:rPr>
      </w:pPr>
      <w:r>
        <w:rPr>
          <w:rFonts w:hint="eastAsia"/>
          <w:sz w:val="20"/>
          <w:lang w:eastAsia="zh-CN"/>
        </w:rPr>
        <w:t>生物～人类／僧侣</w:t>
      </w:r>
    </w:p>
    <w:p w:rsidR="005328EC" w:rsidRDefault="005328EC" w:rsidP="005328EC">
      <w:pPr>
        <w:pStyle w:val="NoSpacing1"/>
        <w:rPr>
          <w:sz w:val="20"/>
          <w:szCs w:val="20"/>
          <w:lang w:eastAsia="zh-CN"/>
        </w:rPr>
      </w:pPr>
      <w:r>
        <w:rPr>
          <w:rFonts w:hint="eastAsia"/>
          <w:sz w:val="20"/>
          <w:lang w:eastAsia="zh-CN"/>
        </w:rPr>
        <w:t>1/3</w:t>
      </w:r>
    </w:p>
    <w:p w:rsidR="005328EC" w:rsidRDefault="005328EC" w:rsidP="005328EC">
      <w:pPr>
        <w:pStyle w:val="NoSpacing1"/>
        <w:rPr>
          <w:sz w:val="20"/>
          <w:szCs w:val="20"/>
          <w:lang w:eastAsia="zh-CN"/>
        </w:rPr>
      </w:pPr>
      <w:r>
        <w:rPr>
          <w:rFonts w:hint="eastAsia"/>
          <w:sz w:val="20"/>
          <w:lang w:eastAsia="zh-CN"/>
        </w:rPr>
        <w:t>当斐纳克的信徒进战场时，目标牌手从手上展示若干牌，其数量等同于你的黑色献力。你从中选择一张。该牌手弃掉该牌。</w:t>
      </w:r>
      <w:r>
        <w:rPr>
          <w:rFonts w:hint="eastAsia"/>
          <w:i/>
          <w:sz w:val="20"/>
          <w:lang w:eastAsia="zh-CN"/>
        </w:rPr>
        <w:t>（由你操控之永久物的法术力费用当中每含有一个{黑}，你的黑色献力就加一。）</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于该触发式异能结算时，才会计算你的黑色献力，并以此来决定要展示多少张牌。如果斐纳克的信徒此时仍在战场上，则其法术力费用将增加你的黑色献力。</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恶憎牛身妖瞳</w:t>
      </w:r>
    </w:p>
    <w:p w:rsidR="005328EC" w:rsidRDefault="005328EC" w:rsidP="005328EC">
      <w:pPr>
        <w:pStyle w:val="NoSpacing1"/>
        <w:rPr>
          <w:sz w:val="20"/>
          <w:szCs w:val="20"/>
          <w:lang w:eastAsia="zh-CN"/>
        </w:rPr>
      </w:pPr>
      <w:r>
        <w:rPr>
          <w:rFonts w:hint="eastAsia"/>
          <w:sz w:val="20"/>
          <w:lang w:eastAsia="zh-CN"/>
        </w:rPr>
        <w:t>{五}{黑}</w:t>
      </w:r>
    </w:p>
    <w:p w:rsidR="005328EC" w:rsidRDefault="005328EC" w:rsidP="005328EC">
      <w:pPr>
        <w:pStyle w:val="NoSpacing1"/>
        <w:rPr>
          <w:sz w:val="20"/>
          <w:szCs w:val="20"/>
          <w:lang w:eastAsia="zh-CN"/>
        </w:rPr>
      </w:pPr>
      <w:r>
        <w:rPr>
          <w:rFonts w:hint="eastAsia"/>
          <w:sz w:val="20"/>
          <w:lang w:eastAsia="zh-CN"/>
        </w:rPr>
        <w:t>生物～野兽</w:t>
      </w:r>
    </w:p>
    <w:p w:rsidR="005328EC" w:rsidRDefault="005328EC" w:rsidP="005328EC">
      <w:pPr>
        <w:pStyle w:val="NoSpacing1"/>
        <w:rPr>
          <w:sz w:val="20"/>
          <w:szCs w:val="20"/>
          <w:lang w:eastAsia="zh-CN"/>
        </w:rPr>
      </w:pPr>
      <w:r>
        <w:rPr>
          <w:rFonts w:hint="eastAsia"/>
          <w:sz w:val="20"/>
          <w:lang w:eastAsia="zh-CN"/>
        </w:rPr>
        <w:t>3/3</w:t>
      </w:r>
    </w:p>
    <w:p w:rsidR="005328EC" w:rsidRDefault="005328EC" w:rsidP="005328EC">
      <w:pPr>
        <w:pStyle w:val="NoSpacing1"/>
        <w:rPr>
          <w:sz w:val="20"/>
          <w:szCs w:val="20"/>
          <w:lang w:eastAsia="zh-CN"/>
        </w:rPr>
      </w:pPr>
      <w:r>
        <w:rPr>
          <w:rFonts w:hint="eastAsia"/>
          <w:sz w:val="20"/>
          <w:lang w:eastAsia="zh-CN"/>
        </w:rPr>
        <w:t>{二}{绿}：恶憎牛身妖瞳本回合若能被阻挡，则须如此作。</w:t>
      </w:r>
    </w:p>
    <w:p w:rsidR="005328EC" w:rsidRDefault="005328EC" w:rsidP="005328EC">
      <w:pPr>
        <w:pStyle w:val="NoSpacing1"/>
        <w:rPr>
          <w:sz w:val="20"/>
          <w:szCs w:val="20"/>
          <w:lang w:eastAsia="zh-CN"/>
        </w:rPr>
      </w:pPr>
      <w:r>
        <w:rPr>
          <w:rFonts w:hint="eastAsia"/>
          <w:sz w:val="20"/>
          <w:lang w:eastAsia="zh-CN"/>
        </w:rPr>
        <w:t>当恶憎牛身妖瞳死去时，目标由对手操控的生物得-3/-3直到回合结束。</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如果恶憎牛身妖瞳正进行攻击、其起动式异能已经结算完毕，且防御牌手操控了能阻挡它的生物，则他在宣告阻挡者步骤中必须为之至少分配一个阻挡者。</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该起动式异能不指定任何生物为目标，也不会令某个特定生物必须进行阻挡。在一个回合中多次起动该异能并不会获得额外好处。</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墨癸斯的劫掠者</w:t>
      </w:r>
    </w:p>
    <w:p w:rsidR="005328EC" w:rsidRDefault="005328EC" w:rsidP="005328EC">
      <w:pPr>
        <w:pStyle w:val="NoSpacing1"/>
        <w:rPr>
          <w:sz w:val="20"/>
          <w:szCs w:val="20"/>
          <w:lang w:eastAsia="zh-CN"/>
        </w:rPr>
      </w:pPr>
      <w:r>
        <w:rPr>
          <w:rFonts w:hint="eastAsia"/>
          <w:sz w:val="20"/>
          <w:lang w:eastAsia="zh-CN"/>
        </w:rPr>
        <w:t>{二}{黑}</w:t>
      </w:r>
    </w:p>
    <w:p w:rsidR="005328EC" w:rsidRDefault="005328EC" w:rsidP="005328EC">
      <w:pPr>
        <w:pStyle w:val="NoSpacing1"/>
        <w:rPr>
          <w:sz w:val="20"/>
          <w:szCs w:val="20"/>
          <w:lang w:eastAsia="zh-CN"/>
        </w:rPr>
      </w:pPr>
      <w:r>
        <w:rPr>
          <w:rFonts w:hint="eastAsia"/>
          <w:sz w:val="20"/>
          <w:lang w:eastAsia="zh-CN"/>
        </w:rPr>
        <w:t>生物～人类／狂战士</w:t>
      </w:r>
    </w:p>
    <w:p w:rsidR="005328EC" w:rsidRDefault="005328EC" w:rsidP="005328EC">
      <w:pPr>
        <w:pStyle w:val="NoSpacing1"/>
        <w:rPr>
          <w:sz w:val="20"/>
          <w:szCs w:val="20"/>
          <w:lang w:eastAsia="zh-CN"/>
        </w:rPr>
      </w:pPr>
      <w:r>
        <w:rPr>
          <w:rFonts w:hint="eastAsia"/>
          <w:sz w:val="20"/>
          <w:lang w:eastAsia="zh-CN"/>
        </w:rPr>
        <w:t>2/2</w:t>
      </w:r>
    </w:p>
    <w:p w:rsidR="005328EC" w:rsidRDefault="005328EC" w:rsidP="005328EC">
      <w:pPr>
        <w:pStyle w:val="NoSpacing1"/>
        <w:rPr>
          <w:sz w:val="20"/>
          <w:szCs w:val="20"/>
          <w:lang w:eastAsia="zh-CN"/>
        </w:rPr>
      </w:pPr>
      <w:r>
        <w:rPr>
          <w:rFonts w:hint="eastAsia"/>
          <w:sz w:val="20"/>
          <w:lang w:eastAsia="zh-CN"/>
        </w:rPr>
        <w:t>当墨癸斯的劫掠者进战场时，至多X个目标生物各获得威吓与敏捷异能直到回合结束，X为你的黑色献力。</w:t>
      </w:r>
      <w:r>
        <w:rPr>
          <w:rFonts w:hint="eastAsia"/>
          <w:i/>
          <w:sz w:val="20"/>
          <w:lang w:eastAsia="zh-CN"/>
        </w:rPr>
        <w:t>（由你操控之永久物的法术力费用当中每含有一个{黑}，你的黑色献力就加一。）</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与大多数利用献力来决定效应强度的异能不同，墨癸斯的劫掠者会利用献力来决定其异能所具有的目标数量。于你将异能放进堆叠时便计算你的黑色献力。墨癸斯的劫掠者的法术力费用一定会计入你的黑色献力。一旦目标已确定，就算你的黑色献力于此异能在堆叠上的期间发生了改变，也不重要。目标的数量已锁定。</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夜嚎怪</w:t>
      </w:r>
    </w:p>
    <w:p w:rsidR="005328EC" w:rsidRDefault="005328EC" w:rsidP="005328EC">
      <w:pPr>
        <w:pStyle w:val="NoSpacing1"/>
        <w:rPr>
          <w:sz w:val="20"/>
          <w:szCs w:val="20"/>
          <w:lang w:eastAsia="zh-CN"/>
        </w:rPr>
      </w:pPr>
      <w:r>
        <w:rPr>
          <w:rFonts w:hint="eastAsia"/>
          <w:sz w:val="20"/>
          <w:lang w:eastAsia="zh-CN"/>
        </w:rPr>
        <w:t>{一}{黑}{黑}</w:t>
      </w:r>
    </w:p>
    <w:p w:rsidR="005328EC" w:rsidRDefault="005328EC" w:rsidP="005328EC">
      <w:pPr>
        <w:pStyle w:val="NoSpacing1"/>
        <w:rPr>
          <w:sz w:val="20"/>
          <w:szCs w:val="20"/>
          <w:lang w:eastAsia="zh-CN"/>
        </w:rPr>
      </w:pPr>
      <w:r>
        <w:rPr>
          <w:rFonts w:hint="eastAsia"/>
          <w:sz w:val="20"/>
          <w:lang w:eastAsia="zh-CN"/>
        </w:rPr>
        <w:t>结界生物～惊惧兽</w:t>
      </w:r>
    </w:p>
    <w:p w:rsidR="005328EC" w:rsidRDefault="005328EC" w:rsidP="005328EC">
      <w:pPr>
        <w:pStyle w:val="NoSpacing1"/>
        <w:rPr>
          <w:sz w:val="20"/>
          <w:szCs w:val="20"/>
          <w:lang w:eastAsia="zh-CN"/>
        </w:rPr>
      </w:pPr>
      <w:r>
        <w:rPr>
          <w:rFonts w:hint="eastAsia"/>
          <w:sz w:val="20"/>
          <w:lang w:eastAsia="zh-CN"/>
        </w:rPr>
        <w:t>0/0</w:t>
      </w:r>
    </w:p>
    <w:p w:rsidR="005328EC" w:rsidRDefault="005328EC" w:rsidP="005328EC">
      <w:pPr>
        <w:pStyle w:val="NoSpacing1"/>
        <w:rPr>
          <w:sz w:val="20"/>
          <w:szCs w:val="20"/>
          <w:lang w:eastAsia="zh-CN"/>
        </w:rPr>
      </w:pPr>
      <w:r>
        <w:rPr>
          <w:rFonts w:hint="eastAsia"/>
          <w:sz w:val="20"/>
          <w:lang w:eastAsia="zh-CN"/>
        </w:rPr>
        <w:t>神授{二}{黑}{黑}（如果你支付此牌的神授费用来施放它，则它便是具「结附于生物」的灵气咒语。</w:t>
      </w:r>
      <w:r>
        <w:rPr>
          <w:rFonts w:hint="eastAsia"/>
          <w:i/>
          <w:sz w:val="20"/>
          <w:lang w:eastAsia="zh-CN"/>
        </w:rPr>
        <w:t>如果它未结附于生物上，就会再度成为生物。）</w:t>
      </w:r>
    </w:p>
    <w:p w:rsidR="005328EC" w:rsidRDefault="005328EC" w:rsidP="005328EC">
      <w:pPr>
        <w:pStyle w:val="NoSpacing1"/>
        <w:rPr>
          <w:sz w:val="20"/>
          <w:szCs w:val="20"/>
          <w:lang w:eastAsia="zh-CN"/>
        </w:rPr>
      </w:pPr>
      <w:r>
        <w:rPr>
          <w:rFonts w:hint="eastAsia"/>
          <w:sz w:val="20"/>
          <w:lang w:eastAsia="zh-CN"/>
        </w:rPr>
        <w:t>夜嚎怪与所结附的生物各得+X/+X，X为所有坟墓场中生物牌的数量。</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夜嚎者的最后一个异能只在战场上产生作用。在其他区域，夜嚎者是一个0/0结界生物。</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芳瑞卡的医治</w:t>
      </w:r>
    </w:p>
    <w:p w:rsidR="005328EC" w:rsidRDefault="005328EC" w:rsidP="005328EC">
      <w:pPr>
        <w:pStyle w:val="NoSpacing1"/>
        <w:rPr>
          <w:sz w:val="20"/>
          <w:szCs w:val="20"/>
          <w:lang w:eastAsia="zh-CN"/>
        </w:rPr>
      </w:pPr>
      <w:r>
        <w:rPr>
          <w:rFonts w:hint="eastAsia"/>
          <w:sz w:val="20"/>
          <w:lang w:eastAsia="zh-CN"/>
        </w:rPr>
        <w:t>{黑}{黑}</w:t>
      </w:r>
    </w:p>
    <w:p w:rsidR="005328EC" w:rsidRDefault="005328EC" w:rsidP="005328EC">
      <w:pPr>
        <w:pStyle w:val="NoSpacing1"/>
        <w:rPr>
          <w:sz w:val="20"/>
          <w:szCs w:val="20"/>
          <w:lang w:eastAsia="zh-CN"/>
        </w:rPr>
      </w:pPr>
      <w:r>
        <w:rPr>
          <w:rFonts w:hint="eastAsia"/>
          <w:sz w:val="20"/>
          <w:lang w:eastAsia="zh-CN"/>
        </w:rPr>
        <w:t>瞬间</w:t>
      </w:r>
    </w:p>
    <w:p w:rsidR="005328EC" w:rsidRDefault="005328EC" w:rsidP="005328EC">
      <w:pPr>
        <w:pStyle w:val="NoSpacing1"/>
        <w:rPr>
          <w:sz w:val="20"/>
          <w:szCs w:val="20"/>
          <w:lang w:eastAsia="zh-CN"/>
        </w:rPr>
      </w:pPr>
      <w:r>
        <w:rPr>
          <w:rFonts w:hint="eastAsia"/>
          <w:sz w:val="20"/>
          <w:lang w:eastAsia="zh-CN"/>
        </w:rPr>
        <w:t>芳瑞卡的医治对目标生物造成2点伤害，且你获得2点生命。</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如果芳瑞卡的医治试图结算时，该生物已经是不合法目标，则它将被反击，且其所有效应都不会生效。你将不会获得生命。另一方面来说，如果芳瑞卡的医治结算，但是伤害被防止，则你仍然获得生命。</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解读骨卦</w:t>
      </w:r>
    </w:p>
    <w:p w:rsidR="005328EC" w:rsidRDefault="005328EC" w:rsidP="005328EC">
      <w:pPr>
        <w:pStyle w:val="NoSpacing1"/>
        <w:rPr>
          <w:sz w:val="20"/>
          <w:szCs w:val="20"/>
          <w:lang w:eastAsia="zh-CN"/>
        </w:rPr>
      </w:pPr>
      <w:r>
        <w:rPr>
          <w:rFonts w:hint="eastAsia"/>
          <w:sz w:val="20"/>
          <w:lang w:eastAsia="zh-CN"/>
        </w:rPr>
        <w:t>{二}{黑}</w:t>
      </w:r>
    </w:p>
    <w:p w:rsidR="005328EC" w:rsidRDefault="005328EC" w:rsidP="005328EC">
      <w:pPr>
        <w:pStyle w:val="NoSpacing1"/>
        <w:rPr>
          <w:sz w:val="20"/>
          <w:szCs w:val="20"/>
          <w:lang w:eastAsia="zh-CN"/>
        </w:rPr>
      </w:pPr>
      <w:r>
        <w:rPr>
          <w:rFonts w:hint="eastAsia"/>
          <w:sz w:val="20"/>
          <w:lang w:eastAsia="zh-CN"/>
        </w:rPr>
        <w:t>法术</w:t>
      </w:r>
    </w:p>
    <w:p w:rsidR="005328EC" w:rsidRDefault="005328EC" w:rsidP="005328EC">
      <w:pPr>
        <w:pStyle w:val="NoSpacing1"/>
        <w:rPr>
          <w:sz w:val="20"/>
          <w:szCs w:val="20"/>
          <w:lang w:eastAsia="zh-CN"/>
        </w:rPr>
      </w:pPr>
      <w:r>
        <w:rPr>
          <w:rFonts w:hint="eastAsia"/>
          <w:sz w:val="20"/>
          <w:lang w:eastAsia="zh-CN"/>
        </w:rPr>
        <w:t>占卜2，然后抓两张牌。你失去2点生命。</w:t>
      </w:r>
      <w:r>
        <w:rPr>
          <w:rFonts w:hint="eastAsia"/>
          <w:i/>
          <w:sz w:val="20"/>
          <w:lang w:eastAsia="zh-CN"/>
        </w:rPr>
        <w:t>（占卜2的流程是检视你牌库顶的两张牌，然后将其中任意数量的牌以任意顺序置于你牌库底，其余则以任意顺序置于你牌库顶。）</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失去生命是该咒语效应的一部分。它并非该咒语的额外费用。如果解读骨卦被反击，你将不会失去生命。</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冥界救援</w:t>
      </w:r>
    </w:p>
    <w:p w:rsidR="005328EC" w:rsidRDefault="005328EC" w:rsidP="005328EC">
      <w:pPr>
        <w:pStyle w:val="NoSpacing1"/>
        <w:rPr>
          <w:sz w:val="20"/>
          <w:szCs w:val="20"/>
          <w:lang w:eastAsia="zh-CN"/>
        </w:rPr>
      </w:pPr>
      <w:r>
        <w:rPr>
          <w:rFonts w:hint="eastAsia"/>
          <w:sz w:val="20"/>
          <w:lang w:eastAsia="zh-CN"/>
        </w:rPr>
        <w:t>{四}{黑}</w:t>
      </w:r>
    </w:p>
    <w:p w:rsidR="005328EC" w:rsidRDefault="005328EC" w:rsidP="005328EC">
      <w:pPr>
        <w:pStyle w:val="NoSpacing1"/>
        <w:rPr>
          <w:sz w:val="20"/>
          <w:szCs w:val="20"/>
          <w:lang w:eastAsia="zh-CN"/>
        </w:rPr>
      </w:pPr>
      <w:r>
        <w:rPr>
          <w:rFonts w:hint="eastAsia"/>
          <w:sz w:val="20"/>
          <w:lang w:eastAsia="zh-CN"/>
        </w:rPr>
        <w:t>瞬间</w:t>
      </w:r>
    </w:p>
    <w:p w:rsidR="005328EC" w:rsidRDefault="005328EC" w:rsidP="005328EC">
      <w:pPr>
        <w:pStyle w:val="NoSpacing1"/>
        <w:rPr>
          <w:sz w:val="20"/>
          <w:szCs w:val="20"/>
          <w:lang w:eastAsia="zh-CN"/>
        </w:rPr>
      </w:pPr>
      <w:r>
        <w:rPr>
          <w:rFonts w:hint="eastAsia"/>
          <w:sz w:val="20"/>
          <w:lang w:eastAsia="zh-CN"/>
        </w:rPr>
        <w:t>牺牲一个生物，以作为施放冥界救援的额外费用。</w:t>
      </w:r>
    </w:p>
    <w:p w:rsidR="005328EC" w:rsidRDefault="005328EC" w:rsidP="005328EC">
      <w:pPr>
        <w:pStyle w:val="NoSpacing1"/>
        <w:rPr>
          <w:sz w:val="20"/>
          <w:szCs w:val="20"/>
          <w:lang w:eastAsia="zh-CN"/>
        </w:rPr>
      </w:pPr>
      <w:r>
        <w:rPr>
          <w:rFonts w:hint="eastAsia"/>
          <w:sz w:val="20"/>
          <w:lang w:eastAsia="zh-CN"/>
        </w:rPr>
        <w:t>选择目标在你坟墓场中的生物牌。在你的下一个维持开始时，将该牌和所牺牲的牌在你的操控下移回战场。放逐冥界救援。</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只要你宣告施放冥界救援，便没有牌手可以设法移除你想要牺牲的生物来试图阻止你施放该咒语。</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如果你牺牲衍生生物来施放冥界救援，则该衍生生物不会返回战场，但目标生物牌依然会被移回。</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对于所牺牲的生物或目标生物牌而言，如果该延迟触发式异能于你的下个维持中结算之前，它已离开坟墓场，则不会将其移回战场。</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但是，如果所牺牲的生物被改为置入坟墓场之外的公开区域（也许是因为它是你的指挥官，或是因为其他替代性效应之故），则会将该牌从其所前往的区域移回战场。</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冥界救援会在其结算时被放逐，而不是在其延迟触发式异能结算时放逐。</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啜饮剧毒</w:t>
      </w:r>
    </w:p>
    <w:p w:rsidR="005328EC" w:rsidRDefault="005328EC" w:rsidP="005328EC">
      <w:pPr>
        <w:pStyle w:val="NoSpacing1"/>
        <w:rPr>
          <w:sz w:val="20"/>
          <w:szCs w:val="20"/>
          <w:lang w:eastAsia="zh-CN"/>
        </w:rPr>
      </w:pPr>
      <w:r>
        <w:rPr>
          <w:rFonts w:hint="eastAsia"/>
          <w:sz w:val="20"/>
          <w:lang w:eastAsia="zh-CN"/>
        </w:rPr>
        <w:t>{四}{黑}{黑}</w:t>
      </w:r>
    </w:p>
    <w:p w:rsidR="005328EC" w:rsidRDefault="005328EC" w:rsidP="005328EC">
      <w:pPr>
        <w:pStyle w:val="NoSpacing1"/>
        <w:rPr>
          <w:sz w:val="20"/>
          <w:szCs w:val="20"/>
          <w:lang w:eastAsia="zh-CN"/>
        </w:rPr>
      </w:pPr>
      <w:r>
        <w:rPr>
          <w:rFonts w:hint="eastAsia"/>
          <w:sz w:val="20"/>
          <w:lang w:eastAsia="zh-CN"/>
        </w:rPr>
        <w:t>法术</w:t>
      </w:r>
    </w:p>
    <w:p w:rsidR="005328EC" w:rsidRDefault="005328EC" w:rsidP="005328EC">
      <w:pPr>
        <w:pStyle w:val="NoSpacing1"/>
        <w:rPr>
          <w:sz w:val="20"/>
          <w:szCs w:val="20"/>
          <w:lang w:eastAsia="zh-CN"/>
        </w:rPr>
      </w:pPr>
      <w:r>
        <w:rPr>
          <w:rFonts w:hint="eastAsia"/>
          <w:sz w:val="20"/>
          <w:lang w:eastAsia="zh-CN"/>
        </w:rPr>
        <w:t>消灭目标生物。其操控者失去2点生命。</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在啜饮剧毒试图结算时，此生物已经是不合法目标，则它将被反击，且其所有效应都不会生效。此生物的操控者将不会失去2点生命。然而，如果啜饮剧毒结算，但此生物未被消灭（也许由于它已重生了或具有不灭异能），则此生物的操控者仍将失去2点生命。</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攫取思绪</w:t>
      </w:r>
    </w:p>
    <w:p w:rsidR="005328EC" w:rsidRDefault="005328EC" w:rsidP="005328EC">
      <w:pPr>
        <w:pStyle w:val="NoSpacing1"/>
        <w:rPr>
          <w:sz w:val="20"/>
          <w:szCs w:val="20"/>
          <w:lang w:eastAsia="zh-CN"/>
        </w:rPr>
      </w:pPr>
      <w:r>
        <w:rPr>
          <w:rFonts w:hint="eastAsia"/>
          <w:sz w:val="20"/>
          <w:lang w:eastAsia="zh-CN"/>
        </w:rPr>
        <w:t>{黑}</w:t>
      </w:r>
    </w:p>
    <w:p w:rsidR="005328EC" w:rsidRDefault="005328EC" w:rsidP="005328EC">
      <w:pPr>
        <w:pStyle w:val="NoSpacing1"/>
        <w:rPr>
          <w:sz w:val="20"/>
          <w:szCs w:val="20"/>
          <w:lang w:eastAsia="zh-CN"/>
        </w:rPr>
      </w:pPr>
      <w:r>
        <w:rPr>
          <w:rFonts w:hint="eastAsia"/>
          <w:sz w:val="20"/>
          <w:lang w:eastAsia="zh-CN"/>
        </w:rPr>
        <w:t>法术</w:t>
      </w:r>
    </w:p>
    <w:p w:rsidR="005328EC" w:rsidRDefault="005328EC" w:rsidP="005328EC">
      <w:pPr>
        <w:pStyle w:val="NoSpacing1"/>
        <w:rPr>
          <w:sz w:val="20"/>
          <w:szCs w:val="20"/>
          <w:lang w:eastAsia="zh-CN"/>
        </w:rPr>
      </w:pPr>
      <w:r>
        <w:rPr>
          <w:rFonts w:hint="eastAsia"/>
          <w:sz w:val="20"/>
          <w:lang w:eastAsia="zh-CN"/>
        </w:rPr>
        <w:t>目标牌手展示其手牌。你选择其中一张非地的牌。该牌手弃掉该牌。你失去2点生命。</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失去生命是该咒语效应的一部分。它并非该咒语的额外费用。如果攫取思绪被反击，你将不会失去生命。</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厄睿柏斯的神鞭</w:t>
      </w:r>
    </w:p>
    <w:p w:rsidR="005328EC" w:rsidRDefault="005328EC" w:rsidP="005328EC">
      <w:pPr>
        <w:pStyle w:val="NoSpacing1"/>
        <w:rPr>
          <w:sz w:val="20"/>
          <w:szCs w:val="20"/>
          <w:lang w:eastAsia="zh-CN"/>
        </w:rPr>
      </w:pPr>
      <w:r>
        <w:rPr>
          <w:rFonts w:hint="eastAsia"/>
          <w:sz w:val="20"/>
          <w:lang w:eastAsia="zh-CN"/>
        </w:rPr>
        <w:t>{二}{黑}{黑}</w:t>
      </w:r>
    </w:p>
    <w:p w:rsidR="005328EC" w:rsidRDefault="005328EC" w:rsidP="005328EC">
      <w:pPr>
        <w:pStyle w:val="NoSpacing1"/>
        <w:rPr>
          <w:sz w:val="20"/>
          <w:szCs w:val="20"/>
          <w:lang w:eastAsia="zh-CN"/>
        </w:rPr>
      </w:pPr>
      <w:r>
        <w:rPr>
          <w:rFonts w:hint="eastAsia"/>
          <w:sz w:val="20"/>
          <w:lang w:eastAsia="zh-CN"/>
        </w:rPr>
        <w:t>传奇结界神器</w:t>
      </w:r>
    </w:p>
    <w:p w:rsidR="005328EC" w:rsidRDefault="005328EC" w:rsidP="005328EC">
      <w:pPr>
        <w:pStyle w:val="NoSpacing1"/>
        <w:rPr>
          <w:sz w:val="20"/>
          <w:szCs w:val="20"/>
          <w:lang w:eastAsia="zh-CN"/>
        </w:rPr>
      </w:pPr>
      <w:r>
        <w:rPr>
          <w:rFonts w:hint="eastAsia"/>
          <w:sz w:val="20"/>
          <w:lang w:eastAsia="zh-CN"/>
        </w:rPr>
        <w:t>由你操控的生物具有系命异能。</w:t>
      </w:r>
    </w:p>
    <w:p w:rsidR="005328EC" w:rsidRDefault="005328EC" w:rsidP="005328EC">
      <w:pPr>
        <w:pStyle w:val="NoSpacing1"/>
        <w:rPr>
          <w:sz w:val="20"/>
          <w:szCs w:val="20"/>
          <w:lang w:eastAsia="zh-CN"/>
        </w:rPr>
      </w:pPr>
      <w:r>
        <w:rPr>
          <w:rFonts w:hint="eastAsia"/>
          <w:sz w:val="20"/>
          <w:lang w:eastAsia="zh-CN"/>
        </w:rPr>
        <w:t>{二}{黑}{黑}，{橫置}：将目标生物牌从你的坟墓场移回战场。它获得敏捷异能。在下一个结束步骤开始时，将它放逐。如果它将离开战场，则改为将它放逐，而非置入其他区域。你只可以于你能施放法术的时机下起动此异能。</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在下一个结束步骤开始时，因厄睿柏斯的神鞭而移回战场的生物将被放逐。这属于延迟触发式异能。如果此异能被反击，则该生物将留在战场上，且该延迟触发式异能不会再次触发。但是，当该生物最终离开战场时，该替代性效应依旧会放逐该生物。</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厄睿柏斯的神鞭会将敏捷异能赋与移回战场的生物。然而，它并未将这两个「放逐」异能赋与该生物。如果该生物失去其所有异能，则于结束步骤开始时它仍将被放逐；而如果它要离开战场，则仍会改为将其放逐。</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因厄睿柏斯的神鞭而移回的生物因故要离开战场，则改为将其放逐。但是，如果该生物已经被放逐，则该替代性效应不生效。如果放逐它的咒语或异能随后再将其移回战场（例如链锁岩上），该生物牌移回战场时将是全新的物件，与其先前的存在状况毫无关联。由厄睿柏斯的神鞭产生的效应将不再对它生效。</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被放逐的生物从未被置入坟墓场。该生物上会在其死去时触发的异能都不会触发。</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Times New Roman" w:hAnsi="Times New Roman"/>
          <w:b/>
          <w:sz w:val="20"/>
          <w:szCs w:val="20"/>
          <w:lang w:eastAsia="zh-CN"/>
        </w:rPr>
      </w:pPr>
    </w:p>
    <w:p w:rsidR="005328EC" w:rsidRDefault="005328EC" w:rsidP="005328EC">
      <w:pPr>
        <w:pStyle w:val="NoSpacing1"/>
        <w:rPr>
          <w:rFonts w:ascii="Times New Roman" w:hAnsi="Times New Roman"/>
          <w:b/>
          <w:sz w:val="20"/>
          <w:szCs w:val="20"/>
          <w:lang w:eastAsia="zh-CN"/>
        </w:rPr>
      </w:pPr>
      <w:bookmarkStart w:id="3" w:name="r"/>
      <w:r>
        <w:rPr>
          <w:rFonts w:ascii="Times New Roman" w:hAnsi="Times New Roman" w:hint="eastAsia"/>
          <w:b/>
          <w:sz w:val="20"/>
          <w:szCs w:val="20"/>
          <w:lang w:eastAsia="zh-CN"/>
        </w:rPr>
        <w:t>红色</w:t>
      </w:r>
    </w:p>
    <w:bookmarkEnd w:id="3"/>
    <w:p w:rsidR="005328EC" w:rsidRDefault="005328EC" w:rsidP="005328EC">
      <w:pPr>
        <w:pStyle w:val="NoSpacing1"/>
        <w:rPr>
          <w:rFonts w:ascii="Times New Roman" w:hAnsi="Times New Roman"/>
          <w:b/>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众神之怒</w:t>
      </w:r>
    </w:p>
    <w:p w:rsidR="005328EC" w:rsidRDefault="005328EC" w:rsidP="005328EC">
      <w:pPr>
        <w:pStyle w:val="NoSpacing1"/>
        <w:rPr>
          <w:sz w:val="20"/>
          <w:szCs w:val="20"/>
          <w:lang w:eastAsia="zh-CN"/>
        </w:rPr>
      </w:pPr>
      <w:r>
        <w:rPr>
          <w:rFonts w:hint="eastAsia"/>
          <w:sz w:val="20"/>
          <w:lang w:eastAsia="zh-CN"/>
        </w:rPr>
        <w:t>{一}{红}{红}</w:t>
      </w:r>
    </w:p>
    <w:p w:rsidR="005328EC" w:rsidRDefault="005328EC" w:rsidP="005328EC">
      <w:pPr>
        <w:pStyle w:val="NoSpacing1"/>
        <w:rPr>
          <w:sz w:val="20"/>
          <w:szCs w:val="20"/>
          <w:lang w:eastAsia="zh-CN"/>
        </w:rPr>
      </w:pPr>
      <w:r>
        <w:rPr>
          <w:rFonts w:hint="eastAsia"/>
          <w:sz w:val="20"/>
          <w:lang w:eastAsia="zh-CN"/>
        </w:rPr>
        <w:t>法术</w:t>
      </w:r>
    </w:p>
    <w:p w:rsidR="005328EC" w:rsidRDefault="005328EC" w:rsidP="005328EC">
      <w:pPr>
        <w:pStyle w:val="NoSpacing1"/>
        <w:rPr>
          <w:sz w:val="20"/>
          <w:szCs w:val="20"/>
          <w:lang w:eastAsia="zh-CN"/>
        </w:rPr>
      </w:pPr>
      <w:r>
        <w:rPr>
          <w:rFonts w:hint="eastAsia"/>
          <w:sz w:val="20"/>
          <w:lang w:eastAsia="zh-CN"/>
        </w:rPr>
        <w:t>众神之怒对每个生物各造成3点伤害。如果本回合中曾以此法受到伤害的生物将死去，则改为将它放逐。</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生物不一定要受到众神之怒的致命伤害才会被放逐。这些生物在受到伤害之后，如果本回合中因故将死去，就会改为将之放逐。</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竞技选手</w:t>
      </w:r>
    </w:p>
    <w:p w:rsidR="005328EC" w:rsidRDefault="005328EC" w:rsidP="005328EC">
      <w:pPr>
        <w:pStyle w:val="NoSpacing1"/>
        <w:rPr>
          <w:sz w:val="20"/>
          <w:szCs w:val="20"/>
          <w:lang w:eastAsia="zh-CN"/>
        </w:rPr>
      </w:pPr>
      <w:r>
        <w:rPr>
          <w:rFonts w:hint="eastAsia"/>
          <w:sz w:val="20"/>
          <w:lang w:eastAsia="zh-CN"/>
        </w:rPr>
        <w:t>{一}{红}</w:t>
      </w:r>
    </w:p>
    <w:p w:rsidR="005328EC" w:rsidRDefault="005328EC" w:rsidP="005328EC">
      <w:pPr>
        <w:pStyle w:val="NoSpacing1"/>
        <w:rPr>
          <w:sz w:val="20"/>
          <w:szCs w:val="20"/>
          <w:lang w:eastAsia="zh-CN"/>
        </w:rPr>
      </w:pPr>
      <w:r>
        <w:rPr>
          <w:rFonts w:hint="eastAsia"/>
          <w:sz w:val="20"/>
          <w:lang w:eastAsia="zh-CN"/>
        </w:rPr>
        <w:t>生物～人类</w:t>
      </w:r>
    </w:p>
    <w:p w:rsidR="005328EC" w:rsidRDefault="005328EC" w:rsidP="005328EC">
      <w:pPr>
        <w:pStyle w:val="NoSpacing1"/>
        <w:rPr>
          <w:sz w:val="20"/>
          <w:szCs w:val="20"/>
          <w:lang w:eastAsia="zh-CN"/>
        </w:rPr>
      </w:pPr>
      <w:r>
        <w:rPr>
          <w:rFonts w:hint="eastAsia"/>
          <w:sz w:val="20"/>
          <w:lang w:eastAsia="zh-CN"/>
        </w:rPr>
        <w:t>2/1</w:t>
      </w:r>
    </w:p>
    <w:p w:rsidR="005328EC" w:rsidRDefault="005328EC" w:rsidP="005328EC">
      <w:pPr>
        <w:pStyle w:val="NoSpacing1"/>
        <w:rPr>
          <w:sz w:val="20"/>
          <w:szCs w:val="20"/>
          <w:lang w:eastAsia="zh-CN"/>
        </w:rPr>
      </w:pPr>
      <w:r>
        <w:rPr>
          <w:rFonts w:hint="eastAsia"/>
          <w:lang w:eastAsia="zh-CN"/>
        </w:rPr>
        <w:t>勇行～每当你施放一个以竞技选手为目标的咒语时，目标由对手操控的生物本回合不能进行阻挡。</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勇行异能不会使已经进行阻挡的生物停止阻挡或被移出战斗。</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巨石坠落</w:t>
      </w:r>
    </w:p>
    <w:p w:rsidR="005328EC" w:rsidRDefault="005328EC" w:rsidP="005328EC">
      <w:pPr>
        <w:pStyle w:val="NoSpacing1"/>
        <w:rPr>
          <w:sz w:val="20"/>
          <w:szCs w:val="20"/>
          <w:lang w:eastAsia="zh-CN"/>
        </w:rPr>
      </w:pPr>
      <w:r>
        <w:rPr>
          <w:rFonts w:hint="eastAsia"/>
          <w:sz w:val="20"/>
          <w:lang w:eastAsia="zh-CN"/>
        </w:rPr>
        <w:t>{六}{红}{红}</w:t>
      </w:r>
    </w:p>
    <w:p w:rsidR="005328EC" w:rsidRDefault="005328EC" w:rsidP="005328EC">
      <w:pPr>
        <w:pStyle w:val="NoSpacing1"/>
        <w:rPr>
          <w:sz w:val="20"/>
          <w:szCs w:val="20"/>
          <w:lang w:eastAsia="zh-CN"/>
        </w:rPr>
      </w:pPr>
      <w:r>
        <w:rPr>
          <w:rFonts w:hint="eastAsia"/>
          <w:sz w:val="20"/>
          <w:lang w:eastAsia="zh-CN"/>
        </w:rPr>
        <w:t>瞬间</w:t>
      </w:r>
    </w:p>
    <w:p w:rsidR="005328EC" w:rsidRDefault="005328EC" w:rsidP="005328EC">
      <w:pPr>
        <w:pStyle w:val="NoSpacing1"/>
        <w:rPr>
          <w:sz w:val="20"/>
          <w:szCs w:val="20"/>
          <w:lang w:eastAsia="zh-CN"/>
        </w:rPr>
      </w:pPr>
      <w:r>
        <w:rPr>
          <w:rFonts w:hint="eastAsia"/>
          <w:sz w:val="20"/>
          <w:lang w:eastAsia="zh-CN"/>
        </w:rPr>
        <w:t>巨石坠落对任意数量的目标生物和／或牌手造成共5点伤害，你可以任意分配。</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巨石坠落之目标数量最少为一，最多为五。你分配此伤害的时机，是于此咒语进入堆叠时，而不是于其结算时。每个目标至少要分配1点伤害。</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如果巨石坠落的部分目标（并非全部）不合法，则你不能改变伤害的分配方式。本该对不合法目标造成的伤害根本不会生效。</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你不能用巨石坠落同时对某位牌手及由该牌手操控的某个鹏洛客造成伤害。你也不能对由同一位牌手操控的多个鹏洛客造成伤害。如果你选择将对某位牌手造成的伤害转移给鹏洛客，你必须将伤害全部转移给单个鹏洛客。</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如果某个效应产生巨石坠落的复制品，则复制品的伤害分配及目标数量无法更改。不过，产生该复制品的效应可能允许你更改目标。</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亡啸谷突击兵</w:t>
      </w:r>
    </w:p>
    <w:p w:rsidR="005328EC" w:rsidRDefault="005328EC" w:rsidP="005328EC">
      <w:pPr>
        <w:pStyle w:val="NoSpacing1"/>
        <w:rPr>
          <w:sz w:val="20"/>
          <w:szCs w:val="20"/>
          <w:lang w:eastAsia="zh-CN"/>
        </w:rPr>
      </w:pPr>
      <w:r>
        <w:rPr>
          <w:rFonts w:hint="eastAsia"/>
          <w:sz w:val="20"/>
          <w:lang w:eastAsia="zh-CN"/>
        </w:rPr>
        <w:t>{一}{红}</w:t>
      </w:r>
    </w:p>
    <w:p w:rsidR="005328EC" w:rsidRDefault="005328EC" w:rsidP="005328EC">
      <w:pPr>
        <w:pStyle w:val="NoSpacing1"/>
        <w:rPr>
          <w:sz w:val="20"/>
          <w:szCs w:val="20"/>
          <w:lang w:eastAsia="zh-CN"/>
        </w:rPr>
      </w:pPr>
      <w:r>
        <w:rPr>
          <w:rFonts w:hint="eastAsia"/>
          <w:sz w:val="20"/>
          <w:lang w:eastAsia="zh-CN"/>
        </w:rPr>
        <w:t>生物～牛头怪／狂战士</w:t>
      </w:r>
    </w:p>
    <w:p w:rsidR="005328EC" w:rsidRDefault="005328EC" w:rsidP="005328EC">
      <w:pPr>
        <w:pStyle w:val="NoSpacing1"/>
        <w:rPr>
          <w:sz w:val="20"/>
          <w:szCs w:val="20"/>
          <w:lang w:eastAsia="zh-CN"/>
        </w:rPr>
      </w:pPr>
      <w:r>
        <w:rPr>
          <w:rFonts w:hint="eastAsia"/>
          <w:sz w:val="20"/>
          <w:lang w:eastAsia="zh-CN"/>
        </w:rPr>
        <w:t>2/3</w:t>
      </w:r>
    </w:p>
    <w:p w:rsidR="005328EC" w:rsidRDefault="005328EC" w:rsidP="005328EC">
      <w:pPr>
        <w:pStyle w:val="NoSpacing1"/>
        <w:rPr>
          <w:sz w:val="20"/>
          <w:szCs w:val="20"/>
          <w:lang w:eastAsia="zh-CN"/>
        </w:rPr>
      </w:pPr>
      <w:r>
        <w:rPr>
          <w:rFonts w:hint="eastAsia"/>
          <w:sz w:val="20"/>
          <w:lang w:eastAsia="zh-CN"/>
        </w:rPr>
        <w:t>亡啸谷突击兵每回合若能攻击，则必须攻击。</w:t>
      </w:r>
    </w:p>
    <w:p w:rsidR="005328EC" w:rsidRDefault="005328EC" w:rsidP="005328EC">
      <w:pPr>
        <w:pStyle w:val="NoSpacing1"/>
        <w:rPr>
          <w:sz w:val="20"/>
          <w:szCs w:val="20"/>
          <w:lang w:eastAsia="zh-CN"/>
        </w:rPr>
      </w:pPr>
      <w:r>
        <w:rPr>
          <w:rFonts w:hint="eastAsia"/>
          <w:sz w:val="20"/>
          <w:lang w:eastAsia="zh-CN"/>
        </w:rPr>
        <w:t>{二}{黑}：重生亡啸谷突击兵。</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你依然得为亡啸谷突击兵选择要攻击哪位牌手或哪个鹏洛客。</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在你的宣告攻击者步骤中，亡啸谷突击兵处于以下状况：该生物已横置；它正受某咒语或异能之影响而不能攻击；或你并未在最近的一回合开始时持续操控它（且它不具敏捷），则它便不能攻击。如果要支付费用才能让某生物攻击，则这并不会强迫你必须支付该费用，所以这种情况下，该生物也不至于必须要攻击。</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吞烬怪</w:t>
      </w:r>
    </w:p>
    <w:p w:rsidR="005328EC" w:rsidRDefault="005328EC" w:rsidP="005328EC">
      <w:pPr>
        <w:pStyle w:val="NoSpacing1"/>
        <w:rPr>
          <w:sz w:val="20"/>
          <w:szCs w:val="20"/>
          <w:lang w:eastAsia="zh-CN"/>
        </w:rPr>
      </w:pPr>
      <w:r>
        <w:rPr>
          <w:rFonts w:hint="eastAsia"/>
          <w:sz w:val="20"/>
          <w:lang w:eastAsia="zh-CN"/>
        </w:rPr>
        <w:t>{二}{红}{红}</w:t>
      </w:r>
    </w:p>
    <w:p w:rsidR="005328EC" w:rsidRDefault="005328EC" w:rsidP="005328EC">
      <w:pPr>
        <w:pStyle w:val="NoSpacing1"/>
        <w:rPr>
          <w:sz w:val="20"/>
          <w:szCs w:val="20"/>
          <w:lang w:eastAsia="zh-CN"/>
        </w:rPr>
      </w:pPr>
      <w:r>
        <w:rPr>
          <w:rFonts w:hint="eastAsia"/>
          <w:sz w:val="20"/>
          <w:lang w:eastAsia="zh-CN"/>
        </w:rPr>
        <w:t>生物～元素</w:t>
      </w:r>
    </w:p>
    <w:p w:rsidR="005328EC" w:rsidRDefault="005328EC" w:rsidP="005328EC">
      <w:pPr>
        <w:pStyle w:val="NoSpacing1"/>
        <w:rPr>
          <w:sz w:val="20"/>
          <w:szCs w:val="20"/>
          <w:lang w:eastAsia="zh-CN"/>
        </w:rPr>
      </w:pPr>
      <w:r>
        <w:rPr>
          <w:rFonts w:hint="eastAsia"/>
          <w:sz w:val="20"/>
          <w:lang w:eastAsia="zh-CN"/>
        </w:rPr>
        <w:t>4/5</w:t>
      </w:r>
    </w:p>
    <w:p w:rsidR="005328EC" w:rsidRDefault="005328EC" w:rsidP="005328EC">
      <w:pPr>
        <w:pStyle w:val="NoSpacing1"/>
        <w:rPr>
          <w:sz w:val="20"/>
          <w:szCs w:val="20"/>
          <w:lang w:eastAsia="zh-CN"/>
        </w:rPr>
      </w:pPr>
      <w:r>
        <w:rPr>
          <w:rFonts w:hint="eastAsia"/>
          <w:sz w:val="20"/>
          <w:lang w:eastAsia="zh-CN"/>
        </w:rPr>
        <w:t>{五}{红}{红}：蛮化3。</w:t>
      </w:r>
      <w:r>
        <w:rPr>
          <w:rFonts w:hint="eastAsia"/>
          <w:i/>
          <w:sz w:val="20"/>
          <w:lang w:eastAsia="zh-CN"/>
        </w:rPr>
        <w:t>（如果此生物未蛮化，则在其上放置三个+1/+1指示物且它蛮化。）</w:t>
      </w:r>
    </w:p>
    <w:p w:rsidR="005328EC" w:rsidRDefault="005328EC" w:rsidP="005328EC">
      <w:pPr>
        <w:pStyle w:val="NoSpacing1"/>
        <w:rPr>
          <w:sz w:val="20"/>
          <w:szCs w:val="20"/>
          <w:lang w:eastAsia="zh-CN"/>
        </w:rPr>
      </w:pPr>
      <w:r>
        <w:rPr>
          <w:rFonts w:hint="eastAsia"/>
          <w:sz w:val="20"/>
          <w:lang w:eastAsia="zh-CN"/>
        </w:rPr>
        <w:t>当吞烬怪蛮化时，每位牌手各牺牲三个地。</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当最后一个异能结算时，主动牌手首先选择由其操控的三个地，然后其他每位牌手按照回合顺序依次作出选择。然后所有牌手同时牺牲该些地。</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饮火羊蹄人</w:t>
      </w:r>
    </w:p>
    <w:p w:rsidR="005328EC" w:rsidRDefault="005328EC" w:rsidP="005328EC">
      <w:pPr>
        <w:pStyle w:val="NoSpacing1"/>
        <w:rPr>
          <w:sz w:val="20"/>
          <w:szCs w:val="20"/>
          <w:lang w:eastAsia="zh-CN"/>
        </w:rPr>
      </w:pPr>
      <w:r>
        <w:rPr>
          <w:rFonts w:hint="eastAsia"/>
          <w:sz w:val="20"/>
          <w:lang w:eastAsia="zh-CN"/>
        </w:rPr>
        <w:t>{红}</w:t>
      </w:r>
    </w:p>
    <w:p w:rsidR="005328EC" w:rsidRDefault="005328EC" w:rsidP="005328EC">
      <w:pPr>
        <w:pStyle w:val="NoSpacing1"/>
        <w:rPr>
          <w:sz w:val="20"/>
          <w:szCs w:val="20"/>
          <w:lang w:eastAsia="zh-CN"/>
        </w:rPr>
      </w:pPr>
      <w:r>
        <w:rPr>
          <w:rFonts w:hint="eastAsia"/>
          <w:sz w:val="20"/>
          <w:lang w:eastAsia="zh-CN"/>
        </w:rPr>
        <w:t>生物～羊蹄人／祭师</w:t>
      </w:r>
    </w:p>
    <w:p w:rsidR="005328EC" w:rsidRDefault="005328EC" w:rsidP="005328EC">
      <w:pPr>
        <w:pStyle w:val="NoSpacing1"/>
        <w:rPr>
          <w:sz w:val="20"/>
          <w:szCs w:val="20"/>
          <w:lang w:eastAsia="zh-CN"/>
        </w:rPr>
      </w:pPr>
      <w:r>
        <w:rPr>
          <w:rFonts w:hint="eastAsia"/>
          <w:sz w:val="20"/>
          <w:lang w:eastAsia="zh-CN"/>
        </w:rPr>
        <w:t>2/1</w:t>
      </w:r>
    </w:p>
    <w:p w:rsidR="005328EC" w:rsidRDefault="005328EC" w:rsidP="005328EC">
      <w:pPr>
        <w:pStyle w:val="NoSpacing1"/>
        <w:rPr>
          <w:sz w:val="20"/>
          <w:szCs w:val="20"/>
          <w:lang w:eastAsia="zh-CN"/>
        </w:rPr>
      </w:pPr>
      <w:r>
        <w:rPr>
          <w:rFonts w:hint="eastAsia"/>
          <w:sz w:val="20"/>
          <w:lang w:eastAsia="zh-CN"/>
        </w:rPr>
        <w:t>每当饮火羊蹄人受到伤害时，它对你造成等量的伤害。</w:t>
      </w:r>
    </w:p>
    <w:p w:rsidR="005328EC" w:rsidRDefault="005328EC" w:rsidP="005328EC">
      <w:pPr>
        <w:pStyle w:val="NoSpacing1"/>
        <w:rPr>
          <w:sz w:val="20"/>
          <w:szCs w:val="20"/>
          <w:lang w:eastAsia="zh-CN"/>
        </w:rPr>
      </w:pPr>
      <w:r>
        <w:rPr>
          <w:rFonts w:hint="eastAsia"/>
          <w:sz w:val="20"/>
          <w:lang w:eastAsia="zh-CN"/>
        </w:rPr>
        <w:t>{一}{红}：饮火羊蹄人得+1/+0直到回合结束，且对你造成1点伤害。</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即使饮火羊蹄人师受到了致命伤害，它的第一个异能也将触发。举例来说，如果饮火羊蹄人阻挡了一个7/7生物，则它的异能会触发，且饮火羊蹄人对你造成7点伤害。</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饮火羊蹄人因其第一个异能造成的伤害不属于战斗伤害，就算此异能是因战斗伤害而触发也是一样。</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焰语专家</w:t>
      </w:r>
    </w:p>
    <w:p w:rsidR="005328EC" w:rsidRDefault="005328EC" w:rsidP="005328EC">
      <w:pPr>
        <w:pStyle w:val="NoSpacing1"/>
        <w:rPr>
          <w:sz w:val="20"/>
          <w:szCs w:val="20"/>
          <w:lang w:eastAsia="zh-CN"/>
        </w:rPr>
      </w:pPr>
      <w:r>
        <w:rPr>
          <w:rFonts w:hint="eastAsia"/>
          <w:sz w:val="20"/>
          <w:lang w:eastAsia="zh-CN"/>
        </w:rPr>
        <w:t>{二}{红}</w:t>
      </w:r>
    </w:p>
    <w:p w:rsidR="005328EC" w:rsidRDefault="005328EC" w:rsidP="005328EC">
      <w:pPr>
        <w:pStyle w:val="NoSpacing1"/>
        <w:rPr>
          <w:sz w:val="20"/>
          <w:szCs w:val="20"/>
          <w:lang w:eastAsia="zh-CN"/>
        </w:rPr>
      </w:pPr>
      <w:r>
        <w:rPr>
          <w:rFonts w:hint="eastAsia"/>
          <w:sz w:val="20"/>
          <w:lang w:eastAsia="zh-CN"/>
        </w:rPr>
        <w:t>生物～人类／祭师</w:t>
      </w:r>
    </w:p>
    <w:p w:rsidR="005328EC" w:rsidRDefault="005328EC" w:rsidP="005328EC">
      <w:pPr>
        <w:pStyle w:val="NoSpacing1"/>
        <w:rPr>
          <w:sz w:val="20"/>
          <w:szCs w:val="20"/>
          <w:lang w:eastAsia="zh-CN"/>
        </w:rPr>
      </w:pPr>
      <w:r>
        <w:rPr>
          <w:rFonts w:hint="eastAsia"/>
          <w:sz w:val="20"/>
          <w:lang w:eastAsia="zh-CN"/>
        </w:rPr>
        <w:t>2/3</w:t>
      </w:r>
    </w:p>
    <w:p w:rsidR="005328EC" w:rsidRDefault="005328EC" w:rsidP="005328EC">
      <w:pPr>
        <w:pStyle w:val="NoSpacing1"/>
        <w:rPr>
          <w:sz w:val="20"/>
          <w:szCs w:val="20"/>
          <w:lang w:eastAsia="zh-CN"/>
        </w:rPr>
      </w:pPr>
      <w:r>
        <w:rPr>
          <w:rFonts w:hint="eastAsia"/>
          <w:sz w:val="20"/>
          <w:lang w:eastAsia="zh-CN"/>
        </w:rPr>
        <w:t>每当你占卜时，焰语专家得+2/+0且获得先攻异能直到回合结束。</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无论要占卜多少张牌，每个「占卜」字样都只会触发一次焰语专家的异能。</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岩峰爆发</w:t>
      </w:r>
    </w:p>
    <w:p w:rsidR="005328EC" w:rsidRDefault="005328EC" w:rsidP="005328EC">
      <w:pPr>
        <w:pStyle w:val="NoSpacing1"/>
        <w:rPr>
          <w:sz w:val="20"/>
          <w:szCs w:val="20"/>
          <w:lang w:eastAsia="zh-CN"/>
        </w:rPr>
      </w:pPr>
      <w:r>
        <w:rPr>
          <w:rFonts w:hint="eastAsia"/>
          <w:sz w:val="20"/>
          <w:lang w:eastAsia="zh-CN"/>
        </w:rPr>
        <w:t>{二}{红}</w:t>
      </w:r>
    </w:p>
    <w:p w:rsidR="005328EC" w:rsidRDefault="005328EC" w:rsidP="005328EC">
      <w:pPr>
        <w:pStyle w:val="NoSpacing1"/>
        <w:rPr>
          <w:sz w:val="20"/>
          <w:szCs w:val="20"/>
          <w:lang w:eastAsia="zh-CN"/>
        </w:rPr>
      </w:pPr>
      <w:r>
        <w:rPr>
          <w:rFonts w:hint="eastAsia"/>
          <w:sz w:val="20"/>
          <w:lang w:eastAsia="zh-CN"/>
        </w:rPr>
        <w:t>法术</w:t>
      </w:r>
    </w:p>
    <w:p w:rsidR="005328EC" w:rsidRDefault="005328EC" w:rsidP="005328EC">
      <w:pPr>
        <w:pStyle w:val="NoSpacing1"/>
        <w:rPr>
          <w:sz w:val="20"/>
          <w:szCs w:val="20"/>
          <w:lang w:eastAsia="zh-CN"/>
        </w:rPr>
      </w:pPr>
      <w:r>
        <w:rPr>
          <w:rFonts w:hint="eastAsia"/>
          <w:sz w:val="20"/>
          <w:lang w:eastAsia="zh-CN"/>
        </w:rPr>
        <w:t>消灭目标山脉。岩峰爆发对该地的操控者造成3点伤害。</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岩峰爆发能以任何副类别为山脉的地为目标，而不仅限于名称为「山脉」者。它不能以不具有该副类别的地为目标，即使该地能横置以产生{红}。</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在岩峰爆发试图结算时，该目标山脉已经是不合法目标，则它将被反击，且其所有效应都不会生效。不会因此造成伤害。但是，如果岩峰爆发成功结算，并且此山脉未被消灭（可能是由于它具有不灭异能），则会造成伤害。</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背叛徵兆</w:t>
      </w:r>
    </w:p>
    <w:p w:rsidR="005328EC" w:rsidRDefault="005328EC" w:rsidP="005328EC">
      <w:pPr>
        <w:pStyle w:val="NoSpacing1"/>
        <w:rPr>
          <w:sz w:val="20"/>
          <w:szCs w:val="20"/>
          <w:lang w:eastAsia="zh-CN"/>
        </w:rPr>
      </w:pPr>
      <w:r>
        <w:rPr>
          <w:rFonts w:hint="eastAsia"/>
          <w:sz w:val="20"/>
          <w:lang w:eastAsia="zh-CN"/>
        </w:rPr>
        <w:t>{三}{红}</w:t>
      </w:r>
    </w:p>
    <w:p w:rsidR="005328EC" w:rsidRDefault="005328EC" w:rsidP="005328EC">
      <w:pPr>
        <w:pStyle w:val="NoSpacing1"/>
        <w:rPr>
          <w:sz w:val="20"/>
          <w:szCs w:val="20"/>
          <w:lang w:eastAsia="zh-CN"/>
        </w:rPr>
      </w:pPr>
      <w:r>
        <w:rPr>
          <w:rFonts w:hint="eastAsia"/>
          <w:sz w:val="20"/>
          <w:lang w:eastAsia="zh-CN"/>
        </w:rPr>
        <w:t>法术</w:t>
      </w:r>
    </w:p>
    <w:p w:rsidR="005328EC" w:rsidRDefault="005328EC" w:rsidP="005328EC">
      <w:pPr>
        <w:pStyle w:val="NoSpacing1"/>
        <w:rPr>
          <w:sz w:val="20"/>
          <w:szCs w:val="20"/>
          <w:lang w:eastAsia="zh-CN"/>
        </w:rPr>
      </w:pPr>
      <w:r>
        <w:rPr>
          <w:rFonts w:hint="eastAsia"/>
          <w:sz w:val="20"/>
          <w:lang w:eastAsia="zh-CN"/>
        </w:rPr>
        <w:t>获得目标生物的操控权直到回合结束。重置该生物。它获得敏捷异能直到回合结束。占卜1。</w:t>
      </w:r>
      <w:r>
        <w:rPr>
          <w:rFonts w:hint="eastAsia"/>
          <w:i/>
          <w:sz w:val="20"/>
          <w:lang w:eastAsia="zh-CN"/>
        </w:rPr>
        <w:t>（检视你牌库顶的牌。你可以将该牌置于你的牌库底。）</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背叛徵兆可以选择任何生物为目标，即使是未横置者或已经由你操控者。</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就算获得某生物之操控权，也不会让你同时获得其上任何灵气或武具之操控权，不过这些永久物依然会结附（装备）于其上。</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普罗烽斯之怒</w:t>
      </w:r>
    </w:p>
    <w:p w:rsidR="005328EC" w:rsidRDefault="005328EC" w:rsidP="005328EC">
      <w:pPr>
        <w:pStyle w:val="NoSpacing1"/>
        <w:rPr>
          <w:sz w:val="20"/>
          <w:szCs w:val="20"/>
          <w:lang w:eastAsia="zh-CN"/>
        </w:rPr>
      </w:pPr>
      <w:r>
        <w:rPr>
          <w:rFonts w:hint="eastAsia"/>
          <w:sz w:val="20"/>
          <w:lang w:eastAsia="zh-CN"/>
        </w:rPr>
        <w:t>{四}{红}</w:t>
      </w:r>
    </w:p>
    <w:p w:rsidR="005328EC" w:rsidRDefault="005328EC" w:rsidP="005328EC">
      <w:pPr>
        <w:pStyle w:val="NoSpacing1"/>
        <w:rPr>
          <w:sz w:val="20"/>
          <w:szCs w:val="20"/>
          <w:lang w:eastAsia="zh-CN"/>
        </w:rPr>
      </w:pPr>
      <w:r>
        <w:rPr>
          <w:rFonts w:hint="eastAsia"/>
          <w:sz w:val="20"/>
          <w:lang w:eastAsia="zh-CN"/>
        </w:rPr>
        <w:t>法术</w:t>
      </w:r>
    </w:p>
    <w:p w:rsidR="005328EC" w:rsidRDefault="005328EC" w:rsidP="005328EC">
      <w:pPr>
        <w:pStyle w:val="NoSpacing1"/>
        <w:rPr>
          <w:sz w:val="20"/>
          <w:szCs w:val="20"/>
          <w:lang w:eastAsia="zh-CN"/>
        </w:rPr>
      </w:pPr>
      <w:r>
        <w:rPr>
          <w:rFonts w:hint="eastAsia"/>
          <w:sz w:val="20"/>
          <w:lang w:eastAsia="zh-CN"/>
        </w:rPr>
        <w:t>普罗烽斯之怒对目标生物造成4点伤害。它于本回合中不能重生。占卜1。</w:t>
      </w:r>
      <w:r>
        <w:rPr>
          <w:rFonts w:hint="eastAsia"/>
          <w:i/>
          <w:sz w:val="20"/>
          <w:lang w:eastAsia="zh-CN"/>
        </w:rPr>
        <w:t>（检视你牌库顶的牌。你可以将该牌置于你的牌库底。）</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如果普罗烽斯之怒结算，但该伤害被转移到其他生物或某位牌手上，则目标生物本回合中依旧不能重生。如果伤害被防止也是一样。</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撼岩巨人</w:t>
      </w:r>
    </w:p>
    <w:p w:rsidR="005328EC" w:rsidRDefault="005328EC" w:rsidP="005328EC">
      <w:pPr>
        <w:pStyle w:val="NoSpacing1"/>
        <w:rPr>
          <w:sz w:val="20"/>
          <w:szCs w:val="20"/>
          <w:lang w:eastAsia="zh-CN"/>
        </w:rPr>
      </w:pPr>
      <w:r>
        <w:rPr>
          <w:rFonts w:hint="eastAsia"/>
          <w:sz w:val="20"/>
          <w:lang w:eastAsia="zh-CN"/>
        </w:rPr>
        <w:t>{三}{红}{红}</w:t>
      </w:r>
    </w:p>
    <w:p w:rsidR="005328EC" w:rsidRDefault="005328EC" w:rsidP="005328EC">
      <w:pPr>
        <w:pStyle w:val="NoSpacing1"/>
        <w:rPr>
          <w:sz w:val="20"/>
          <w:szCs w:val="20"/>
          <w:lang w:eastAsia="zh-CN"/>
        </w:rPr>
      </w:pPr>
      <w:r>
        <w:rPr>
          <w:rFonts w:hint="eastAsia"/>
          <w:sz w:val="20"/>
          <w:lang w:eastAsia="zh-CN"/>
        </w:rPr>
        <w:t>生物～巨人</w:t>
      </w:r>
    </w:p>
    <w:p w:rsidR="005328EC" w:rsidRDefault="005328EC" w:rsidP="005328EC">
      <w:pPr>
        <w:pStyle w:val="NoSpacing1"/>
        <w:rPr>
          <w:sz w:val="20"/>
          <w:szCs w:val="20"/>
          <w:lang w:eastAsia="zh-CN"/>
        </w:rPr>
      </w:pPr>
      <w:r>
        <w:rPr>
          <w:rFonts w:hint="eastAsia"/>
          <w:sz w:val="20"/>
          <w:lang w:eastAsia="zh-CN"/>
        </w:rPr>
        <w:t>5/4</w:t>
      </w:r>
    </w:p>
    <w:p w:rsidR="005328EC" w:rsidRDefault="005328EC" w:rsidP="005328EC">
      <w:pPr>
        <w:pStyle w:val="NoSpacing1"/>
        <w:rPr>
          <w:sz w:val="20"/>
          <w:szCs w:val="20"/>
          <w:lang w:eastAsia="zh-CN"/>
        </w:rPr>
      </w:pPr>
      <w:r>
        <w:rPr>
          <w:rFonts w:hint="eastAsia"/>
          <w:sz w:val="20"/>
          <w:lang w:eastAsia="zh-CN"/>
        </w:rPr>
        <w:t>{六}{红}{红}：蛮化3。</w:t>
      </w:r>
      <w:r>
        <w:rPr>
          <w:rFonts w:hint="eastAsia"/>
          <w:i/>
          <w:sz w:val="20"/>
          <w:lang w:eastAsia="zh-CN"/>
        </w:rPr>
        <w:t>（如果此生物未蛮化，则在其上放置三个+1/+1指示物且它蛮化。）</w:t>
      </w:r>
    </w:p>
    <w:p w:rsidR="005328EC" w:rsidRDefault="005328EC" w:rsidP="005328EC">
      <w:pPr>
        <w:pStyle w:val="NoSpacing1"/>
        <w:rPr>
          <w:sz w:val="20"/>
          <w:szCs w:val="20"/>
          <w:lang w:eastAsia="zh-CN"/>
        </w:rPr>
      </w:pPr>
      <w:r>
        <w:rPr>
          <w:rFonts w:hint="eastAsia"/>
          <w:sz w:val="20"/>
          <w:lang w:eastAsia="zh-CN"/>
        </w:rPr>
        <w:t>当撼岩巨人蛮化时，由对手操控且不具飞行异能的生物本回合不能进行阻挡。</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如果在撼岩巨人的最后一个异能结算时已宣告阻挡者，则这些阻挡将不会改变或被撤销。</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该回合中，你的对手不能指派不具飞行异能的生物来进行阻挡，就算是在撼岩巨人的异能结算时仍具有飞行异能的生物，或是那时并不在战场上由任一对手操控的生物也是一样。</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岚息巨龙</w:t>
      </w:r>
    </w:p>
    <w:p w:rsidR="005328EC" w:rsidRDefault="005328EC" w:rsidP="005328EC">
      <w:pPr>
        <w:pStyle w:val="NoSpacing1"/>
        <w:rPr>
          <w:sz w:val="20"/>
          <w:szCs w:val="20"/>
          <w:lang w:eastAsia="zh-CN"/>
        </w:rPr>
      </w:pPr>
      <w:r>
        <w:rPr>
          <w:rFonts w:hint="eastAsia"/>
          <w:sz w:val="20"/>
          <w:lang w:eastAsia="zh-CN"/>
        </w:rPr>
        <w:t>{三}{红}{红}</w:t>
      </w:r>
    </w:p>
    <w:p w:rsidR="005328EC" w:rsidRDefault="005328EC" w:rsidP="005328EC">
      <w:pPr>
        <w:pStyle w:val="NoSpacing1"/>
        <w:rPr>
          <w:sz w:val="20"/>
          <w:szCs w:val="20"/>
          <w:lang w:eastAsia="zh-CN"/>
        </w:rPr>
      </w:pPr>
      <w:r>
        <w:rPr>
          <w:rFonts w:hint="eastAsia"/>
          <w:sz w:val="20"/>
          <w:lang w:eastAsia="zh-CN"/>
        </w:rPr>
        <w:t>生物～龙</w:t>
      </w:r>
    </w:p>
    <w:p w:rsidR="005328EC" w:rsidRDefault="005328EC" w:rsidP="005328EC">
      <w:pPr>
        <w:pStyle w:val="NoSpacing1"/>
        <w:rPr>
          <w:sz w:val="20"/>
          <w:szCs w:val="20"/>
          <w:lang w:eastAsia="zh-CN"/>
        </w:rPr>
      </w:pPr>
      <w:r>
        <w:rPr>
          <w:rFonts w:hint="eastAsia"/>
          <w:sz w:val="20"/>
          <w:lang w:eastAsia="zh-CN"/>
        </w:rPr>
        <w:t>4/4</w:t>
      </w:r>
    </w:p>
    <w:p w:rsidR="005328EC" w:rsidRDefault="005328EC" w:rsidP="005328EC">
      <w:pPr>
        <w:pStyle w:val="NoSpacing1"/>
        <w:rPr>
          <w:sz w:val="20"/>
          <w:szCs w:val="20"/>
          <w:lang w:eastAsia="zh-CN"/>
        </w:rPr>
      </w:pPr>
      <w:r>
        <w:rPr>
          <w:rFonts w:hint="eastAsia"/>
          <w:sz w:val="20"/>
          <w:lang w:eastAsia="zh-CN"/>
        </w:rPr>
        <w:t>飞行，敏捷，反白保护</w:t>
      </w:r>
    </w:p>
    <w:p w:rsidR="005328EC" w:rsidRDefault="005328EC" w:rsidP="005328EC">
      <w:pPr>
        <w:pStyle w:val="NoSpacing1"/>
        <w:rPr>
          <w:sz w:val="20"/>
          <w:szCs w:val="20"/>
          <w:lang w:eastAsia="zh-CN"/>
        </w:rPr>
      </w:pPr>
      <w:r>
        <w:rPr>
          <w:rFonts w:hint="eastAsia"/>
          <w:sz w:val="20"/>
          <w:lang w:eastAsia="zh-CN"/>
        </w:rPr>
        <w:t>{五}{红}{红}：蛮化3。</w:t>
      </w:r>
      <w:r>
        <w:rPr>
          <w:rFonts w:hint="eastAsia"/>
          <w:i/>
          <w:sz w:val="20"/>
          <w:lang w:eastAsia="zh-CN"/>
        </w:rPr>
        <w:t>（如果此生物未蛮化，则在其上放置三个+1/+1指示物且它蛮化。）</w:t>
      </w:r>
    </w:p>
    <w:p w:rsidR="005328EC" w:rsidRDefault="005328EC" w:rsidP="005328EC">
      <w:pPr>
        <w:pStyle w:val="NoSpacing1"/>
        <w:rPr>
          <w:sz w:val="20"/>
          <w:szCs w:val="20"/>
          <w:lang w:eastAsia="zh-CN"/>
        </w:rPr>
      </w:pPr>
      <w:r>
        <w:rPr>
          <w:rFonts w:hint="eastAsia"/>
          <w:sz w:val="20"/>
          <w:lang w:eastAsia="zh-CN"/>
        </w:rPr>
        <w:t>当岚息巨龙蛮化时，它向每位对手各造成伤害，其数量等同于该牌手手牌的数量。</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当最后一个异能结算时，才会分别计算每位对手的手牌数量，并以此决定要对每位对手造成伤害的数量。</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Times New Roman" w:hAnsi="Times New Roman"/>
          <w:b/>
          <w:sz w:val="20"/>
          <w:szCs w:val="20"/>
          <w:lang w:eastAsia="zh-CN"/>
        </w:rPr>
      </w:pPr>
    </w:p>
    <w:p w:rsidR="005328EC" w:rsidRDefault="005328EC" w:rsidP="005328EC">
      <w:pPr>
        <w:pStyle w:val="NoSpacing1"/>
        <w:rPr>
          <w:rFonts w:ascii="Times New Roman" w:hAnsi="Times New Roman"/>
          <w:b/>
          <w:sz w:val="20"/>
          <w:szCs w:val="20"/>
          <w:lang w:eastAsia="zh-CN"/>
        </w:rPr>
      </w:pPr>
      <w:bookmarkStart w:id="4" w:name="g"/>
      <w:r>
        <w:rPr>
          <w:rFonts w:ascii="Times New Roman" w:hAnsi="Times New Roman" w:hint="eastAsia"/>
          <w:b/>
          <w:sz w:val="20"/>
          <w:szCs w:val="20"/>
          <w:lang w:eastAsia="zh-CN"/>
        </w:rPr>
        <w:t>绿色</w:t>
      </w:r>
    </w:p>
    <w:bookmarkEnd w:id="4"/>
    <w:p w:rsidR="005328EC" w:rsidRDefault="005328EC" w:rsidP="005328EC">
      <w:pPr>
        <w:pStyle w:val="NoSpacing1"/>
        <w:rPr>
          <w:rFonts w:ascii="Times New Roman" w:hAnsi="Times New Roman"/>
          <w:b/>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地平线密探</w:t>
      </w:r>
    </w:p>
    <w:p w:rsidR="005328EC" w:rsidRDefault="005328EC" w:rsidP="005328EC">
      <w:pPr>
        <w:pStyle w:val="NoSpacing1"/>
        <w:rPr>
          <w:sz w:val="20"/>
          <w:szCs w:val="20"/>
          <w:lang w:eastAsia="zh-CN"/>
        </w:rPr>
      </w:pPr>
      <w:r>
        <w:rPr>
          <w:rFonts w:hint="eastAsia"/>
          <w:sz w:val="20"/>
          <w:lang w:eastAsia="zh-CN"/>
        </w:rPr>
        <w:t>{二}{绿}</w:t>
      </w:r>
    </w:p>
    <w:p w:rsidR="005328EC" w:rsidRDefault="005328EC" w:rsidP="005328EC">
      <w:pPr>
        <w:pStyle w:val="NoSpacing1"/>
        <w:rPr>
          <w:sz w:val="20"/>
          <w:szCs w:val="20"/>
          <w:lang w:eastAsia="zh-CN"/>
        </w:rPr>
      </w:pPr>
      <w:r>
        <w:rPr>
          <w:rFonts w:hint="eastAsia"/>
          <w:sz w:val="20"/>
          <w:lang w:eastAsia="zh-CN"/>
        </w:rPr>
        <w:t>生物～人类／浪客</w:t>
      </w:r>
    </w:p>
    <w:p w:rsidR="005328EC" w:rsidRDefault="005328EC" w:rsidP="005328EC">
      <w:pPr>
        <w:pStyle w:val="NoSpacing1"/>
        <w:rPr>
          <w:sz w:val="20"/>
          <w:szCs w:val="20"/>
          <w:lang w:eastAsia="zh-CN"/>
        </w:rPr>
      </w:pPr>
      <w:r>
        <w:rPr>
          <w:rFonts w:hint="eastAsia"/>
          <w:sz w:val="20"/>
          <w:lang w:eastAsia="zh-CN"/>
        </w:rPr>
        <w:t>3/2</w:t>
      </w:r>
    </w:p>
    <w:p w:rsidR="005328EC" w:rsidRDefault="005328EC" w:rsidP="005328EC">
      <w:pPr>
        <w:pStyle w:val="NoSpacing1"/>
        <w:rPr>
          <w:sz w:val="20"/>
          <w:szCs w:val="20"/>
          <w:lang w:eastAsia="zh-CN"/>
        </w:rPr>
      </w:pPr>
      <w:r>
        <w:rPr>
          <w:rFonts w:hint="eastAsia"/>
          <w:sz w:val="20"/>
          <w:lang w:eastAsia="zh-CN"/>
        </w:rPr>
        <w:t>{二}{蓝}：地平线密探本回合不能被阻挡。</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在地平线密探已经被阻挡后再起动其异能，将不会改变或撤销本次阻挡。</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瑟特萨英雄安陶莎</w:t>
      </w:r>
    </w:p>
    <w:p w:rsidR="005328EC" w:rsidRDefault="005328EC" w:rsidP="005328EC">
      <w:pPr>
        <w:pStyle w:val="NoSpacing1"/>
        <w:rPr>
          <w:sz w:val="20"/>
          <w:szCs w:val="20"/>
          <w:lang w:eastAsia="zh-CN"/>
        </w:rPr>
      </w:pPr>
      <w:r>
        <w:rPr>
          <w:rFonts w:hint="eastAsia"/>
          <w:sz w:val="20"/>
          <w:lang w:eastAsia="zh-CN"/>
        </w:rPr>
        <w:t>{三}{绿}{绿}</w:t>
      </w:r>
    </w:p>
    <w:p w:rsidR="005328EC" w:rsidRDefault="005328EC" w:rsidP="005328EC">
      <w:pPr>
        <w:pStyle w:val="NoSpacing1"/>
        <w:rPr>
          <w:sz w:val="20"/>
          <w:szCs w:val="20"/>
          <w:lang w:eastAsia="zh-CN"/>
        </w:rPr>
      </w:pPr>
      <w:r>
        <w:rPr>
          <w:rFonts w:hint="eastAsia"/>
          <w:sz w:val="20"/>
          <w:lang w:eastAsia="zh-CN"/>
        </w:rPr>
        <w:t>传奇生物～人类／战士</w:t>
      </w:r>
    </w:p>
    <w:p w:rsidR="005328EC" w:rsidRDefault="005328EC" w:rsidP="005328EC">
      <w:pPr>
        <w:pStyle w:val="NoSpacing1"/>
        <w:rPr>
          <w:sz w:val="20"/>
          <w:szCs w:val="20"/>
          <w:lang w:eastAsia="zh-CN"/>
        </w:rPr>
      </w:pPr>
      <w:r>
        <w:rPr>
          <w:rFonts w:hint="eastAsia"/>
          <w:sz w:val="20"/>
          <w:lang w:eastAsia="zh-CN"/>
        </w:rPr>
        <w:t>4/5</w:t>
      </w:r>
    </w:p>
    <w:p w:rsidR="005328EC" w:rsidRDefault="005328EC" w:rsidP="005328EC">
      <w:pPr>
        <w:pStyle w:val="NoSpacing1"/>
        <w:rPr>
          <w:sz w:val="20"/>
          <w:szCs w:val="20"/>
          <w:lang w:eastAsia="zh-CN"/>
        </w:rPr>
      </w:pPr>
      <w:r>
        <w:rPr>
          <w:rFonts w:hint="eastAsia"/>
          <w:lang w:eastAsia="zh-CN"/>
        </w:rPr>
        <w:t>勇行～每当你施放一个以瑟特萨英雄安陶莎为目标的咒语时，至多三个目标由你操控的地各成为2/2战士生物直到回合结束。</w:t>
      </w:r>
      <w:r>
        <w:rPr>
          <w:rFonts w:hint="eastAsia"/>
          <w:sz w:val="20"/>
          <w:lang w:eastAsia="zh-CN"/>
        </w:rPr>
        <w:t>它们仍然是地。</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如果你并未在最近的一回合开始便持续操控某个变成生物的地，则该地便不能攻击，其上{横置}的异能也不能起动。值得一提的是，你在该回合中也不能横置它来产生法术力。</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工匠之哀</w:t>
      </w:r>
    </w:p>
    <w:p w:rsidR="005328EC" w:rsidRDefault="005328EC" w:rsidP="005328EC">
      <w:pPr>
        <w:pStyle w:val="NoSpacing1"/>
        <w:rPr>
          <w:sz w:val="20"/>
          <w:szCs w:val="20"/>
          <w:lang w:eastAsia="zh-CN"/>
        </w:rPr>
      </w:pPr>
      <w:r>
        <w:rPr>
          <w:rFonts w:hint="eastAsia"/>
          <w:sz w:val="20"/>
          <w:lang w:eastAsia="zh-CN"/>
        </w:rPr>
        <w:t>{三}{绿}</w:t>
      </w:r>
    </w:p>
    <w:p w:rsidR="005328EC" w:rsidRDefault="005328EC" w:rsidP="005328EC">
      <w:pPr>
        <w:pStyle w:val="NoSpacing1"/>
        <w:rPr>
          <w:sz w:val="20"/>
          <w:szCs w:val="20"/>
          <w:lang w:eastAsia="zh-CN"/>
        </w:rPr>
      </w:pPr>
      <w:r>
        <w:rPr>
          <w:rFonts w:hint="eastAsia"/>
          <w:sz w:val="20"/>
          <w:lang w:eastAsia="zh-CN"/>
        </w:rPr>
        <w:t>瞬间</w:t>
      </w:r>
    </w:p>
    <w:p w:rsidR="005328EC" w:rsidRDefault="005328EC" w:rsidP="005328EC">
      <w:pPr>
        <w:pStyle w:val="NoSpacing1"/>
        <w:rPr>
          <w:sz w:val="20"/>
          <w:szCs w:val="20"/>
          <w:lang w:eastAsia="zh-CN"/>
        </w:rPr>
      </w:pPr>
      <w:r>
        <w:rPr>
          <w:rFonts w:hint="eastAsia"/>
          <w:sz w:val="20"/>
          <w:lang w:eastAsia="zh-CN"/>
        </w:rPr>
        <w:t>消灭目标神器或结界。占卜2。</w:t>
      </w:r>
      <w:r>
        <w:rPr>
          <w:rFonts w:hint="eastAsia"/>
          <w:i/>
          <w:sz w:val="20"/>
          <w:lang w:eastAsia="zh-CN"/>
        </w:rPr>
        <w:t>（检视你牌库顶的两张牌，然后将其中任意数量的牌以任意顺序置于你牌库底，其余则以任意顺序置于你牌库顶。）</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当你占卜时，除非该神器或结界已重生或具有不灭异能，否则便已不在战场上。</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倪勒娅的神弓</w:t>
      </w:r>
    </w:p>
    <w:p w:rsidR="005328EC" w:rsidRDefault="005328EC" w:rsidP="005328EC">
      <w:pPr>
        <w:pStyle w:val="NoSpacing1"/>
        <w:rPr>
          <w:sz w:val="20"/>
          <w:szCs w:val="20"/>
          <w:lang w:eastAsia="zh-CN"/>
        </w:rPr>
      </w:pPr>
      <w:r>
        <w:rPr>
          <w:rFonts w:hint="eastAsia"/>
          <w:sz w:val="20"/>
          <w:lang w:eastAsia="zh-CN"/>
        </w:rPr>
        <w:t>{一}{绿}{绿}</w:t>
      </w:r>
    </w:p>
    <w:p w:rsidR="005328EC" w:rsidRDefault="005328EC" w:rsidP="005328EC">
      <w:pPr>
        <w:pStyle w:val="NoSpacing1"/>
        <w:rPr>
          <w:sz w:val="20"/>
          <w:szCs w:val="20"/>
          <w:lang w:eastAsia="zh-CN"/>
        </w:rPr>
      </w:pPr>
      <w:r>
        <w:rPr>
          <w:rFonts w:hint="eastAsia"/>
          <w:sz w:val="20"/>
          <w:lang w:eastAsia="zh-CN"/>
        </w:rPr>
        <w:t>传奇结界神器</w:t>
      </w:r>
    </w:p>
    <w:p w:rsidR="005328EC" w:rsidRDefault="005328EC" w:rsidP="005328EC">
      <w:pPr>
        <w:pStyle w:val="NoSpacing1"/>
        <w:rPr>
          <w:sz w:val="20"/>
          <w:szCs w:val="20"/>
          <w:lang w:eastAsia="zh-CN"/>
        </w:rPr>
      </w:pPr>
      <w:r>
        <w:rPr>
          <w:rFonts w:hint="eastAsia"/>
          <w:sz w:val="20"/>
          <w:lang w:eastAsia="zh-CN"/>
        </w:rPr>
        <w:t>由你操控且进行攻击的生物具有死触异能。</w:t>
      </w:r>
    </w:p>
    <w:p w:rsidR="005328EC" w:rsidRDefault="005328EC" w:rsidP="005328EC">
      <w:pPr>
        <w:pStyle w:val="NoSpacing1"/>
        <w:rPr>
          <w:sz w:val="20"/>
          <w:szCs w:val="20"/>
          <w:lang w:eastAsia="zh-CN"/>
        </w:rPr>
      </w:pPr>
      <w:r>
        <w:rPr>
          <w:rFonts w:hint="eastAsia"/>
          <w:sz w:val="20"/>
          <w:lang w:eastAsia="zh-CN"/>
        </w:rPr>
        <w:t>{一}{绿}，{橫置}：选择一项～在目标生物上放置一个+1/+1指示物；或倪勒娅的神弓对目标具飞行异能的生物造成2点伤害；或你获得3点生命；或将至多四张目标牌自你的坟墓场以任意顺序置入你的牌库底。</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你于起动此异能时选择要利用哪个模式。</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猎人遭猎</w:t>
      </w:r>
    </w:p>
    <w:p w:rsidR="005328EC" w:rsidRDefault="005328EC" w:rsidP="005328EC">
      <w:pPr>
        <w:pStyle w:val="NoSpacing1"/>
        <w:rPr>
          <w:sz w:val="20"/>
          <w:szCs w:val="20"/>
          <w:lang w:eastAsia="zh-CN"/>
        </w:rPr>
      </w:pPr>
      <w:r>
        <w:rPr>
          <w:rFonts w:hint="eastAsia"/>
          <w:sz w:val="20"/>
          <w:lang w:eastAsia="zh-CN"/>
        </w:rPr>
        <w:t>{绿}</w:t>
      </w:r>
    </w:p>
    <w:p w:rsidR="005328EC" w:rsidRDefault="005328EC" w:rsidP="005328EC">
      <w:pPr>
        <w:pStyle w:val="NoSpacing1"/>
        <w:rPr>
          <w:sz w:val="20"/>
          <w:szCs w:val="20"/>
          <w:lang w:eastAsia="zh-CN"/>
        </w:rPr>
      </w:pPr>
      <w:r>
        <w:rPr>
          <w:rFonts w:hint="eastAsia"/>
          <w:sz w:val="20"/>
          <w:lang w:eastAsia="zh-CN"/>
        </w:rPr>
        <w:t>法术</w:t>
      </w:r>
    </w:p>
    <w:p w:rsidR="005328EC" w:rsidRDefault="005328EC" w:rsidP="005328EC">
      <w:pPr>
        <w:pStyle w:val="NoSpacing1"/>
        <w:rPr>
          <w:sz w:val="20"/>
          <w:szCs w:val="20"/>
          <w:lang w:eastAsia="zh-CN"/>
        </w:rPr>
      </w:pPr>
      <w:r>
        <w:rPr>
          <w:rFonts w:hint="eastAsia"/>
          <w:sz w:val="20"/>
          <w:lang w:eastAsia="zh-CN"/>
        </w:rPr>
        <w:t>目标由你操控的绿色生物得+2/+2直到回合结束。它与目标由对手操控的绿色生物互斗。</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你必须能够同时选择由你操控的某个绿色生物和由对手操控的某个绿色生物为目标，才能施放猎人遭猎。</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如果当猎人遭猎试图结算时，由对手操控的绿色生物为不合法目标，但由你操控的绿色生物仍然是合法目标，则由你操控的那个生物将得+2/+2，但彼此不会互斗。没有生物会造成或受到伤害。</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卡拉美特拉的侍僧</w:t>
      </w:r>
    </w:p>
    <w:p w:rsidR="005328EC" w:rsidRDefault="005328EC" w:rsidP="005328EC">
      <w:pPr>
        <w:pStyle w:val="NoSpacing1"/>
        <w:rPr>
          <w:sz w:val="20"/>
          <w:szCs w:val="20"/>
          <w:lang w:eastAsia="zh-CN"/>
        </w:rPr>
      </w:pPr>
      <w:r>
        <w:rPr>
          <w:rFonts w:hint="eastAsia"/>
          <w:sz w:val="20"/>
          <w:lang w:eastAsia="zh-CN"/>
        </w:rPr>
        <w:t>{三}{绿}</w:t>
      </w:r>
    </w:p>
    <w:p w:rsidR="005328EC" w:rsidRDefault="005328EC" w:rsidP="005328EC">
      <w:pPr>
        <w:pStyle w:val="NoSpacing1"/>
        <w:rPr>
          <w:sz w:val="20"/>
          <w:szCs w:val="20"/>
          <w:lang w:eastAsia="zh-CN"/>
        </w:rPr>
      </w:pPr>
      <w:r>
        <w:rPr>
          <w:rFonts w:hint="eastAsia"/>
          <w:sz w:val="20"/>
          <w:lang w:eastAsia="zh-CN"/>
        </w:rPr>
        <w:t>生物～人类／德鲁伊</w:t>
      </w:r>
    </w:p>
    <w:p w:rsidR="005328EC" w:rsidRDefault="005328EC" w:rsidP="005328EC">
      <w:pPr>
        <w:pStyle w:val="NoSpacing1"/>
        <w:rPr>
          <w:sz w:val="20"/>
          <w:szCs w:val="20"/>
          <w:lang w:eastAsia="zh-CN"/>
        </w:rPr>
      </w:pPr>
      <w:r>
        <w:rPr>
          <w:rFonts w:hint="eastAsia"/>
          <w:sz w:val="20"/>
          <w:lang w:eastAsia="zh-CN"/>
        </w:rPr>
        <w:t>1/4</w:t>
      </w:r>
    </w:p>
    <w:p w:rsidR="005328EC" w:rsidRDefault="005328EC" w:rsidP="005328EC">
      <w:pPr>
        <w:pStyle w:val="NoSpacing1"/>
        <w:rPr>
          <w:sz w:val="20"/>
          <w:szCs w:val="20"/>
          <w:lang w:eastAsia="zh-CN"/>
        </w:rPr>
      </w:pPr>
      <w:r>
        <w:rPr>
          <w:rFonts w:hint="eastAsia"/>
          <w:sz w:val="20"/>
          <w:lang w:eastAsia="zh-CN"/>
        </w:rPr>
        <w:t>{橫置}：加若干{绿}到你的法术力池中，其数量等同于你的绿色献力。</w:t>
      </w:r>
      <w:r>
        <w:rPr>
          <w:rFonts w:hint="eastAsia"/>
          <w:i/>
          <w:sz w:val="20"/>
          <w:lang w:eastAsia="zh-CN"/>
        </w:rPr>
        <w:t>（由你操控之永久物的法术力费用当中每含有一个{绿}，你的绿色献力就加一。）</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此起动式异能属于法术力异能。它不用到堆叠，且不能被回应。</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破雾多头龙</w:t>
      </w:r>
    </w:p>
    <w:p w:rsidR="005328EC" w:rsidRDefault="005328EC" w:rsidP="005328EC">
      <w:pPr>
        <w:pStyle w:val="NoSpacing1"/>
        <w:rPr>
          <w:sz w:val="20"/>
          <w:szCs w:val="20"/>
          <w:lang w:eastAsia="zh-CN"/>
        </w:rPr>
      </w:pPr>
      <w:r>
        <w:rPr>
          <w:rFonts w:hint="eastAsia"/>
          <w:sz w:val="20"/>
          <w:lang w:eastAsia="zh-CN"/>
        </w:rPr>
        <w:t>{X}{绿}</w:t>
      </w:r>
    </w:p>
    <w:p w:rsidR="005328EC" w:rsidRDefault="005328EC" w:rsidP="005328EC">
      <w:pPr>
        <w:pStyle w:val="NoSpacing1"/>
        <w:rPr>
          <w:sz w:val="20"/>
          <w:szCs w:val="20"/>
          <w:lang w:eastAsia="zh-CN"/>
        </w:rPr>
      </w:pPr>
      <w:r>
        <w:rPr>
          <w:rFonts w:hint="eastAsia"/>
          <w:sz w:val="20"/>
          <w:lang w:eastAsia="zh-CN"/>
        </w:rPr>
        <w:t>生物～多头龙</w:t>
      </w:r>
    </w:p>
    <w:p w:rsidR="005328EC" w:rsidRDefault="005328EC" w:rsidP="005328EC">
      <w:pPr>
        <w:pStyle w:val="NoSpacing1"/>
        <w:rPr>
          <w:sz w:val="20"/>
          <w:szCs w:val="20"/>
          <w:lang w:eastAsia="zh-CN"/>
        </w:rPr>
      </w:pPr>
      <w:r>
        <w:rPr>
          <w:rFonts w:hint="eastAsia"/>
          <w:sz w:val="20"/>
          <w:lang w:eastAsia="zh-CN"/>
        </w:rPr>
        <w:t>0/0</w:t>
      </w:r>
    </w:p>
    <w:p w:rsidR="005328EC" w:rsidRDefault="005328EC" w:rsidP="005328EC">
      <w:pPr>
        <w:pStyle w:val="NoSpacing1"/>
        <w:rPr>
          <w:sz w:val="20"/>
          <w:szCs w:val="20"/>
          <w:lang w:eastAsia="zh-CN"/>
        </w:rPr>
      </w:pPr>
      <w:r>
        <w:rPr>
          <w:rFonts w:hint="eastAsia"/>
          <w:sz w:val="20"/>
          <w:lang w:eastAsia="zh-CN"/>
        </w:rPr>
        <w:t>破雾多头龙不能被反击。</w:t>
      </w:r>
    </w:p>
    <w:p w:rsidR="005328EC" w:rsidRDefault="005328EC" w:rsidP="005328EC">
      <w:pPr>
        <w:pStyle w:val="NoSpacing1"/>
        <w:rPr>
          <w:sz w:val="20"/>
          <w:szCs w:val="20"/>
          <w:lang w:eastAsia="zh-CN"/>
        </w:rPr>
      </w:pPr>
      <w:r>
        <w:rPr>
          <w:rFonts w:hint="eastAsia"/>
          <w:sz w:val="20"/>
          <w:lang w:eastAsia="zh-CN"/>
        </w:rPr>
        <w:t>敏捷，反蓝保护</w:t>
      </w:r>
    </w:p>
    <w:p w:rsidR="005328EC" w:rsidRDefault="005328EC" w:rsidP="005328EC">
      <w:pPr>
        <w:pStyle w:val="NoSpacing1"/>
        <w:rPr>
          <w:sz w:val="20"/>
          <w:szCs w:val="20"/>
          <w:lang w:eastAsia="zh-CN"/>
        </w:rPr>
      </w:pPr>
      <w:r>
        <w:rPr>
          <w:rFonts w:hint="eastAsia"/>
          <w:sz w:val="20"/>
          <w:lang w:eastAsia="zh-CN"/>
        </w:rPr>
        <w:t>破雾多头龙进战场时上面有X个+1/+1指示物。</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不能被反击的咒语仍然可以被选择为试图反击它们的咒语或异能的目标。尽管该咒语将不会被反击，但是试图反击它的咒语或异能仍会结算，后者的其他效应都会生效。</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生灵宿敌</w:t>
      </w:r>
    </w:p>
    <w:p w:rsidR="005328EC" w:rsidRDefault="005328EC" w:rsidP="005328EC">
      <w:pPr>
        <w:pStyle w:val="NoSpacing1"/>
        <w:rPr>
          <w:sz w:val="20"/>
          <w:szCs w:val="20"/>
          <w:lang w:eastAsia="zh-CN"/>
        </w:rPr>
      </w:pPr>
      <w:r>
        <w:rPr>
          <w:rFonts w:hint="eastAsia"/>
          <w:sz w:val="20"/>
          <w:lang w:eastAsia="zh-CN"/>
        </w:rPr>
        <w:t>{四}{绿}{绿}</w:t>
      </w:r>
    </w:p>
    <w:p w:rsidR="005328EC" w:rsidRDefault="005328EC" w:rsidP="005328EC">
      <w:pPr>
        <w:pStyle w:val="NoSpacing1"/>
        <w:rPr>
          <w:sz w:val="20"/>
          <w:szCs w:val="20"/>
          <w:lang w:eastAsia="zh-CN"/>
        </w:rPr>
      </w:pPr>
      <w:r>
        <w:rPr>
          <w:rFonts w:hint="eastAsia"/>
          <w:sz w:val="20"/>
          <w:lang w:eastAsia="zh-CN"/>
        </w:rPr>
        <w:t>生物～蛇</w:t>
      </w:r>
    </w:p>
    <w:p w:rsidR="005328EC" w:rsidRDefault="005328EC" w:rsidP="005328EC">
      <w:pPr>
        <w:pStyle w:val="NoSpacing1"/>
        <w:rPr>
          <w:sz w:val="20"/>
          <w:szCs w:val="20"/>
          <w:lang w:eastAsia="zh-CN"/>
        </w:rPr>
      </w:pPr>
      <w:r>
        <w:rPr>
          <w:rFonts w:hint="eastAsia"/>
          <w:sz w:val="20"/>
          <w:lang w:eastAsia="zh-CN"/>
        </w:rPr>
        <w:t>5/5</w:t>
      </w:r>
    </w:p>
    <w:p w:rsidR="005328EC" w:rsidRDefault="005328EC" w:rsidP="005328EC">
      <w:pPr>
        <w:pStyle w:val="NoSpacing1"/>
        <w:rPr>
          <w:sz w:val="20"/>
          <w:szCs w:val="20"/>
          <w:lang w:eastAsia="zh-CN"/>
        </w:rPr>
      </w:pPr>
      <w:r>
        <w:rPr>
          <w:rFonts w:hint="eastAsia"/>
          <w:sz w:val="20"/>
          <w:lang w:eastAsia="zh-CN"/>
        </w:rPr>
        <w:t>你坟墓场中每有一张生物牌，生灵宿敌便减少{一}来施放。</w:t>
      </w:r>
    </w:p>
    <w:p w:rsidR="005328EC" w:rsidRDefault="005328EC" w:rsidP="005328EC">
      <w:pPr>
        <w:pStyle w:val="NoSpacing1"/>
        <w:rPr>
          <w:sz w:val="20"/>
          <w:szCs w:val="20"/>
          <w:lang w:eastAsia="zh-CN"/>
        </w:rPr>
      </w:pPr>
      <w:r>
        <w:rPr>
          <w:rFonts w:hint="eastAsia"/>
          <w:sz w:val="20"/>
          <w:lang w:eastAsia="zh-CN"/>
        </w:rPr>
        <w:t>{七}{绿}{绿}：蛮化5。你坟墓场中每有一张生物牌，此异能便减少{一}来起动。</w:t>
      </w:r>
      <w:r>
        <w:rPr>
          <w:rFonts w:hint="eastAsia"/>
          <w:i/>
          <w:sz w:val="20"/>
          <w:lang w:eastAsia="zh-CN"/>
        </w:rPr>
        <w:t>（如果此生物未蛮化，则在其上放置五个+1/+1指示物且它蛮化。）</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对于生灵宿敌的法术力费用与其蛮化异能的起动费用而言，其上减少费用的异能及其蛮化异能的条件均不能减少该些费用当中的有色法术力需求。</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一旦你宣告施放生灵宿敌或起动其异能，牌手就已经来不及尝试更改你坟墓场中的生物牌数量来影响这么做所需的费用。</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倪勒娅的风采</w:t>
      </w:r>
    </w:p>
    <w:p w:rsidR="005328EC" w:rsidRDefault="005328EC" w:rsidP="005328EC">
      <w:pPr>
        <w:pStyle w:val="NoSpacing1"/>
        <w:rPr>
          <w:sz w:val="20"/>
          <w:szCs w:val="20"/>
          <w:lang w:eastAsia="zh-CN"/>
        </w:rPr>
      </w:pPr>
      <w:r>
        <w:rPr>
          <w:rFonts w:hint="eastAsia"/>
          <w:sz w:val="20"/>
          <w:lang w:eastAsia="zh-CN"/>
        </w:rPr>
        <w:t>{一}{绿}</w:t>
      </w:r>
    </w:p>
    <w:p w:rsidR="005328EC" w:rsidRDefault="005328EC" w:rsidP="005328EC">
      <w:pPr>
        <w:pStyle w:val="NoSpacing1"/>
        <w:rPr>
          <w:sz w:val="20"/>
          <w:szCs w:val="20"/>
          <w:lang w:eastAsia="zh-CN"/>
        </w:rPr>
      </w:pPr>
      <w:r>
        <w:rPr>
          <w:rFonts w:hint="eastAsia"/>
          <w:sz w:val="20"/>
          <w:lang w:eastAsia="zh-CN"/>
        </w:rPr>
        <w:t>结界～灵气</w:t>
      </w:r>
    </w:p>
    <w:p w:rsidR="005328EC" w:rsidRDefault="005328EC" w:rsidP="005328EC">
      <w:pPr>
        <w:pStyle w:val="NoSpacing1"/>
        <w:rPr>
          <w:sz w:val="20"/>
          <w:szCs w:val="20"/>
          <w:lang w:eastAsia="zh-CN"/>
        </w:rPr>
      </w:pPr>
      <w:r>
        <w:rPr>
          <w:rFonts w:hint="eastAsia"/>
          <w:sz w:val="20"/>
          <w:lang w:eastAsia="zh-CN"/>
        </w:rPr>
        <w:t>结附于地</w:t>
      </w:r>
    </w:p>
    <w:p w:rsidR="005328EC" w:rsidRDefault="005328EC" w:rsidP="005328EC">
      <w:pPr>
        <w:pStyle w:val="NoSpacing1"/>
        <w:rPr>
          <w:sz w:val="20"/>
          <w:szCs w:val="20"/>
          <w:lang w:eastAsia="zh-CN"/>
        </w:rPr>
      </w:pPr>
      <w:r>
        <w:rPr>
          <w:rFonts w:hint="eastAsia"/>
          <w:sz w:val="20"/>
          <w:lang w:eastAsia="zh-CN"/>
        </w:rPr>
        <w:t>当倪勒娅的风采进战场时，抓一张牌。</w:t>
      </w:r>
    </w:p>
    <w:p w:rsidR="005328EC" w:rsidRDefault="005328EC" w:rsidP="005328EC">
      <w:pPr>
        <w:pStyle w:val="NoSpacing1"/>
        <w:rPr>
          <w:sz w:val="20"/>
          <w:szCs w:val="20"/>
          <w:lang w:eastAsia="zh-CN"/>
        </w:rPr>
      </w:pPr>
      <w:r>
        <w:rPr>
          <w:rFonts w:hint="eastAsia"/>
          <w:sz w:val="20"/>
          <w:lang w:eastAsia="zh-CN"/>
        </w:rPr>
        <w:t>所结附的地额外具有所有基本地类别。</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所结附的地会具有以下的地类别：平原，海岛，沼泽，山脉，树林。它也会具有每个基本地类别所固有的法术力异能（举例来说，树林可以横置来产生{绿}）。它依旧保有其他的副类别与异能。</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让地获得额外的基本地类别，并不会改变其名称，也不会改变它是否为传奇或基本。</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吞世客波禄卡诺斯</w:t>
      </w:r>
    </w:p>
    <w:p w:rsidR="005328EC" w:rsidRDefault="005328EC" w:rsidP="005328EC">
      <w:pPr>
        <w:pStyle w:val="NoSpacing1"/>
        <w:rPr>
          <w:sz w:val="20"/>
          <w:szCs w:val="20"/>
          <w:lang w:eastAsia="zh-CN"/>
        </w:rPr>
      </w:pPr>
      <w:r>
        <w:rPr>
          <w:rFonts w:hint="eastAsia"/>
          <w:sz w:val="20"/>
          <w:lang w:eastAsia="zh-CN"/>
        </w:rPr>
        <w:t>{二}{绿}{绿}</w:t>
      </w:r>
    </w:p>
    <w:p w:rsidR="005328EC" w:rsidRDefault="005328EC" w:rsidP="005328EC">
      <w:pPr>
        <w:pStyle w:val="NoSpacing1"/>
        <w:rPr>
          <w:sz w:val="20"/>
          <w:szCs w:val="20"/>
          <w:lang w:eastAsia="zh-CN"/>
        </w:rPr>
      </w:pPr>
      <w:r>
        <w:rPr>
          <w:rFonts w:hint="eastAsia"/>
          <w:sz w:val="20"/>
          <w:lang w:eastAsia="zh-CN"/>
        </w:rPr>
        <w:t>传奇生物～多头龙</w:t>
      </w:r>
    </w:p>
    <w:p w:rsidR="005328EC" w:rsidRDefault="005328EC" w:rsidP="005328EC">
      <w:pPr>
        <w:pStyle w:val="NoSpacing1"/>
        <w:rPr>
          <w:sz w:val="20"/>
          <w:szCs w:val="20"/>
          <w:lang w:eastAsia="zh-CN"/>
        </w:rPr>
      </w:pPr>
      <w:r>
        <w:rPr>
          <w:rFonts w:hint="eastAsia"/>
          <w:sz w:val="20"/>
          <w:lang w:eastAsia="zh-CN"/>
        </w:rPr>
        <w:t>5/5</w:t>
      </w:r>
    </w:p>
    <w:p w:rsidR="005328EC" w:rsidRDefault="005328EC" w:rsidP="005328EC">
      <w:pPr>
        <w:pStyle w:val="NoSpacing1"/>
        <w:rPr>
          <w:sz w:val="20"/>
          <w:szCs w:val="20"/>
          <w:lang w:eastAsia="zh-CN"/>
        </w:rPr>
      </w:pPr>
      <w:r>
        <w:rPr>
          <w:rFonts w:hint="eastAsia"/>
          <w:sz w:val="20"/>
          <w:lang w:eastAsia="zh-CN"/>
        </w:rPr>
        <w:t>{X}{X}{绿}：蛮化X。（如果此生物未蛮化，则在其上放置X个+1/+1指示物且它蛮化。）</w:t>
      </w:r>
    </w:p>
    <w:p w:rsidR="005328EC" w:rsidRDefault="005328EC" w:rsidP="005328EC">
      <w:pPr>
        <w:pStyle w:val="NoSpacing1"/>
        <w:rPr>
          <w:sz w:val="20"/>
          <w:szCs w:val="20"/>
          <w:lang w:eastAsia="zh-CN"/>
        </w:rPr>
      </w:pPr>
      <w:r>
        <w:rPr>
          <w:rFonts w:hint="eastAsia"/>
          <w:sz w:val="20"/>
          <w:lang w:eastAsia="zh-CN"/>
        </w:rPr>
        <w:t>当吞世客波禄卡诺斯蛮化时，它对任意数量之目标由对手操控的生物造成共X点伤害，你可以任意分配。这些生物各对波禄卡诺斯造成等同于前者力量的伤害。</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波禄卡诺斯最后一个异能中X的数值，等同于你起动它的起动式异能时为X选择的数值。</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该触发式异能的目标数量至少为一（如果X不为0），至多为X。于你将此异能放入堆叠时（而不是结算时），便要分配这些伤害。每个目标至少要分配1点伤害。在多人游戏中，你可以选择由不同对手操控的生物。</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如果该异能的部分目标（并非全部）不合法，则你不能更改伤害的分配方式。本该对不合法目标造成的伤害根本不会生效。</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于波禄卡诺斯的触发式异能结算时，会由波禄卡诺斯首先造成伤害，然后才轮到目标生物造成。虽然要等到异能完成结算之后才会有生物死去，但如果波禄卡诺斯具有乾枯或侵染异能，此顺序便很重要。</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贪欢羊蹄人</w:t>
      </w:r>
    </w:p>
    <w:p w:rsidR="005328EC" w:rsidRDefault="005328EC" w:rsidP="005328EC">
      <w:pPr>
        <w:pStyle w:val="NoSpacing1"/>
        <w:rPr>
          <w:sz w:val="20"/>
          <w:szCs w:val="20"/>
          <w:lang w:eastAsia="zh-CN"/>
        </w:rPr>
      </w:pPr>
      <w:r>
        <w:rPr>
          <w:rFonts w:hint="eastAsia"/>
          <w:sz w:val="20"/>
          <w:lang w:eastAsia="zh-CN"/>
        </w:rPr>
        <w:t>{一}{绿}</w:t>
      </w:r>
    </w:p>
    <w:p w:rsidR="005328EC" w:rsidRDefault="005328EC" w:rsidP="005328EC">
      <w:pPr>
        <w:pStyle w:val="NoSpacing1"/>
        <w:rPr>
          <w:sz w:val="20"/>
          <w:szCs w:val="20"/>
          <w:lang w:eastAsia="zh-CN"/>
        </w:rPr>
      </w:pPr>
      <w:r>
        <w:rPr>
          <w:rFonts w:hint="eastAsia"/>
          <w:sz w:val="20"/>
          <w:lang w:eastAsia="zh-CN"/>
        </w:rPr>
        <w:t>生物～羊蹄人</w:t>
      </w:r>
    </w:p>
    <w:p w:rsidR="005328EC" w:rsidRDefault="005328EC" w:rsidP="005328EC">
      <w:pPr>
        <w:pStyle w:val="NoSpacing1"/>
        <w:rPr>
          <w:sz w:val="20"/>
          <w:szCs w:val="20"/>
          <w:lang w:eastAsia="zh-CN"/>
        </w:rPr>
      </w:pPr>
      <w:r>
        <w:rPr>
          <w:rFonts w:hint="eastAsia"/>
          <w:sz w:val="20"/>
          <w:lang w:eastAsia="zh-CN"/>
        </w:rPr>
        <w:t>2/1</w:t>
      </w:r>
    </w:p>
    <w:p w:rsidR="005328EC" w:rsidRDefault="005328EC" w:rsidP="005328EC">
      <w:pPr>
        <w:pStyle w:val="NoSpacing1"/>
        <w:rPr>
          <w:sz w:val="20"/>
          <w:szCs w:val="20"/>
          <w:lang w:eastAsia="zh-CN"/>
        </w:rPr>
      </w:pPr>
      <w:r>
        <w:rPr>
          <w:rFonts w:hint="eastAsia"/>
          <w:sz w:val="20"/>
          <w:lang w:eastAsia="zh-CN"/>
        </w:rPr>
        <w:t>{红}，牺牲贪欢羊蹄人：加{红}{红}{红}到你的法术力池中。</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贪欢羊蹄人的异能属于法术力异能。它不用到堆叠，且不能被回应。</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羊蹄人吹笛手</w:t>
      </w:r>
    </w:p>
    <w:p w:rsidR="005328EC" w:rsidRDefault="005328EC" w:rsidP="005328EC">
      <w:pPr>
        <w:pStyle w:val="NoSpacing1"/>
        <w:rPr>
          <w:sz w:val="20"/>
          <w:szCs w:val="20"/>
          <w:lang w:eastAsia="zh-CN"/>
        </w:rPr>
      </w:pPr>
      <w:r>
        <w:rPr>
          <w:rFonts w:hint="eastAsia"/>
          <w:sz w:val="20"/>
          <w:lang w:eastAsia="zh-CN"/>
        </w:rPr>
        <w:t>{二}{绿}</w:t>
      </w:r>
    </w:p>
    <w:p w:rsidR="005328EC" w:rsidRDefault="005328EC" w:rsidP="005328EC">
      <w:pPr>
        <w:pStyle w:val="NoSpacing1"/>
        <w:rPr>
          <w:sz w:val="20"/>
          <w:szCs w:val="20"/>
          <w:lang w:eastAsia="zh-CN"/>
        </w:rPr>
      </w:pPr>
      <w:r>
        <w:rPr>
          <w:rFonts w:hint="eastAsia"/>
          <w:sz w:val="20"/>
          <w:lang w:eastAsia="zh-CN"/>
        </w:rPr>
        <w:t>生物～羊蹄人／浪客</w:t>
      </w:r>
    </w:p>
    <w:p w:rsidR="005328EC" w:rsidRDefault="005328EC" w:rsidP="005328EC">
      <w:pPr>
        <w:pStyle w:val="NoSpacing1"/>
        <w:rPr>
          <w:sz w:val="20"/>
          <w:szCs w:val="20"/>
          <w:lang w:eastAsia="zh-CN"/>
        </w:rPr>
      </w:pPr>
      <w:r>
        <w:rPr>
          <w:rFonts w:hint="eastAsia"/>
          <w:sz w:val="20"/>
          <w:lang w:eastAsia="zh-CN"/>
        </w:rPr>
        <w:t>2/1</w:t>
      </w:r>
    </w:p>
    <w:p w:rsidR="005328EC" w:rsidRDefault="005328EC" w:rsidP="005328EC">
      <w:pPr>
        <w:pStyle w:val="NoSpacing1"/>
        <w:rPr>
          <w:sz w:val="20"/>
          <w:szCs w:val="20"/>
          <w:lang w:eastAsia="zh-CN"/>
        </w:rPr>
      </w:pPr>
      <w:r>
        <w:rPr>
          <w:rFonts w:hint="eastAsia"/>
          <w:sz w:val="20"/>
          <w:lang w:eastAsia="zh-CN"/>
        </w:rPr>
        <w:t>{三}{绿}：目标生物本回合若能被阻挡，则须如此作。</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在宣告阻挡者步骤中，如果防御牌手操控能阻挡的生物，则该牌手必须为每个必须被阻挡的生物指派至少一个阻挡者。</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如果有数个进行攻击的生物同时必须被阻挡，则防御牌手在分配阻挡者时，须尽可能多地阻挡这类进行攻击的生物。</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凶蛮翻腾</w:t>
      </w:r>
    </w:p>
    <w:p w:rsidR="005328EC" w:rsidRDefault="005328EC" w:rsidP="005328EC">
      <w:pPr>
        <w:pStyle w:val="NoSpacing1"/>
        <w:rPr>
          <w:sz w:val="20"/>
          <w:szCs w:val="20"/>
          <w:lang w:eastAsia="zh-CN"/>
        </w:rPr>
      </w:pPr>
      <w:r>
        <w:rPr>
          <w:rFonts w:hint="eastAsia"/>
          <w:sz w:val="20"/>
          <w:lang w:eastAsia="zh-CN"/>
        </w:rPr>
        <w:t>{一}{绿}</w:t>
      </w:r>
    </w:p>
    <w:p w:rsidR="005328EC" w:rsidRDefault="005328EC" w:rsidP="005328EC">
      <w:pPr>
        <w:pStyle w:val="NoSpacing1"/>
        <w:rPr>
          <w:sz w:val="20"/>
          <w:szCs w:val="20"/>
          <w:lang w:eastAsia="zh-CN"/>
        </w:rPr>
      </w:pPr>
      <w:r>
        <w:rPr>
          <w:rFonts w:hint="eastAsia"/>
          <w:sz w:val="20"/>
          <w:lang w:eastAsia="zh-CN"/>
        </w:rPr>
        <w:t>瞬间</w:t>
      </w:r>
    </w:p>
    <w:p w:rsidR="005328EC" w:rsidRDefault="005328EC" w:rsidP="005328EC">
      <w:pPr>
        <w:pStyle w:val="NoSpacing1"/>
        <w:rPr>
          <w:sz w:val="20"/>
          <w:szCs w:val="20"/>
          <w:lang w:eastAsia="zh-CN"/>
        </w:rPr>
      </w:pPr>
      <w:r>
        <w:rPr>
          <w:rFonts w:hint="eastAsia"/>
          <w:sz w:val="20"/>
          <w:lang w:eastAsia="zh-CN"/>
        </w:rPr>
        <w:t>目标生物得+2/+2直到回合结束。重置该生物。</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凶蛮翻腾可以指定任何未横置生物为目标。</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进食时刻</w:t>
      </w:r>
    </w:p>
    <w:p w:rsidR="005328EC" w:rsidRDefault="005328EC" w:rsidP="005328EC">
      <w:pPr>
        <w:pStyle w:val="NoSpacing1"/>
        <w:rPr>
          <w:sz w:val="20"/>
          <w:szCs w:val="20"/>
          <w:lang w:eastAsia="zh-CN"/>
        </w:rPr>
      </w:pPr>
      <w:r>
        <w:rPr>
          <w:rFonts w:hint="eastAsia"/>
          <w:sz w:val="20"/>
          <w:lang w:eastAsia="zh-CN"/>
        </w:rPr>
        <w:t>{二}{绿}</w:t>
      </w:r>
    </w:p>
    <w:p w:rsidR="005328EC" w:rsidRDefault="005328EC" w:rsidP="005328EC">
      <w:pPr>
        <w:pStyle w:val="NoSpacing1"/>
        <w:rPr>
          <w:sz w:val="20"/>
          <w:szCs w:val="20"/>
          <w:lang w:eastAsia="zh-CN"/>
        </w:rPr>
      </w:pPr>
      <w:r>
        <w:rPr>
          <w:rFonts w:hint="eastAsia"/>
          <w:sz w:val="20"/>
          <w:lang w:eastAsia="zh-CN"/>
        </w:rPr>
        <w:t>法术</w:t>
      </w:r>
    </w:p>
    <w:p w:rsidR="005328EC" w:rsidRDefault="005328EC" w:rsidP="005328EC">
      <w:pPr>
        <w:pStyle w:val="NoSpacing1"/>
        <w:rPr>
          <w:sz w:val="20"/>
          <w:szCs w:val="20"/>
          <w:lang w:eastAsia="zh-CN"/>
        </w:rPr>
      </w:pPr>
      <w:r>
        <w:rPr>
          <w:rFonts w:hint="eastAsia"/>
          <w:sz w:val="20"/>
          <w:lang w:eastAsia="zh-CN"/>
        </w:rPr>
        <w:t>选择目标由对手操控的生物。当该生物于本回合死去时，你获得3点生命。目标由你操控的生物与该生物互斗。</w:t>
      </w:r>
      <w:r>
        <w:rPr>
          <w:rFonts w:hint="eastAsia"/>
          <w:i/>
          <w:sz w:val="20"/>
          <w:lang w:eastAsia="zh-CN"/>
        </w:rPr>
        <w:t>（它们各向对方造成等同于本身力量的伤害。）</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进食时刻有两个目标：由对手操控的生物及由你操控的生物。如果当进食时刻试图结算时，这些生物中只有一个为合法目标，则这些生物不会进行互斗，两者均不会造成或受到伤害。但是，当未由你操控的那个生物在此回合死去时，你仍将获得3点生命，即使它在进食时刻结算时为不合法目标也是如此。</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当进食时刻试图结算时，如果这两个生物都是不合法的目标，则进食时刻将会被反击，且其所有效应都不会生效。</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如果第一个目标生物于该回合中死去，则不论它是因何而死，或是它死去时的操控者是谁，你都会获得3点生命。</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Times New Roman" w:hAnsi="Times New Roman"/>
          <w:b/>
          <w:sz w:val="20"/>
          <w:szCs w:val="20"/>
          <w:lang w:eastAsia="zh-CN"/>
        </w:rPr>
      </w:pPr>
    </w:p>
    <w:p w:rsidR="005328EC" w:rsidRDefault="005328EC" w:rsidP="005328EC">
      <w:pPr>
        <w:pStyle w:val="NoSpacing1"/>
        <w:rPr>
          <w:rFonts w:ascii="Times New Roman" w:hAnsi="Times New Roman"/>
          <w:b/>
          <w:sz w:val="20"/>
          <w:szCs w:val="20"/>
          <w:lang w:eastAsia="zh-CN"/>
        </w:rPr>
      </w:pPr>
      <w:bookmarkStart w:id="5" w:name="z"/>
      <w:r>
        <w:rPr>
          <w:rFonts w:ascii="Times New Roman" w:hAnsi="Times New Roman" w:hint="eastAsia"/>
          <w:b/>
          <w:sz w:val="20"/>
          <w:szCs w:val="20"/>
          <w:lang w:eastAsia="zh-CN"/>
        </w:rPr>
        <w:t>多色</w:t>
      </w:r>
    </w:p>
    <w:bookmarkEnd w:id="5"/>
    <w:p w:rsidR="005328EC" w:rsidRDefault="005328EC" w:rsidP="005328EC">
      <w:pPr>
        <w:pStyle w:val="NoSpacing1"/>
        <w:rPr>
          <w:rFonts w:ascii="SimSun" w:hAnsi="SimSun"/>
          <w:sz w:val="20"/>
          <w:lang w:eastAsia="zh-CN"/>
        </w:rPr>
      </w:pPr>
    </w:p>
    <w:p w:rsidR="005328EC" w:rsidRDefault="005328EC" w:rsidP="005328EC">
      <w:pPr>
        <w:pStyle w:val="NoSpacing1"/>
        <w:rPr>
          <w:sz w:val="20"/>
          <w:szCs w:val="20"/>
          <w:lang w:eastAsia="zh-CN"/>
        </w:rPr>
      </w:pPr>
      <w:r>
        <w:rPr>
          <w:rFonts w:hint="eastAsia"/>
          <w:sz w:val="20"/>
          <w:lang w:eastAsia="zh-CN"/>
        </w:rPr>
        <w:t>阿喀洛斯重装步兵</w:t>
      </w:r>
    </w:p>
    <w:p w:rsidR="005328EC" w:rsidRDefault="005328EC" w:rsidP="005328EC">
      <w:pPr>
        <w:pStyle w:val="NoSpacing1"/>
        <w:rPr>
          <w:sz w:val="20"/>
          <w:szCs w:val="20"/>
          <w:lang w:eastAsia="zh-CN"/>
        </w:rPr>
      </w:pPr>
      <w:r>
        <w:rPr>
          <w:rFonts w:hint="eastAsia"/>
          <w:sz w:val="20"/>
          <w:lang w:eastAsia="zh-CN"/>
        </w:rPr>
        <w:t>{红}{白}</w:t>
      </w:r>
    </w:p>
    <w:p w:rsidR="005328EC" w:rsidRDefault="005328EC" w:rsidP="005328EC">
      <w:pPr>
        <w:pStyle w:val="NoSpacing1"/>
        <w:rPr>
          <w:sz w:val="20"/>
          <w:szCs w:val="20"/>
          <w:lang w:eastAsia="zh-CN"/>
        </w:rPr>
      </w:pPr>
      <w:r>
        <w:rPr>
          <w:rFonts w:hint="eastAsia"/>
          <w:sz w:val="20"/>
          <w:lang w:eastAsia="zh-CN"/>
        </w:rPr>
        <w:t>生物～人类／士兵</w:t>
      </w:r>
    </w:p>
    <w:p w:rsidR="005328EC" w:rsidRDefault="005328EC" w:rsidP="005328EC">
      <w:pPr>
        <w:pStyle w:val="NoSpacing1"/>
        <w:rPr>
          <w:sz w:val="20"/>
          <w:szCs w:val="20"/>
          <w:lang w:eastAsia="zh-CN"/>
        </w:rPr>
      </w:pPr>
      <w:r>
        <w:rPr>
          <w:rFonts w:hint="eastAsia"/>
          <w:sz w:val="20"/>
          <w:lang w:eastAsia="zh-CN"/>
        </w:rPr>
        <w:t>1/2</w:t>
      </w:r>
    </w:p>
    <w:p w:rsidR="005328EC" w:rsidRDefault="005328EC" w:rsidP="005328EC">
      <w:pPr>
        <w:pStyle w:val="NoSpacing1"/>
        <w:rPr>
          <w:sz w:val="20"/>
          <w:szCs w:val="20"/>
          <w:lang w:eastAsia="zh-CN"/>
        </w:rPr>
      </w:pPr>
      <w:r>
        <w:rPr>
          <w:rFonts w:hint="eastAsia"/>
          <w:sz w:val="20"/>
          <w:lang w:eastAsia="zh-CN"/>
        </w:rPr>
        <w:t>每当阿喀洛斯重装步兵攻击时，它得+X/+0直到回合结束，X为由你操控且进行攻击的生物数量。</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当此异能结算时，才会计算由你操控且进行攻击的生物数量，并以此来决定X的数值。</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一旦此异能结算，则就算由你操控且进行攻击的生物数量发生变化，也不会改变此加成的大小。</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阿那克斯与赛美狄</w:t>
      </w:r>
    </w:p>
    <w:p w:rsidR="005328EC" w:rsidRDefault="005328EC" w:rsidP="005328EC">
      <w:pPr>
        <w:pStyle w:val="NoSpacing1"/>
        <w:rPr>
          <w:sz w:val="20"/>
          <w:szCs w:val="20"/>
          <w:lang w:eastAsia="zh-CN"/>
        </w:rPr>
      </w:pPr>
      <w:r>
        <w:rPr>
          <w:rFonts w:hint="eastAsia"/>
          <w:sz w:val="20"/>
          <w:lang w:eastAsia="zh-CN"/>
        </w:rPr>
        <w:t>{一}{红}{白}</w:t>
      </w:r>
    </w:p>
    <w:p w:rsidR="005328EC" w:rsidRDefault="005328EC" w:rsidP="005328EC">
      <w:pPr>
        <w:pStyle w:val="NoSpacing1"/>
        <w:rPr>
          <w:sz w:val="20"/>
          <w:szCs w:val="20"/>
          <w:lang w:eastAsia="zh-CN"/>
        </w:rPr>
      </w:pPr>
      <w:r>
        <w:rPr>
          <w:rFonts w:hint="eastAsia"/>
          <w:sz w:val="20"/>
          <w:lang w:eastAsia="zh-CN"/>
        </w:rPr>
        <w:t>传奇生物～人类／士兵</w:t>
      </w:r>
    </w:p>
    <w:p w:rsidR="005328EC" w:rsidRDefault="005328EC" w:rsidP="005328EC">
      <w:pPr>
        <w:pStyle w:val="NoSpacing1"/>
        <w:rPr>
          <w:sz w:val="20"/>
          <w:szCs w:val="20"/>
          <w:lang w:eastAsia="zh-CN"/>
        </w:rPr>
      </w:pPr>
      <w:r>
        <w:rPr>
          <w:rFonts w:hint="eastAsia"/>
          <w:sz w:val="20"/>
          <w:lang w:eastAsia="zh-CN"/>
        </w:rPr>
        <w:t>3/2</w:t>
      </w:r>
    </w:p>
    <w:p w:rsidR="005328EC" w:rsidRDefault="005328EC" w:rsidP="005328EC">
      <w:pPr>
        <w:pStyle w:val="NoSpacing1"/>
        <w:rPr>
          <w:sz w:val="20"/>
          <w:szCs w:val="20"/>
          <w:lang w:eastAsia="zh-CN"/>
        </w:rPr>
      </w:pPr>
      <w:r>
        <w:rPr>
          <w:rFonts w:hint="eastAsia"/>
          <w:sz w:val="20"/>
          <w:lang w:eastAsia="zh-CN"/>
        </w:rPr>
        <w:t>先攻，警戒</w:t>
      </w:r>
    </w:p>
    <w:p w:rsidR="005328EC" w:rsidRDefault="005328EC" w:rsidP="005328EC">
      <w:pPr>
        <w:pStyle w:val="NoSpacing1"/>
        <w:rPr>
          <w:sz w:val="20"/>
          <w:szCs w:val="20"/>
          <w:lang w:eastAsia="zh-CN"/>
        </w:rPr>
      </w:pPr>
      <w:r>
        <w:rPr>
          <w:rFonts w:hint="eastAsia"/>
          <w:lang w:eastAsia="zh-CN"/>
        </w:rPr>
        <w:t>勇行～每当你施放一个以阿那克斯与赛美狄为目标的咒语时，由你操控的生物得+1/+1且获得践踏异能直到回合结束。</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只有于勇行异能结算时正由你操控的生物才会得到加成。该回合稍后时段中才由你操控的生物都不会受到影响。</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织魇师安梭苛</w:t>
      </w:r>
    </w:p>
    <w:p w:rsidR="005328EC" w:rsidRDefault="005328EC" w:rsidP="005328EC">
      <w:pPr>
        <w:pStyle w:val="NoSpacing1"/>
        <w:rPr>
          <w:sz w:val="20"/>
          <w:szCs w:val="20"/>
          <w:lang w:eastAsia="zh-CN"/>
        </w:rPr>
      </w:pPr>
      <w:r>
        <w:rPr>
          <w:rFonts w:hint="eastAsia"/>
          <w:sz w:val="20"/>
          <w:lang w:eastAsia="zh-CN"/>
        </w:rPr>
        <w:t>{一}{蓝}{黑}</w:t>
      </w:r>
    </w:p>
    <w:p w:rsidR="005328EC" w:rsidRDefault="005328EC" w:rsidP="005328EC">
      <w:pPr>
        <w:pStyle w:val="NoSpacing1"/>
        <w:rPr>
          <w:sz w:val="20"/>
          <w:szCs w:val="20"/>
          <w:lang w:eastAsia="zh-CN"/>
        </w:rPr>
      </w:pPr>
      <w:r>
        <w:rPr>
          <w:rFonts w:hint="eastAsia"/>
          <w:sz w:val="20"/>
          <w:lang w:eastAsia="zh-CN"/>
        </w:rPr>
        <w:t>鹏洛客～安梭苛</w:t>
      </w:r>
    </w:p>
    <w:p w:rsidR="005328EC" w:rsidRDefault="005328EC" w:rsidP="005328EC">
      <w:pPr>
        <w:pStyle w:val="NoSpacing1"/>
        <w:rPr>
          <w:sz w:val="20"/>
          <w:szCs w:val="20"/>
          <w:lang w:eastAsia="zh-CN"/>
        </w:rPr>
      </w:pPr>
      <w:r>
        <w:rPr>
          <w:rFonts w:hint="eastAsia"/>
          <w:sz w:val="20"/>
          <w:lang w:eastAsia="zh-CN"/>
        </w:rPr>
        <w:t>3</w:t>
      </w:r>
    </w:p>
    <w:p w:rsidR="005328EC" w:rsidRDefault="005328EC" w:rsidP="005328EC">
      <w:pPr>
        <w:pStyle w:val="NoSpacing1"/>
        <w:rPr>
          <w:sz w:val="20"/>
          <w:szCs w:val="20"/>
          <w:lang w:eastAsia="zh-CN"/>
        </w:rPr>
      </w:pPr>
      <w:r>
        <w:rPr>
          <w:rFonts w:hint="eastAsia"/>
          <w:sz w:val="20"/>
          <w:lang w:eastAsia="zh-CN"/>
        </w:rPr>
        <w:t>+2：放逐目标对手牌库顶的三张牌。</w:t>
      </w:r>
    </w:p>
    <w:p w:rsidR="005328EC" w:rsidRDefault="005328EC" w:rsidP="005328EC">
      <w:pPr>
        <w:pStyle w:val="NoSpacing1"/>
        <w:rPr>
          <w:sz w:val="20"/>
          <w:szCs w:val="20"/>
          <w:lang w:eastAsia="zh-CN"/>
        </w:rPr>
      </w:pPr>
      <w:r>
        <w:rPr>
          <w:rFonts w:hint="eastAsia"/>
          <w:sz w:val="20"/>
          <w:lang w:eastAsia="zh-CN"/>
        </w:rPr>
        <w:t>-X：将一张以织魇师安梭苛放逐且总法术力费用为X的生物牌在你的操控下放进战场。该生物额外具有「梦魇」此类别。</w:t>
      </w:r>
    </w:p>
    <w:p w:rsidR="005328EC" w:rsidRDefault="005328EC" w:rsidP="005328EC">
      <w:pPr>
        <w:pStyle w:val="NoSpacing1"/>
        <w:rPr>
          <w:sz w:val="20"/>
          <w:szCs w:val="20"/>
          <w:lang w:eastAsia="zh-CN"/>
        </w:rPr>
      </w:pPr>
      <w:r>
        <w:rPr>
          <w:rFonts w:hint="eastAsia"/>
          <w:sz w:val="20"/>
          <w:lang w:eastAsia="zh-CN"/>
        </w:rPr>
        <w:t>-10：放逐所有对手手上与坟墓场中的所有牌。</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安梭苛的第二个异能指的是所有因其第一个或第三个异能而被放逐的生物牌。</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安梭苛的第二个异能不指定任何生物牌为目标。你在该异能结算时，决定要将哪张生物牌移回，但该牌的总法术力费用必须与你起动该异能时为X所选的值相等。</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如果安梭苛离开战场，且稍后另一个安梭苛进战场，则后者会是一个全新的物件（即便这两者都是以同一张牌来表示也一样）。新安梭苛的第二个异能无法将以原安梭苛放逐的生物牌放进战场。</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如果你将一张具有神授异能的生物牌放进战场，它在战场上将是生物，而不是灵气。</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如果你将法术力费用中包含{X}的生物牌放进战场，则X的值为0。</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英雄年代史家</w:t>
      </w:r>
    </w:p>
    <w:p w:rsidR="005328EC" w:rsidRDefault="005328EC" w:rsidP="005328EC">
      <w:pPr>
        <w:pStyle w:val="NoSpacing1"/>
        <w:rPr>
          <w:sz w:val="20"/>
          <w:szCs w:val="20"/>
          <w:lang w:eastAsia="zh-CN"/>
        </w:rPr>
      </w:pPr>
      <w:r>
        <w:rPr>
          <w:rFonts w:hint="eastAsia"/>
          <w:sz w:val="20"/>
          <w:lang w:eastAsia="zh-CN"/>
        </w:rPr>
        <w:t>{一}{绿}{白}</w:t>
      </w:r>
    </w:p>
    <w:p w:rsidR="005328EC" w:rsidRDefault="005328EC" w:rsidP="005328EC">
      <w:pPr>
        <w:pStyle w:val="NoSpacing1"/>
        <w:rPr>
          <w:sz w:val="20"/>
          <w:szCs w:val="20"/>
          <w:lang w:eastAsia="zh-CN"/>
        </w:rPr>
      </w:pPr>
      <w:r>
        <w:rPr>
          <w:rFonts w:hint="eastAsia"/>
          <w:sz w:val="20"/>
          <w:lang w:eastAsia="zh-CN"/>
        </w:rPr>
        <w:t>生物～半人马／法术师</w:t>
      </w:r>
    </w:p>
    <w:p w:rsidR="005328EC" w:rsidRDefault="005328EC" w:rsidP="005328EC">
      <w:pPr>
        <w:pStyle w:val="NoSpacing1"/>
        <w:rPr>
          <w:sz w:val="20"/>
          <w:szCs w:val="20"/>
          <w:lang w:eastAsia="zh-CN"/>
        </w:rPr>
      </w:pPr>
      <w:r>
        <w:rPr>
          <w:rFonts w:hint="eastAsia"/>
          <w:sz w:val="20"/>
          <w:lang w:eastAsia="zh-CN"/>
        </w:rPr>
        <w:t>3/3</w:t>
      </w:r>
    </w:p>
    <w:p w:rsidR="005328EC" w:rsidRDefault="005328EC" w:rsidP="005328EC">
      <w:pPr>
        <w:pStyle w:val="NoSpacing1"/>
        <w:rPr>
          <w:sz w:val="20"/>
          <w:szCs w:val="20"/>
          <w:lang w:eastAsia="zh-CN"/>
        </w:rPr>
      </w:pPr>
      <w:r>
        <w:rPr>
          <w:rFonts w:hint="eastAsia"/>
          <w:sz w:val="20"/>
          <w:lang w:eastAsia="zh-CN"/>
        </w:rPr>
        <w:t>当英雄年代史家进战场时，如果你操控其上有+1/+1指示物的生物，则抓一张牌。</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仅当该异能结算时，才会检查你是否操控其上有+1/+1指示物的生物。值得一提的是，如果英雄年代史家进入战场时会触发进化异能，则你可以让进化异能先结算，然后抓一张牌。</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迈勒提斯的达克索斯</w:t>
      </w:r>
    </w:p>
    <w:p w:rsidR="005328EC" w:rsidRDefault="005328EC" w:rsidP="005328EC">
      <w:pPr>
        <w:pStyle w:val="NoSpacing1"/>
        <w:rPr>
          <w:sz w:val="20"/>
          <w:szCs w:val="20"/>
          <w:lang w:eastAsia="zh-CN"/>
        </w:rPr>
      </w:pPr>
      <w:r>
        <w:rPr>
          <w:rFonts w:hint="eastAsia"/>
          <w:sz w:val="20"/>
          <w:lang w:eastAsia="zh-CN"/>
        </w:rPr>
        <w:t>{一}{白}{蓝}</w:t>
      </w:r>
    </w:p>
    <w:p w:rsidR="005328EC" w:rsidRDefault="005328EC" w:rsidP="005328EC">
      <w:pPr>
        <w:pStyle w:val="NoSpacing1"/>
        <w:rPr>
          <w:sz w:val="20"/>
          <w:szCs w:val="20"/>
          <w:lang w:eastAsia="zh-CN"/>
        </w:rPr>
      </w:pPr>
      <w:r>
        <w:rPr>
          <w:rFonts w:hint="eastAsia"/>
          <w:sz w:val="20"/>
          <w:lang w:eastAsia="zh-CN"/>
        </w:rPr>
        <w:t>传奇生物～人类／士兵</w:t>
      </w:r>
    </w:p>
    <w:p w:rsidR="005328EC" w:rsidRDefault="005328EC" w:rsidP="005328EC">
      <w:pPr>
        <w:pStyle w:val="NoSpacing1"/>
        <w:rPr>
          <w:sz w:val="20"/>
          <w:szCs w:val="20"/>
          <w:lang w:eastAsia="zh-CN"/>
        </w:rPr>
      </w:pPr>
      <w:r>
        <w:rPr>
          <w:rFonts w:hint="eastAsia"/>
          <w:sz w:val="20"/>
          <w:lang w:eastAsia="zh-CN"/>
        </w:rPr>
        <w:t>2/2</w:t>
      </w:r>
    </w:p>
    <w:p w:rsidR="005328EC" w:rsidRDefault="005328EC" w:rsidP="005328EC">
      <w:pPr>
        <w:pStyle w:val="NoSpacing1"/>
        <w:rPr>
          <w:sz w:val="20"/>
          <w:szCs w:val="20"/>
          <w:lang w:eastAsia="zh-CN"/>
        </w:rPr>
      </w:pPr>
      <w:r>
        <w:rPr>
          <w:rFonts w:hint="eastAsia"/>
          <w:sz w:val="20"/>
          <w:lang w:eastAsia="zh-CN"/>
        </w:rPr>
        <w:t>迈勒提斯的达克索斯不能被力量大于或等于3的生物阻挡。</w:t>
      </w:r>
    </w:p>
    <w:p w:rsidR="005328EC" w:rsidRDefault="005328EC" w:rsidP="005328EC">
      <w:pPr>
        <w:pStyle w:val="NoSpacing1"/>
        <w:rPr>
          <w:sz w:val="20"/>
          <w:szCs w:val="20"/>
          <w:lang w:eastAsia="zh-CN"/>
        </w:rPr>
      </w:pPr>
      <w:r>
        <w:rPr>
          <w:rFonts w:hint="eastAsia"/>
          <w:sz w:val="20"/>
          <w:lang w:eastAsia="zh-CN"/>
        </w:rPr>
        <w:t>每当迈勒提斯的达克索斯对任一牌手造成战斗伤害时，放逐该牌手的牌库顶牌。你获得等同于该牌之总法术力费用的生命。直到回合结束，你可以施放该牌，且你可以将法术力视同任意颜色的法术力来支付施放该牌的费用。</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如果某个生物阻挡了达克索斯被，将此生物的力量增加到3或更多也不会更改或撤销本次阻挡。</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如果所放逐的牌是地牌，则你不会获得任何生命，也不能使用该地。</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你必须支付所放逐之牌的全部费用才能施放之。你可以支付替代性费用或额外费用。如果该牌有强制的额外费用，则你必须支付之。</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达克索斯不会改变你能够施放所放逐之牌的时机。举例来说，如果你放逐不具闪现的生物牌，则你只能在你的行动阶段当中且堆叠为空的时候施放之。</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坏灭欢宴</w:t>
      </w:r>
    </w:p>
    <w:p w:rsidR="005328EC" w:rsidRDefault="005328EC" w:rsidP="005328EC">
      <w:pPr>
        <w:pStyle w:val="NoSpacing1"/>
        <w:rPr>
          <w:sz w:val="20"/>
          <w:szCs w:val="20"/>
          <w:lang w:eastAsia="zh-CN"/>
        </w:rPr>
      </w:pPr>
      <w:r>
        <w:rPr>
          <w:rFonts w:hint="eastAsia"/>
          <w:sz w:val="20"/>
          <w:lang w:eastAsia="zh-CN"/>
        </w:rPr>
        <w:t>{红}{绿}</w:t>
      </w:r>
    </w:p>
    <w:p w:rsidR="005328EC" w:rsidRDefault="005328EC" w:rsidP="005328EC">
      <w:pPr>
        <w:pStyle w:val="NoSpacing1"/>
        <w:rPr>
          <w:sz w:val="20"/>
          <w:szCs w:val="20"/>
          <w:lang w:eastAsia="zh-CN"/>
        </w:rPr>
      </w:pPr>
      <w:r>
        <w:rPr>
          <w:rFonts w:hint="eastAsia"/>
          <w:sz w:val="20"/>
          <w:lang w:eastAsia="zh-CN"/>
        </w:rPr>
        <w:t>瞬间</w:t>
      </w:r>
    </w:p>
    <w:p w:rsidR="005328EC" w:rsidRDefault="005328EC" w:rsidP="005328EC">
      <w:pPr>
        <w:pStyle w:val="NoSpacing1"/>
        <w:rPr>
          <w:sz w:val="20"/>
          <w:szCs w:val="20"/>
          <w:lang w:eastAsia="zh-CN"/>
        </w:rPr>
      </w:pPr>
      <w:r>
        <w:rPr>
          <w:rFonts w:hint="eastAsia"/>
          <w:sz w:val="20"/>
          <w:lang w:eastAsia="zh-CN"/>
        </w:rPr>
        <w:t>消灭目标神器或结界。坏灭欢宴对该永久物的操控者造成2点伤害。</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你必须能够选择一个神器或结界为目标，才能施放坏灭欢宴。如果在坏灭欢宴试图结算时，该神器或结界已经是不合法目标，则坏灭欢宴将被反击，且其所有效应都不会生效。不会因此造成伤害。但是，如果坏灭欢宴成功结算，并且此神器或结界未被消灭（可能是由于它具有不灭异能），则会造成伤害。</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远扬盖美拉</w:t>
      </w:r>
    </w:p>
    <w:p w:rsidR="005328EC" w:rsidRDefault="005328EC" w:rsidP="005328EC">
      <w:pPr>
        <w:pStyle w:val="NoSpacing1"/>
        <w:rPr>
          <w:sz w:val="20"/>
          <w:szCs w:val="20"/>
          <w:lang w:eastAsia="zh-CN"/>
        </w:rPr>
      </w:pPr>
      <w:r>
        <w:rPr>
          <w:rFonts w:hint="eastAsia"/>
          <w:sz w:val="20"/>
          <w:lang w:eastAsia="zh-CN"/>
        </w:rPr>
        <w:t>{二}{绿}{蓝}</w:t>
      </w:r>
    </w:p>
    <w:p w:rsidR="005328EC" w:rsidRDefault="005328EC" w:rsidP="005328EC">
      <w:pPr>
        <w:pStyle w:val="NoSpacing1"/>
        <w:rPr>
          <w:sz w:val="20"/>
          <w:szCs w:val="20"/>
          <w:lang w:eastAsia="zh-CN"/>
        </w:rPr>
      </w:pPr>
      <w:r>
        <w:rPr>
          <w:rFonts w:hint="eastAsia"/>
          <w:sz w:val="20"/>
          <w:lang w:eastAsia="zh-CN"/>
        </w:rPr>
        <w:t>生物～盖美拉</w:t>
      </w:r>
    </w:p>
    <w:p w:rsidR="005328EC" w:rsidRDefault="005328EC" w:rsidP="005328EC">
      <w:pPr>
        <w:pStyle w:val="NoSpacing1"/>
        <w:rPr>
          <w:sz w:val="20"/>
          <w:szCs w:val="20"/>
          <w:lang w:eastAsia="zh-CN"/>
        </w:rPr>
      </w:pPr>
      <w:r>
        <w:rPr>
          <w:rFonts w:hint="eastAsia"/>
          <w:sz w:val="20"/>
          <w:lang w:eastAsia="zh-CN"/>
        </w:rPr>
        <w:t>3/2</w:t>
      </w:r>
    </w:p>
    <w:p w:rsidR="005328EC" w:rsidRDefault="005328EC" w:rsidP="005328EC">
      <w:pPr>
        <w:pStyle w:val="NoSpacing1"/>
        <w:rPr>
          <w:sz w:val="20"/>
          <w:szCs w:val="20"/>
          <w:lang w:eastAsia="zh-CN"/>
        </w:rPr>
      </w:pPr>
      <w:r>
        <w:rPr>
          <w:rFonts w:hint="eastAsia"/>
          <w:sz w:val="20"/>
          <w:lang w:eastAsia="zh-CN"/>
        </w:rPr>
        <w:t>闪现</w:t>
      </w:r>
      <w:r>
        <w:rPr>
          <w:rFonts w:hint="eastAsia"/>
          <w:i/>
          <w:sz w:val="20"/>
          <w:lang w:eastAsia="zh-CN"/>
        </w:rPr>
        <w:t>（你可以于你能够施放瞬间的时机下施放此咒语。）</w:t>
      </w:r>
    </w:p>
    <w:p w:rsidR="005328EC" w:rsidRDefault="005328EC" w:rsidP="005328EC">
      <w:pPr>
        <w:pStyle w:val="NoSpacing1"/>
        <w:rPr>
          <w:sz w:val="20"/>
          <w:szCs w:val="20"/>
          <w:lang w:eastAsia="zh-CN"/>
        </w:rPr>
      </w:pPr>
      <w:r>
        <w:rPr>
          <w:rFonts w:hint="eastAsia"/>
          <w:sz w:val="20"/>
          <w:lang w:eastAsia="zh-CN"/>
        </w:rPr>
        <w:t>飞行，践踏</w:t>
      </w:r>
    </w:p>
    <w:p w:rsidR="005328EC" w:rsidRDefault="005328EC" w:rsidP="005328EC">
      <w:pPr>
        <w:pStyle w:val="NoSpacing1"/>
        <w:rPr>
          <w:sz w:val="20"/>
          <w:szCs w:val="20"/>
          <w:lang w:eastAsia="zh-CN"/>
        </w:rPr>
      </w:pPr>
      <w:r>
        <w:rPr>
          <w:rFonts w:hint="eastAsia"/>
          <w:sz w:val="20"/>
          <w:lang w:eastAsia="zh-CN"/>
        </w:rPr>
        <w:t>每当你抓一张牌时，你获得1点生命。</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如果你抓数张牌，则远扬盖美拉的异能将触发同样次数。每个异能都将引发一个单独的获得生命事件。</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永生者墨冬迈</w:t>
      </w:r>
    </w:p>
    <w:p w:rsidR="005328EC" w:rsidRDefault="005328EC" w:rsidP="005328EC">
      <w:pPr>
        <w:pStyle w:val="NoSpacing1"/>
        <w:rPr>
          <w:sz w:val="20"/>
          <w:szCs w:val="20"/>
          <w:lang w:eastAsia="zh-CN"/>
        </w:rPr>
      </w:pPr>
      <w:r>
        <w:rPr>
          <w:rFonts w:hint="eastAsia"/>
          <w:sz w:val="20"/>
          <w:lang w:eastAsia="zh-CN"/>
        </w:rPr>
        <w:t>{四}{白}{蓝}</w:t>
      </w:r>
    </w:p>
    <w:p w:rsidR="005328EC" w:rsidRDefault="005328EC" w:rsidP="005328EC">
      <w:pPr>
        <w:pStyle w:val="NoSpacing1"/>
        <w:rPr>
          <w:sz w:val="20"/>
          <w:szCs w:val="20"/>
          <w:lang w:eastAsia="zh-CN"/>
        </w:rPr>
      </w:pPr>
      <w:r>
        <w:rPr>
          <w:rFonts w:hint="eastAsia"/>
          <w:sz w:val="20"/>
          <w:lang w:eastAsia="zh-CN"/>
        </w:rPr>
        <w:t>传奇生物～史芬斯</w:t>
      </w:r>
    </w:p>
    <w:p w:rsidR="005328EC" w:rsidRDefault="005328EC" w:rsidP="005328EC">
      <w:pPr>
        <w:pStyle w:val="NoSpacing1"/>
        <w:rPr>
          <w:sz w:val="20"/>
          <w:szCs w:val="20"/>
          <w:lang w:eastAsia="zh-CN"/>
        </w:rPr>
      </w:pPr>
      <w:r>
        <w:rPr>
          <w:rFonts w:hint="eastAsia"/>
          <w:sz w:val="20"/>
          <w:lang w:eastAsia="zh-CN"/>
        </w:rPr>
        <w:t>4/4</w:t>
      </w:r>
    </w:p>
    <w:p w:rsidR="005328EC" w:rsidRDefault="005328EC" w:rsidP="005328EC">
      <w:pPr>
        <w:pStyle w:val="NoSpacing1"/>
        <w:rPr>
          <w:sz w:val="20"/>
          <w:szCs w:val="20"/>
          <w:lang w:eastAsia="zh-CN"/>
        </w:rPr>
      </w:pPr>
      <w:r>
        <w:rPr>
          <w:rFonts w:hint="eastAsia"/>
          <w:sz w:val="20"/>
          <w:lang w:eastAsia="zh-CN"/>
        </w:rPr>
        <w:t>飞行</w:t>
      </w:r>
    </w:p>
    <w:p w:rsidR="005328EC" w:rsidRDefault="005328EC" w:rsidP="005328EC">
      <w:pPr>
        <w:pStyle w:val="NoSpacing1"/>
        <w:rPr>
          <w:sz w:val="20"/>
          <w:szCs w:val="20"/>
          <w:lang w:eastAsia="zh-CN"/>
        </w:rPr>
      </w:pPr>
      <w:r>
        <w:rPr>
          <w:rFonts w:hint="eastAsia"/>
          <w:sz w:val="20"/>
          <w:lang w:eastAsia="zh-CN"/>
        </w:rPr>
        <w:t>每当永生者墨冬迈对任一牌手造成战斗伤害时，于本回合后进行额外的一个回合。</w:t>
      </w:r>
    </w:p>
    <w:p w:rsidR="005328EC" w:rsidRDefault="005328EC" w:rsidP="005328EC">
      <w:pPr>
        <w:pStyle w:val="NoSpacing1"/>
        <w:rPr>
          <w:sz w:val="20"/>
          <w:szCs w:val="20"/>
          <w:lang w:eastAsia="zh-CN"/>
        </w:rPr>
      </w:pPr>
      <w:r>
        <w:rPr>
          <w:rFonts w:hint="eastAsia"/>
          <w:sz w:val="20"/>
          <w:lang w:eastAsia="zh-CN"/>
        </w:rPr>
        <w:t>在额外的回合中，永生者墨冬迈不能攻击。</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「额外的回合」是由咒语或异能创造的回合。需要指出的是，这不包括比赛中于某局时间结束之后额外进行的延长回合。</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是谁的回合并不重要。在极少数情况下，对手可能进行额外回合并获得墨冬迈的操控权。墨冬迈在该回合中不能攻击。</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城邦破坏人</w:t>
      </w:r>
    </w:p>
    <w:p w:rsidR="005328EC" w:rsidRDefault="005328EC" w:rsidP="005328EC">
      <w:pPr>
        <w:pStyle w:val="NoSpacing1"/>
        <w:rPr>
          <w:sz w:val="20"/>
          <w:szCs w:val="20"/>
          <w:lang w:eastAsia="zh-CN"/>
        </w:rPr>
      </w:pPr>
      <w:r>
        <w:rPr>
          <w:rFonts w:hint="eastAsia"/>
          <w:sz w:val="20"/>
          <w:lang w:eastAsia="zh-CN"/>
        </w:rPr>
        <w:t>{二}{红}{绿}</w:t>
      </w:r>
    </w:p>
    <w:p w:rsidR="005328EC" w:rsidRDefault="005328EC" w:rsidP="005328EC">
      <w:pPr>
        <w:pStyle w:val="NoSpacing1"/>
        <w:rPr>
          <w:sz w:val="20"/>
          <w:szCs w:val="20"/>
          <w:lang w:eastAsia="zh-CN"/>
        </w:rPr>
      </w:pPr>
      <w:r>
        <w:rPr>
          <w:rFonts w:hint="eastAsia"/>
          <w:sz w:val="20"/>
          <w:lang w:eastAsia="zh-CN"/>
        </w:rPr>
        <w:t>生物～独眼巨人</w:t>
      </w:r>
    </w:p>
    <w:p w:rsidR="005328EC" w:rsidRDefault="005328EC" w:rsidP="005328EC">
      <w:pPr>
        <w:pStyle w:val="NoSpacing1"/>
        <w:rPr>
          <w:sz w:val="20"/>
          <w:szCs w:val="20"/>
          <w:lang w:eastAsia="zh-CN"/>
        </w:rPr>
      </w:pPr>
      <w:r>
        <w:rPr>
          <w:rFonts w:hint="eastAsia"/>
          <w:sz w:val="20"/>
          <w:lang w:eastAsia="zh-CN"/>
        </w:rPr>
        <w:t>4/4</w:t>
      </w:r>
    </w:p>
    <w:p w:rsidR="005328EC" w:rsidRDefault="005328EC" w:rsidP="005328EC">
      <w:pPr>
        <w:pStyle w:val="NoSpacing1"/>
        <w:rPr>
          <w:sz w:val="20"/>
          <w:szCs w:val="20"/>
          <w:lang w:eastAsia="zh-CN"/>
        </w:rPr>
      </w:pPr>
      <w:r>
        <w:rPr>
          <w:rFonts w:hint="eastAsia"/>
          <w:sz w:val="20"/>
          <w:lang w:eastAsia="zh-CN"/>
        </w:rPr>
        <w:t>践踏，反结界保护</w:t>
      </w:r>
    </w:p>
    <w:p w:rsidR="005328EC" w:rsidRDefault="005328EC" w:rsidP="005328EC">
      <w:pPr>
        <w:pStyle w:val="NoSpacing1"/>
        <w:rPr>
          <w:sz w:val="20"/>
          <w:szCs w:val="20"/>
          <w:lang w:eastAsia="zh-CN"/>
        </w:rPr>
      </w:pPr>
      <w:r>
        <w:rPr>
          <w:rFonts w:hint="eastAsia"/>
          <w:sz w:val="20"/>
          <w:lang w:eastAsia="zh-CN"/>
        </w:rPr>
        <w:t>{四}{红}{绿}：蛮化3。</w:t>
      </w:r>
      <w:r>
        <w:rPr>
          <w:rFonts w:hint="eastAsia"/>
          <w:i/>
          <w:sz w:val="20"/>
          <w:lang w:eastAsia="zh-CN"/>
        </w:rPr>
        <w:t>（如果此生物未蛮化，则在其上放置三个+1/+1指示物且它蛮化。）</w:t>
      </w:r>
    </w:p>
    <w:p w:rsidR="005328EC" w:rsidRDefault="005328EC" w:rsidP="005328EC">
      <w:pPr>
        <w:pStyle w:val="NoSpacing1"/>
        <w:rPr>
          <w:sz w:val="20"/>
          <w:szCs w:val="20"/>
          <w:lang w:eastAsia="zh-CN"/>
        </w:rPr>
      </w:pPr>
      <w:r>
        <w:rPr>
          <w:rFonts w:hint="eastAsia"/>
          <w:sz w:val="20"/>
          <w:lang w:eastAsia="zh-CN"/>
        </w:rPr>
        <w:t>每当城邦破坏人对任一牌手造成战斗伤害时，若城邦破坏人已蛮化，则消灭目标由该牌手操控的结界。</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反结界保护」意指城邦破坏人不能被结附，不能成为灵气咒语或结界之异能的目标，防止所有结界将对它造成的伤害，并且不能被结界生物阻挡。值得一提的是，它不会具有针对已被结附之生物的保护异能（除非该些生物同时也是结界）。</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于城邦破坏人对任一牌手造成战斗伤害时，它必须已蛮化，才会让其最后一个异能触发。一旦该异能触发，则就算结算时城邦破坏人已不在战场上，该异能也会结算。</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克鲁菲斯的先知</w:t>
      </w:r>
    </w:p>
    <w:p w:rsidR="005328EC" w:rsidRDefault="005328EC" w:rsidP="005328EC">
      <w:pPr>
        <w:pStyle w:val="NoSpacing1"/>
        <w:rPr>
          <w:sz w:val="20"/>
          <w:szCs w:val="20"/>
          <w:lang w:eastAsia="zh-CN"/>
        </w:rPr>
      </w:pPr>
      <w:r>
        <w:rPr>
          <w:rFonts w:hint="eastAsia"/>
          <w:sz w:val="20"/>
          <w:lang w:eastAsia="zh-CN"/>
        </w:rPr>
        <w:t>{三}{绿}{蓝}</w:t>
      </w:r>
    </w:p>
    <w:p w:rsidR="005328EC" w:rsidRDefault="005328EC" w:rsidP="005328EC">
      <w:pPr>
        <w:pStyle w:val="NoSpacing1"/>
        <w:rPr>
          <w:sz w:val="20"/>
          <w:szCs w:val="20"/>
          <w:lang w:eastAsia="zh-CN"/>
        </w:rPr>
      </w:pPr>
      <w:r>
        <w:rPr>
          <w:rFonts w:hint="eastAsia"/>
          <w:sz w:val="20"/>
          <w:lang w:eastAsia="zh-CN"/>
        </w:rPr>
        <w:t>生物～人类／法术师</w:t>
      </w:r>
    </w:p>
    <w:p w:rsidR="005328EC" w:rsidRDefault="005328EC" w:rsidP="005328EC">
      <w:pPr>
        <w:pStyle w:val="NoSpacing1"/>
        <w:rPr>
          <w:sz w:val="20"/>
          <w:szCs w:val="20"/>
          <w:lang w:eastAsia="zh-CN"/>
        </w:rPr>
      </w:pPr>
      <w:r>
        <w:rPr>
          <w:rFonts w:hint="eastAsia"/>
          <w:sz w:val="20"/>
          <w:lang w:eastAsia="zh-CN"/>
        </w:rPr>
        <w:t>2/3</w:t>
      </w:r>
    </w:p>
    <w:p w:rsidR="005328EC" w:rsidRDefault="005328EC" w:rsidP="005328EC">
      <w:pPr>
        <w:pStyle w:val="NoSpacing1"/>
        <w:rPr>
          <w:sz w:val="20"/>
          <w:szCs w:val="20"/>
          <w:lang w:eastAsia="zh-CN"/>
        </w:rPr>
      </w:pPr>
      <w:r>
        <w:rPr>
          <w:rFonts w:hint="eastAsia"/>
          <w:sz w:val="20"/>
          <w:lang w:eastAsia="zh-CN"/>
        </w:rPr>
        <w:t>于其他牌手的重置步骤中，重置所有由你操控的生物和地。</w:t>
      </w:r>
    </w:p>
    <w:p w:rsidR="005328EC" w:rsidRDefault="005328EC" w:rsidP="005328EC">
      <w:pPr>
        <w:pStyle w:val="NoSpacing1"/>
        <w:rPr>
          <w:sz w:val="20"/>
          <w:szCs w:val="20"/>
          <w:lang w:eastAsia="zh-CN"/>
        </w:rPr>
      </w:pPr>
      <w:r>
        <w:rPr>
          <w:rFonts w:hint="eastAsia"/>
          <w:sz w:val="20"/>
          <w:lang w:eastAsia="zh-CN"/>
        </w:rPr>
        <w:t>你可以将生物牌视同具有闪现异能地来施放。</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由你操控的生物和地会与主动牌手的永久物同时重置。此时你不能选择不重置它们。</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注记着「由你操控的生物或地于你的重置步骤中不能重置」的效应，于其他牌手的重置步骤中不会生效。</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就算你操控数个克鲁菲斯的先知，你在同一个重置步骤中也只会让永久物重置一次。</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你可以将具有神授异能的生物牌当作灵气并视同具有闪现异能来施放。</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最后一个异能对在任何区域的生物牌均会生效，只要有其他的东西允许你施放便可。举例来说，如果你操控灵俑，则你便可以将墓场匍尸（注记着「只要你操控灵俑，你便可以从你的坟墓场中施放墓场匍尸」的生物）视同具有闪现异能地来从你的坟墓场中施放。</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蛮荒夺命妖</w:t>
      </w:r>
    </w:p>
    <w:p w:rsidR="005328EC" w:rsidRDefault="005328EC" w:rsidP="005328EC">
      <w:pPr>
        <w:pStyle w:val="NoSpacing1"/>
        <w:rPr>
          <w:sz w:val="20"/>
          <w:szCs w:val="20"/>
          <w:lang w:eastAsia="zh-CN"/>
        </w:rPr>
      </w:pPr>
      <w:r>
        <w:rPr>
          <w:rFonts w:hint="eastAsia"/>
          <w:sz w:val="20"/>
          <w:lang w:eastAsia="zh-CN"/>
        </w:rPr>
        <w:t>{二}{黑}{绿}</w:t>
      </w:r>
    </w:p>
    <w:p w:rsidR="005328EC" w:rsidRDefault="005328EC" w:rsidP="005328EC">
      <w:pPr>
        <w:pStyle w:val="NoSpacing1"/>
        <w:rPr>
          <w:sz w:val="20"/>
          <w:szCs w:val="20"/>
          <w:lang w:eastAsia="zh-CN"/>
        </w:rPr>
      </w:pPr>
      <w:r>
        <w:rPr>
          <w:rFonts w:hint="eastAsia"/>
          <w:sz w:val="20"/>
          <w:lang w:eastAsia="zh-CN"/>
        </w:rPr>
        <w:t>生物～蛇发妖</w:t>
      </w:r>
    </w:p>
    <w:p w:rsidR="005328EC" w:rsidRDefault="005328EC" w:rsidP="005328EC">
      <w:pPr>
        <w:pStyle w:val="NoSpacing1"/>
        <w:rPr>
          <w:sz w:val="20"/>
          <w:szCs w:val="20"/>
          <w:lang w:eastAsia="zh-CN"/>
        </w:rPr>
      </w:pPr>
      <w:r>
        <w:rPr>
          <w:rFonts w:hint="eastAsia"/>
          <w:sz w:val="20"/>
          <w:lang w:eastAsia="zh-CN"/>
        </w:rPr>
        <w:t>4/5</w:t>
      </w:r>
    </w:p>
    <w:p w:rsidR="005328EC" w:rsidRDefault="005328EC" w:rsidP="005328EC">
      <w:pPr>
        <w:pStyle w:val="NoSpacing1"/>
        <w:rPr>
          <w:sz w:val="20"/>
          <w:szCs w:val="20"/>
          <w:lang w:eastAsia="zh-CN"/>
        </w:rPr>
      </w:pPr>
      <w:r>
        <w:rPr>
          <w:rFonts w:hint="eastAsia"/>
          <w:sz w:val="20"/>
          <w:lang w:eastAsia="zh-CN"/>
        </w:rPr>
        <w:t>每当另一个生物死去时，占卜1。</w:t>
      </w:r>
      <w:r>
        <w:rPr>
          <w:rFonts w:hint="eastAsia"/>
          <w:i/>
          <w:sz w:val="20"/>
          <w:lang w:eastAsia="zh-CN"/>
        </w:rPr>
        <w:t>（检视你牌库顶的牌。你可以将该牌置于你的牌库底。）</w:t>
      </w:r>
    </w:p>
    <w:p w:rsidR="005328EC" w:rsidRDefault="005328EC" w:rsidP="005328EC">
      <w:pPr>
        <w:pStyle w:val="NoSpacing1"/>
        <w:rPr>
          <w:sz w:val="20"/>
          <w:szCs w:val="20"/>
          <w:lang w:eastAsia="zh-CN"/>
        </w:rPr>
      </w:pPr>
      <w:r>
        <w:rPr>
          <w:rFonts w:hint="eastAsia"/>
          <w:sz w:val="20"/>
          <w:lang w:eastAsia="zh-CN"/>
        </w:rPr>
        <w:t>{黑}：蛮荒夺命妖获得死触异能直到回合结束。</w:t>
      </w:r>
    </w:p>
    <w:p w:rsidR="005328EC" w:rsidRDefault="005328EC" w:rsidP="005328EC">
      <w:pPr>
        <w:pStyle w:val="NoSpacing1"/>
        <w:rPr>
          <w:sz w:val="20"/>
          <w:szCs w:val="20"/>
          <w:lang w:eastAsia="zh-CN"/>
        </w:rPr>
      </w:pPr>
      <w:r>
        <w:rPr>
          <w:rFonts w:hint="eastAsia"/>
          <w:sz w:val="20"/>
          <w:lang w:eastAsia="zh-CN"/>
        </w:rPr>
        <w:t>{一}{绿}：蛮荒夺命妖获得辟邪异能直到回合结束。</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蛮荒夺命妖的第一个异能会分别对每个生物触发。举例来说，如果五个生物同时死去，则你将占卜1五次。你不会占卜5。</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如果蛮荒夺命妖与另一个生物同时死去，则另一个生物会触发此异能。</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海难歌手</w:t>
      </w:r>
    </w:p>
    <w:p w:rsidR="005328EC" w:rsidRDefault="005328EC" w:rsidP="005328EC">
      <w:pPr>
        <w:pStyle w:val="NoSpacing1"/>
        <w:rPr>
          <w:sz w:val="20"/>
          <w:szCs w:val="20"/>
          <w:lang w:eastAsia="zh-CN"/>
        </w:rPr>
      </w:pPr>
      <w:r>
        <w:rPr>
          <w:rFonts w:hint="eastAsia"/>
          <w:sz w:val="20"/>
          <w:lang w:eastAsia="zh-CN"/>
        </w:rPr>
        <w:t>{蓝}{黑}</w:t>
      </w:r>
    </w:p>
    <w:p w:rsidR="005328EC" w:rsidRDefault="005328EC" w:rsidP="005328EC">
      <w:pPr>
        <w:pStyle w:val="NoSpacing1"/>
        <w:rPr>
          <w:sz w:val="20"/>
          <w:szCs w:val="20"/>
          <w:lang w:eastAsia="zh-CN"/>
        </w:rPr>
      </w:pPr>
      <w:r>
        <w:rPr>
          <w:rFonts w:hint="eastAsia"/>
          <w:sz w:val="20"/>
          <w:lang w:eastAsia="zh-CN"/>
        </w:rPr>
        <w:t>生物～塞连</w:t>
      </w:r>
    </w:p>
    <w:p w:rsidR="005328EC" w:rsidRDefault="005328EC" w:rsidP="005328EC">
      <w:pPr>
        <w:pStyle w:val="NoSpacing1"/>
        <w:rPr>
          <w:sz w:val="20"/>
          <w:szCs w:val="20"/>
          <w:lang w:eastAsia="zh-CN"/>
        </w:rPr>
      </w:pPr>
      <w:r>
        <w:rPr>
          <w:rFonts w:hint="eastAsia"/>
          <w:sz w:val="20"/>
          <w:lang w:eastAsia="zh-CN"/>
        </w:rPr>
        <w:t>1/2</w:t>
      </w:r>
    </w:p>
    <w:p w:rsidR="005328EC" w:rsidRDefault="005328EC" w:rsidP="005328EC">
      <w:pPr>
        <w:pStyle w:val="NoSpacing1"/>
        <w:rPr>
          <w:sz w:val="20"/>
          <w:szCs w:val="20"/>
          <w:lang w:eastAsia="zh-CN"/>
        </w:rPr>
      </w:pPr>
      <w:r>
        <w:rPr>
          <w:rFonts w:hint="eastAsia"/>
          <w:sz w:val="20"/>
          <w:lang w:eastAsia="zh-CN"/>
        </w:rPr>
        <w:t>飞行</w:t>
      </w:r>
    </w:p>
    <w:p w:rsidR="005328EC" w:rsidRDefault="005328EC" w:rsidP="005328EC">
      <w:pPr>
        <w:pStyle w:val="NoSpacing1"/>
        <w:rPr>
          <w:sz w:val="20"/>
          <w:szCs w:val="20"/>
          <w:lang w:eastAsia="zh-CN"/>
        </w:rPr>
      </w:pPr>
      <w:r>
        <w:rPr>
          <w:rFonts w:hint="eastAsia"/>
          <w:sz w:val="20"/>
          <w:lang w:eastAsia="zh-CN"/>
        </w:rPr>
        <w:t>{一}{蓝}：目标由对手操控的生物本回合若能攻击，则必须攻击。</w:t>
      </w:r>
    </w:p>
    <w:p w:rsidR="005328EC" w:rsidRDefault="005328EC" w:rsidP="005328EC">
      <w:pPr>
        <w:pStyle w:val="NoSpacing1"/>
        <w:rPr>
          <w:sz w:val="20"/>
          <w:szCs w:val="20"/>
          <w:lang w:eastAsia="zh-CN"/>
        </w:rPr>
      </w:pPr>
      <w:r>
        <w:rPr>
          <w:rFonts w:hint="eastAsia"/>
          <w:sz w:val="20"/>
          <w:lang w:eastAsia="zh-CN"/>
        </w:rPr>
        <w:t>{一}{黑}，{橫置}：进行攻击的生物得-1/-1直到回合结束。</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每个攻击生物之操控者依旧得为该生物选择要攻击哪位牌手或鹏洛客。</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在某牌手的宣告攻击者步骤中，某生物处于以下状况：该生物已横置；它正受某咒语或异能之影响而不能攻击；或其操控者并未在他最近的一回合开始时持续操控它（且它不具敏捷），则它便不能攻击。如果要支付费用才能让某生物攻击，则这并不会强迫该牌手必须支付该费用，所以这情况下，该生物也不至于必须要攻击。</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最后一个异能会影响当它结算时已经进行攻击的生物。在战斗前起动它将不会影响于该回合稍后时段攻击的生物。</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咒心盖美拉</w:t>
      </w:r>
    </w:p>
    <w:p w:rsidR="005328EC" w:rsidRDefault="005328EC" w:rsidP="005328EC">
      <w:pPr>
        <w:pStyle w:val="NoSpacing1"/>
        <w:rPr>
          <w:sz w:val="20"/>
          <w:szCs w:val="20"/>
          <w:lang w:eastAsia="zh-CN"/>
        </w:rPr>
      </w:pPr>
      <w:r>
        <w:rPr>
          <w:rFonts w:hint="eastAsia"/>
          <w:sz w:val="20"/>
          <w:lang w:eastAsia="zh-CN"/>
        </w:rPr>
        <w:t>{一}{蓝}{红}</w:t>
      </w:r>
    </w:p>
    <w:p w:rsidR="005328EC" w:rsidRDefault="005328EC" w:rsidP="005328EC">
      <w:pPr>
        <w:pStyle w:val="NoSpacing1"/>
        <w:rPr>
          <w:sz w:val="20"/>
          <w:szCs w:val="20"/>
          <w:lang w:eastAsia="zh-CN"/>
        </w:rPr>
      </w:pPr>
      <w:r>
        <w:rPr>
          <w:rFonts w:hint="eastAsia"/>
          <w:sz w:val="20"/>
          <w:lang w:eastAsia="zh-CN"/>
        </w:rPr>
        <w:t>生物～盖美拉</w:t>
      </w:r>
    </w:p>
    <w:p w:rsidR="005328EC" w:rsidRDefault="005328EC" w:rsidP="005328EC">
      <w:pPr>
        <w:pStyle w:val="NoSpacing1"/>
        <w:rPr>
          <w:sz w:val="20"/>
          <w:szCs w:val="20"/>
          <w:lang w:eastAsia="zh-CN"/>
        </w:rPr>
      </w:pPr>
      <w:r>
        <w:rPr>
          <w:rFonts w:hint="eastAsia"/>
          <w:sz w:val="20"/>
          <w:lang w:eastAsia="zh-CN"/>
        </w:rPr>
        <w:t>*/3</w:t>
      </w:r>
    </w:p>
    <w:p w:rsidR="005328EC" w:rsidRDefault="005328EC" w:rsidP="005328EC">
      <w:pPr>
        <w:pStyle w:val="NoSpacing1"/>
        <w:rPr>
          <w:sz w:val="20"/>
          <w:szCs w:val="20"/>
          <w:lang w:eastAsia="zh-CN"/>
        </w:rPr>
      </w:pPr>
      <w:r>
        <w:rPr>
          <w:rFonts w:hint="eastAsia"/>
          <w:sz w:val="20"/>
          <w:lang w:eastAsia="zh-CN"/>
        </w:rPr>
        <w:t>飞行，践踏</w:t>
      </w:r>
    </w:p>
    <w:p w:rsidR="005328EC" w:rsidRDefault="005328EC" w:rsidP="005328EC">
      <w:pPr>
        <w:pStyle w:val="NoSpacing1"/>
        <w:rPr>
          <w:sz w:val="20"/>
          <w:szCs w:val="20"/>
          <w:lang w:eastAsia="zh-CN"/>
        </w:rPr>
      </w:pPr>
      <w:r>
        <w:rPr>
          <w:rFonts w:hint="eastAsia"/>
          <w:sz w:val="20"/>
          <w:lang w:eastAsia="zh-CN"/>
        </w:rPr>
        <w:t>咒心盖美拉的力量等同于你坟墓场中瞬间和法术牌的数量加总。</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设定咒心盖美拉的力量之异能会在所有区域生效，而不是只在战场上生效。</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氲形预示</w:t>
      </w:r>
    </w:p>
    <w:p w:rsidR="005328EC" w:rsidRDefault="005328EC" w:rsidP="005328EC">
      <w:pPr>
        <w:pStyle w:val="NoSpacing1"/>
        <w:rPr>
          <w:sz w:val="20"/>
          <w:szCs w:val="20"/>
          <w:lang w:eastAsia="zh-CN"/>
        </w:rPr>
      </w:pPr>
      <w:r>
        <w:rPr>
          <w:rFonts w:hint="eastAsia"/>
          <w:sz w:val="20"/>
          <w:lang w:eastAsia="zh-CN"/>
        </w:rPr>
        <w:t>{二}{蓝}{红}</w:t>
      </w:r>
    </w:p>
    <w:p w:rsidR="005328EC" w:rsidRDefault="005328EC" w:rsidP="005328EC">
      <w:pPr>
        <w:pStyle w:val="NoSpacing1"/>
        <w:rPr>
          <w:sz w:val="20"/>
          <w:szCs w:val="20"/>
          <w:lang w:eastAsia="zh-CN"/>
        </w:rPr>
      </w:pPr>
      <w:r>
        <w:rPr>
          <w:rFonts w:hint="eastAsia"/>
          <w:sz w:val="20"/>
          <w:lang w:eastAsia="zh-CN"/>
        </w:rPr>
        <w:t>瞬间</w:t>
      </w:r>
    </w:p>
    <w:p w:rsidR="005328EC" w:rsidRDefault="005328EC" w:rsidP="005328EC">
      <w:pPr>
        <w:pStyle w:val="NoSpacing1"/>
        <w:rPr>
          <w:sz w:val="20"/>
          <w:szCs w:val="20"/>
          <w:lang w:eastAsia="zh-CN"/>
        </w:rPr>
      </w:pPr>
      <w:r>
        <w:rPr>
          <w:rFonts w:hint="eastAsia"/>
          <w:sz w:val="20"/>
          <w:lang w:eastAsia="zh-CN"/>
        </w:rPr>
        <w:t>展示你牌库顶的五张牌，并分成两堆。由一位对手选择其中一堆。将该堆牌置于你手上，另一堆则置入你的坟墓场。</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氲形预示不选择任何对手为目标。在多人游戏中，你于该咒语结算时选择对手。</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如果其中一堆为空，则该对手会选择是要将另一堆中的牌置于你手上还是置入你的坟墓场。</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命运三人组</w:t>
      </w:r>
    </w:p>
    <w:p w:rsidR="005328EC" w:rsidRDefault="005328EC" w:rsidP="005328EC">
      <w:pPr>
        <w:pStyle w:val="NoSpacing1"/>
        <w:rPr>
          <w:sz w:val="20"/>
          <w:szCs w:val="20"/>
          <w:lang w:eastAsia="zh-CN"/>
        </w:rPr>
      </w:pPr>
      <w:r>
        <w:rPr>
          <w:rFonts w:hint="eastAsia"/>
          <w:sz w:val="20"/>
          <w:lang w:eastAsia="zh-CN"/>
        </w:rPr>
        <w:t>{二}{白}{黑}</w:t>
      </w:r>
    </w:p>
    <w:p w:rsidR="005328EC" w:rsidRDefault="005328EC" w:rsidP="005328EC">
      <w:pPr>
        <w:pStyle w:val="NoSpacing1"/>
        <w:rPr>
          <w:sz w:val="20"/>
          <w:szCs w:val="20"/>
          <w:lang w:eastAsia="zh-CN"/>
        </w:rPr>
      </w:pPr>
      <w:r>
        <w:rPr>
          <w:rFonts w:hint="eastAsia"/>
          <w:sz w:val="20"/>
          <w:lang w:eastAsia="zh-CN"/>
        </w:rPr>
        <w:t>传奇生物～人类／法术师</w:t>
      </w:r>
    </w:p>
    <w:p w:rsidR="005328EC" w:rsidRDefault="005328EC" w:rsidP="005328EC">
      <w:pPr>
        <w:pStyle w:val="NoSpacing1"/>
        <w:rPr>
          <w:sz w:val="20"/>
          <w:szCs w:val="20"/>
          <w:lang w:eastAsia="zh-CN"/>
        </w:rPr>
      </w:pPr>
      <w:r>
        <w:rPr>
          <w:rFonts w:hint="eastAsia"/>
          <w:sz w:val="20"/>
          <w:lang w:eastAsia="zh-CN"/>
        </w:rPr>
        <w:t>3/3</w:t>
      </w:r>
    </w:p>
    <w:p w:rsidR="005328EC" w:rsidRDefault="005328EC" w:rsidP="005328EC">
      <w:pPr>
        <w:pStyle w:val="NoSpacing1"/>
        <w:rPr>
          <w:sz w:val="20"/>
          <w:szCs w:val="20"/>
          <w:lang w:eastAsia="zh-CN"/>
        </w:rPr>
      </w:pPr>
      <w:r>
        <w:rPr>
          <w:rFonts w:hint="eastAsia"/>
          <w:sz w:val="20"/>
          <w:lang w:eastAsia="zh-CN"/>
        </w:rPr>
        <w:t>{一}，{橫置}：在另一个目标生物上放置一个命运指示物。</w:t>
      </w:r>
    </w:p>
    <w:p w:rsidR="005328EC" w:rsidRDefault="005328EC" w:rsidP="005328EC">
      <w:pPr>
        <w:pStyle w:val="NoSpacing1"/>
        <w:rPr>
          <w:sz w:val="20"/>
          <w:szCs w:val="20"/>
          <w:lang w:eastAsia="zh-CN"/>
        </w:rPr>
      </w:pPr>
      <w:r>
        <w:rPr>
          <w:rFonts w:hint="eastAsia"/>
          <w:sz w:val="20"/>
          <w:lang w:eastAsia="zh-CN"/>
        </w:rPr>
        <w:t>{白}，{橫置}：放逐目标其上有命运指示物的生物，然后将它在其拥有者的操控下移回战场。</w:t>
      </w:r>
    </w:p>
    <w:p w:rsidR="005328EC" w:rsidRDefault="005328EC" w:rsidP="005328EC">
      <w:pPr>
        <w:pStyle w:val="NoSpacing1"/>
        <w:rPr>
          <w:sz w:val="20"/>
          <w:szCs w:val="20"/>
          <w:lang w:eastAsia="zh-CN"/>
        </w:rPr>
      </w:pPr>
      <w:r>
        <w:rPr>
          <w:rFonts w:hint="eastAsia"/>
          <w:sz w:val="20"/>
          <w:lang w:eastAsia="zh-CN"/>
        </w:rPr>
        <w:t>{黑}，{橫置}：放逐目标其上有命运指示物的生物。其操控者抓两张牌。</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在命运三人组第二个异能结算过程中移回战场的生物回来时是一个全新的物件，与先前的存在状况并无关联。它上面没有命运指示物。</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谋杀王提玛瑞</w:t>
      </w:r>
    </w:p>
    <w:p w:rsidR="005328EC" w:rsidRDefault="005328EC" w:rsidP="005328EC">
      <w:pPr>
        <w:pStyle w:val="NoSpacing1"/>
        <w:rPr>
          <w:sz w:val="20"/>
          <w:szCs w:val="20"/>
          <w:lang w:eastAsia="zh-CN"/>
        </w:rPr>
      </w:pPr>
      <w:r>
        <w:rPr>
          <w:rFonts w:hint="eastAsia"/>
          <w:sz w:val="20"/>
          <w:lang w:eastAsia="zh-CN"/>
        </w:rPr>
        <w:t>{黑}{红}</w:t>
      </w:r>
    </w:p>
    <w:p w:rsidR="005328EC" w:rsidRDefault="005328EC" w:rsidP="005328EC">
      <w:pPr>
        <w:pStyle w:val="NoSpacing1"/>
        <w:rPr>
          <w:sz w:val="20"/>
          <w:szCs w:val="20"/>
          <w:lang w:eastAsia="zh-CN"/>
        </w:rPr>
      </w:pPr>
      <w:r>
        <w:rPr>
          <w:rFonts w:hint="eastAsia"/>
          <w:sz w:val="20"/>
          <w:lang w:eastAsia="zh-CN"/>
        </w:rPr>
        <w:t>传奇生物～灵俑／战士</w:t>
      </w:r>
    </w:p>
    <w:p w:rsidR="005328EC" w:rsidRDefault="005328EC" w:rsidP="005328EC">
      <w:pPr>
        <w:pStyle w:val="NoSpacing1"/>
        <w:rPr>
          <w:sz w:val="20"/>
          <w:szCs w:val="20"/>
          <w:lang w:eastAsia="zh-CN"/>
        </w:rPr>
      </w:pPr>
      <w:r>
        <w:rPr>
          <w:rFonts w:hint="eastAsia"/>
          <w:sz w:val="20"/>
          <w:lang w:eastAsia="zh-CN"/>
        </w:rPr>
        <w:t>2/2</w:t>
      </w:r>
    </w:p>
    <w:p w:rsidR="005328EC" w:rsidRDefault="005328EC" w:rsidP="005328EC">
      <w:pPr>
        <w:pStyle w:val="NoSpacing1"/>
        <w:rPr>
          <w:sz w:val="20"/>
          <w:szCs w:val="20"/>
          <w:lang w:eastAsia="zh-CN"/>
        </w:rPr>
      </w:pPr>
      <w:r>
        <w:rPr>
          <w:rFonts w:hint="eastAsia"/>
          <w:sz w:val="20"/>
          <w:lang w:eastAsia="zh-CN"/>
        </w:rPr>
        <w:t>{一}{红}，牺牲另一个生物：谋杀王提玛瑞对目标牌手造成2点伤害。</w:t>
      </w:r>
    </w:p>
    <w:p w:rsidR="005328EC" w:rsidRDefault="005328EC" w:rsidP="005328EC">
      <w:pPr>
        <w:pStyle w:val="NoSpacing1"/>
        <w:rPr>
          <w:sz w:val="20"/>
          <w:szCs w:val="20"/>
          <w:lang w:eastAsia="zh-CN"/>
        </w:rPr>
      </w:pPr>
      <w:r>
        <w:rPr>
          <w:rFonts w:hint="eastAsia"/>
          <w:sz w:val="20"/>
          <w:lang w:eastAsia="zh-CN"/>
        </w:rPr>
        <w:t>{一}{黑}，牺牲一个生物：将提玛瑞从你的坟墓场移回你手上。</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只能于提玛瑞在你的坟墓场时，才能起动提玛瑞的最后一个异能。值得一提的是，你不能牺牲提玛瑞来将其自己移回。</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冥界狱犬</w:t>
      </w:r>
    </w:p>
    <w:p w:rsidR="005328EC" w:rsidRDefault="005328EC" w:rsidP="005328EC">
      <w:pPr>
        <w:pStyle w:val="NoSpacing1"/>
        <w:rPr>
          <w:sz w:val="20"/>
          <w:szCs w:val="20"/>
          <w:lang w:eastAsia="zh-CN"/>
        </w:rPr>
      </w:pPr>
      <w:r>
        <w:rPr>
          <w:rFonts w:hint="eastAsia"/>
          <w:sz w:val="20"/>
          <w:lang w:eastAsia="zh-CN"/>
        </w:rPr>
        <w:t>{三}{黑}{红}</w:t>
      </w:r>
    </w:p>
    <w:p w:rsidR="005328EC" w:rsidRDefault="005328EC" w:rsidP="005328EC">
      <w:pPr>
        <w:pStyle w:val="NoSpacing1"/>
        <w:rPr>
          <w:sz w:val="20"/>
          <w:szCs w:val="20"/>
          <w:lang w:eastAsia="zh-CN"/>
        </w:rPr>
      </w:pPr>
      <w:r>
        <w:rPr>
          <w:rFonts w:hint="eastAsia"/>
          <w:sz w:val="20"/>
          <w:lang w:eastAsia="zh-CN"/>
        </w:rPr>
        <w:t>生物～猎犬</w:t>
      </w:r>
    </w:p>
    <w:p w:rsidR="005328EC" w:rsidRDefault="005328EC" w:rsidP="005328EC">
      <w:pPr>
        <w:pStyle w:val="NoSpacing1"/>
        <w:rPr>
          <w:sz w:val="20"/>
          <w:szCs w:val="20"/>
          <w:lang w:eastAsia="zh-CN"/>
        </w:rPr>
      </w:pPr>
      <w:r>
        <w:rPr>
          <w:rFonts w:hint="eastAsia"/>
          <w:sz w:val="20"/>
          <w:lang w:eastAsia="zh-CN"/>
        </w:rPr>
        <w:t>6/6</w:t>
      </w:r>
    </w:p>
    <w:p w:rsidR="005328EC" w:rsidRDefault="005328EC" w:rsidP="005328EC">
      <w:pPr>
        <w:pStyle w:val="NoSpacing1"/>
        <w:rPr>
          <w:sz w:val="20"/>
          <w:szCs w:val="20"/>
          <w:lang w:eastAsia="zh-CN"/>
        </w:rPr>
      </w:pPr>
      <w:r>
        <w:rPr>
          <w:rFonts w:hint="eastAsia"/>
          <w:sz w:val="20"/>
          <w:lang w:eastAsia="zh-CN"/>
        </w:rPr>
        <w:t>冥界狱犬只能被三个或更多生物阻挡。</w:t>
      </w:r>
    </w:p>
    <w:p w:rsidR="005328EC" w:rsidRDefault="005328EC" w:rsidP="005328EC">
      <w:pPr>
        <w:pStyle w:val="NoSpacing1"/>
        <w:rPr>
          <w:sz w:val="20"/>
          <w:szCs w:val="20"/>
          <w:lang w:eastAsia="zh-CN"/>
        </w:rPr>
      </w:pPr>
      <w:r>
        <w:rPr>
          <w:rFonts w:hint="eastAsia"/>
          <w:sz w:val="20"/>
          <w:lang w:eastAsia="zh-CN"/>
        </w:rPr>
        <w:t>坟墓场中的牌不能成为咒语或异能的目标。</w:t>
      </w:r>
    </w:p>
    <w:p w:rsidR="005328EC" w:rsidRDefault="005328EC" w:rsidP="005328EC">
      <w:pPr>
        <w:pStyle w:val="NoSpacing1"/>
        <w:rPr>
          <w:sz w:val="20"/>
          <w:szCs w:val="20"/>
          <w:lang w:eastAsia="zh-CN"/>
        </w:rPr>
      </w:pPr>
      <w:r>
        <w:rPr>
          <w:rFonts w:hint="eastAsia"/>
          <w:sz w:val="20"/>
          <w:lang w:eastAsia="zh-CN"/>
        </w:rPr>
        <w:t>当冥界狱犬死去时，将它放逐且每位牌手将其坟墓场中所有生物牌移回其手上。</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如果你在冥界狱犬的最后一个异能结算时无法将其放逐（可能是由于它已经被其他咒语或异能放逐），则每位牌手仍要将其坟墓场中所有生物牌移回其手上。</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两个冥界狱犬同时死去，则它们的最后一个异能均会触发。如果每位牌手各操控了一个冥界狱犬，则非主动牌手的异能将先结算。由该牌手操控的冥界狱犬将被放逐，而所有坟墓场中的所有其他生物牌（包括由主动牌手操控的冥界狱犬）将分别移回其拥有者手上。然后该主动牌手的异能将结算。他的冥界狱犬不会被放逐，但此时在坟墓场中的任何生物牌（也许是因为回应该异能而让它们死去）都会被移回其拥有者手上。</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贪欢者谢纳戈斯</w:t>
      </w:r>
    </w:p>
    <w:p w:rsidR="005328EC" w:rsidRDefault="005328EC" w:rsidP="005328EC">
      <w:pPr>
        <w:pStyle w:val="NoSpacing1"/>
        <w:rPr>
          <w:sz w:val="20"/>
          <w:szCs w:val="20"/>
          <w:lang w:eastAsia="zh-CN"/>
        </w:rPr>
      </w:pPr>
      <w:r>
        <w:rPr>
          <w:rFonts w:hint="eastAsia"/>
          <w:sz w:val="20"/>
          <w:lang w:eastAsia="zh-CN"/>
        </w:rPr>
        <w:t>{二}{红}{绿}</w:t>
      </w:r>
    </w:p>
    <w:p w:rsidR="005328EC" w:rsidRDefault="005328EC" w:rsidP="005328EC">
      <w:pPr>
        <w:pStyle w:val="NoSpacing1"/>
        <w:rPr>
          <w:sz w:val="20"/>
          <w:szCs w:val="20"/>
          <w:lang w:eastAsia="zh-CN"/>
        </w:rPr>
      </w:pPr>
      <w:r>
        <w:rPr>
          <w:rFonts w:hint="eastAsia"/>
          <w:sz w:val="20"/>
          <w:lang w:eastAsia="zh-CN"/>
        </w:rPr>
        <w:t>鹏洛客～谢纳戈斯</w:t>
      </w:r>
    </w:p>
    <w:p w:rsidR="005328EC" w:rsidRDefault="005328EC" w:rsidP="005328EC">
      <w:pPr>
        <w:pStyle w:val="NoSpacing1"/>
        <w:rPr>
          <w:sz w:val="20"/>
          <w:szCs w:val="20"/>
          <w:lang w:eastAsia="zh-CN"/>
        </w:rPr>
      </w:pPr>
      <w:r>
        <w:rPr>
          <w:rFonts w:hint="eastAsia"/>
          <w:sz w:val="20"/>
          <w:lang w:eastAsia="zh-CN"/>
        </w:rPr>
        <w:t>3</w:t>
      </w:r>
    </w:p>
    <w:p w:rsidR="005328EC" w:rsidRDefault="005328EC" w:rsidP="005328EC">
      <w:pPr>
        <w:pStyle w:val="NoSpacing1"/>
        <w:rPr>
          <w:sz w:val="20"/>
          <w:szCs w:val="20"/>
          <w:lang w:eastAsia="zh-CN"/>
        </w:rPr>
      </w:pPr>
      <w:r>
        <w:rPr>
          <w:rFonts w:hint="eastAsia"/>
          <w:sz w:val="20"/>
          <w:lang w:eastAsia="zh-CN"/>
        </w:rPr>
        <w:t>+1：加X点法术力到你的法术力池中，其颜色为{红}和／或{绿}的任意组合，X为由你操控的生物数量。</w:t>
      </w:r>
    </w:p>
    <w:p w:rsidR="005328EC" w:rsidRDefault="005328EC" w:rsidP="005328EC">
      <w:pPr>
        <w:pStyle w:val="NoSpacing1"/>
        <w:rPr>
          <w:sz w:val="20"/>
          <w:szCs w:val="20"/>
          <w:lang w:eastAsia="zh-CN"/>
        </w:rPr>
      </w:pPr>
      <w:r>
        <w:rPr>
          <w:rFonts w:hint="eastAsia"/>
          <w:sz w:val="20"/>
          <w:lang w:eastAsia="zh-CN"/>
        </w:rPr>
        <w:t>0：将一个2/2，红绿双色，具敏捷异能的羊蹄人衍生生物放进战场。</w:t>
      </w:r>
    </w:p>
    <w:p w:rsidR="005328EC" w:rsidRDefault="005328EC" w:rsidP="005328EC">
      <w:pPr>
        <w:pStyle w:val="NoSpacing1"/>
        <w:rPr>
          <w:sz w:val="20"/>
          <w:szCs w:val="20"/>
          <w:lang w:eastAsia="zh-CN"/>
        </w:rPr>
      </w:pPr>
      <w:r>
        <w:rPr>
          <w:rFonts w:hint="eastAsia"/>
          <w:sz w:val="20"/>
          <w:lang w:eastAsia="zh-CN"/>
        </w:rPr>
        <w:t>-6：放逐你牌库顶的七张牌。你可以将其中任意数量的生物和／或地牌放进战场。</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谢纳戈斯的第一个异能不属于法术力异能。它会用到堆叠，且可以被回应。于该异能结算时，才会计算由你操控的生物的数量，并以此来决定要将多少法术力加到你的法术力池中。你也是在此时决定这份法术力当中红色法术力与绿色法术力的数量。</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因第三个异能放进战场且具有神授异能的生物牌，在战场上将是生物，而不是灵气。</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b/>
          <w:sz w:val="20"/>
          <w:szCs w:val="20"/>
          <w:lang w:eastAsia="zh-CN"/>
        </w:rPr>
      </w:pPr>
    </w:p>
    <w:p w:rsidR="005328EC" w:rsidRDefault="005328EC" w:rsidP="005328EC">
      <w:pPr>
        <w:pStyle w:val="NoSpacing1"/>
        <w:rPr>
          <w:rFonts w:ascii="Times New Roman" w:hAnsi="Times New Roman"/>
          <w:b/>
          <w:sz w:val="20"/>
          <w:szCs w:val="20"/>
          <w:lang w:eastAsia="zh-CN"/>
        </w:rPr>
      </w:pPr>
    </w:p>
    <w:p w:rsidR="005328EC" w:rsidRDefault="005328EC" w:rsidP="005328EC">
      <w:pPr>
        <w:pStyle w:val="NoSpacing1"/>
        <w:rPr>
          <w:rFonts w:ascii="Times New Roman" w:hAnsi="Times New Roman"/>
          <w:b/>
          <w:sz w:val="20"/>
          <w:szCs w:val="20"/>
          <w:lang w:eastAsia="zh-CN"/>
        </w:rPr>
      </w:pPr>
      <w:bookmarkStart w:id="6" w:name="a"/>
      <w:r>
        <w:rPr>
          <w:rFonts w:ascii="Times New Roman" w:hAnsi="Times New Roman" w:hint="eastAsia"/>
          <w:b/>
          <w:sz w:val="20"/>
          <w:szCs w:val="20"/>
          <w:lang w:eastAsia="zh-CN"/>
        </w:rPr>
        <w:t>神器</w:t>
      </w:r>
    </w:p>
    <w:bookmarkEnd w:id="6"/>
    <w:p w:rsidR="005328EC" w:rsidRDefault="005328EC" w:rsidP="005328EC">
      <w:pPr>
        <w:pStyle w:val="NoSpacing1"/>
        <w:rPr>
          <w:rFonts w:ascii="Times New Roman" w:hAnsi="Times New Roman"/>
          <w:b/>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阿喀洛斯木马</w:t>
      </w:r>
    </w:p>
    <w:p w:rsidR="005328EC" w:rsidRDefault="005328EC" w:rsidP="005328EC">
      <w:pPr>
        <w:pStyle w:val="NoSpacing1"/>
        <w:rPr>
          <w:sz w:val="20"/>
          <w:szCs w:val="20"/>
          <w:lang w:eastAsia="zh-CN"/>
        </w:rPr>
      </w:pPr>
      <w:r>
        <w:rPr>
          <w:rFonts w:hint="eastAsia"/>
          <w:sz w:val="20"/>
          <w:lang w:eastAsia="zh-CN"/>
        </w:rPr>
        <w:t>{四}</w:t>
      </w:r>
    </w:p>
    <w:p w:rsidR="005328EC" w:rsidRDefault="005328EC" w:rsidP="005328EC">
      <w:pPr>
        <w:pStyle w:val="NoSpacing1"/>
        <w:rPr>
          <w:sz w:val="20"/>
          <w:szCs w:val="20"/>
          <w:lang w:eastAsia="zh-CN"/>
        </w:rPr>
      </w:pPr>
      <w:r>
        <w:rPr>
          <w:rFonts w:hint="eastAsia"/>
          <w:sz w:val="20"/>
          <w:lang w:eastAsia="zh-CN"/>
        </w:rPr>
        <w:t>神器生物～马</w:t>
      </w:r>
    </w:p>
    <w:p w:rsidR="005328EC" w:rsidRDefault="005328EC" w:rsidP="005328EC">
      <w:pPr>
        <w:pStyle w:val="NoSpacing1"/>
        <w:rPr>
          <w:sz w:val="20"/>
          <w:szCs w:val="20"/>
          <w:lang w:eastAsia="zh-CN"/>
        </w:rPr>
      </w:pPr>
      <w:r>
        <w:rPr>
          <w:rFonts w:hint="eastAsia"/>
          <w:sz w:val="20"/>
          <w:lang w:eastAsia="zh-CN"/>
        </w:rPr>
        <w:t>0/4</w:t>
      </w:r>
    </w:p>
    <w:p w:rsidR="005328EC" w:rsidRDefault="005328EC" w:rsidP="005328EC">
      <w:pPr>
        <w:pStyle w:val="NoSpacing1"/>
        <w:rPr>
          <w:sz w:val="20"/>
          <w:szCs w:val="20"/>
          <w:lang w:eastAsia="zh-CN"/>
        </w:rPr>
      </w:pPr>
      <w:r>
        <w:rPr>
          <w:rFonts w:hint="eastAsia"/>
          <w:sz w:val="20"/>
          <w:lang w:eastAsia="zh-CN"/>
        </w:rPr>
        <w:t>守军</w:t>
      </w:r>
    </w:p>
    <w:p w:rsidR="005328EC" w:rsidRDefault="005328EC" w:rsidP="005328EC">
      <w:pPr>
        <w:pStyle w:val="NoSpacing1"/>
        <w:rPr>
          <w:sz w:val="20"/>
          <w:szCs w:val="20"/>
          <w:lang w:eastAsia="zh-CN"/>
        </w:rPr>
      </w:pPr>
      <w:r>
        <w:rPr>
          <w:rFonts w:hint="eastAsia"/>
          <w:sz w:val="20"/>
          <w:lang w:eastAsia="zh-CN"/>
        </w:rPr>
        <w:t>当阿喀洛斯木马进战场时，任一对手获得其操控权。</w:t>
      </w:r>
    </w:p>
    <w:p w:rsidR="005328EC" w:rsidRDefault="005328EC" w:rsidP="005328EC">
      <w:pPr>
        <w:pStyle w:val="NoSpacing1"/>
        <w:rPr>
          <w:sz w:val="20"/>
          <w:szCs w:val="20"/>
          <w:lang w:eastAsia="zh-CN"/>
        </w:rPr>
      </w:pPr>
      <w:r>
        <w:rPr>
          <w:rFonts w:hint="eastAsia"/>
          <w:sz w:val="20"/>
          <w:lang w:eastAsia="zh-CN"/>
        </w:rPr>
        <w:t>在你的维持开始时，每位对手各将一个1/1白色士兵衍生生物放进战场。</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阿喀洛斯木马的进战场异能并不指定任何对手为目标。在多人游戏中，你于该异能结算时选择对手。</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在最后一个异能中，「每位对手」意指阿喀洛斯木马操控者的对手。在大多数双人游戏当中，会是由你的对手操控阿喀洛斯木马，而由你将士兵衍生物放进战场。</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阿喀洛斯巨像</w:t>
      </w:r>
    </w:p>
    <w:p w:rsidR="005328EC" w:rsidRDefault="005328EC" w:rsidP="005328EC">
      <w:pPr>
        <w:pStyle w:val="NoSpacing1"/>
        <w:rPr>
          <w:sz w:val="20"/>
          <w:szCs w:val="20"/>
          <w:lang w:eastAsia="zh-CN"/>
        </w:rPr>
      </w:pPr>
      <w:r>
        <w:rPr>
          <w:rFonts w:hint="eastAsia"/>
          <w:sz w:val="20"/>
          <w:lang w:eastAsia="zh-CN"/>
        </w:rPr>
        <w:t>{八}</w:t>
      </w:r>
    </w:p>
    <w:p w:rsidR="005328EC" w:rsidRDefault="005328EC" w:rsidP="005328EC">
      <w:pPr>
        <w:pStyle w:val="NoSpacing1"/>
        <w:rPr>
          <w:sz w:val="20"/>
          <w:szCs w:val="20"/>
          <w:lang w:eastAsia="zh-CN"/>
        </w:rPr>
      </w:pPr>
      <w:r>
        <w:rPr>
          <w:rFonts w:hint="eastAsia"/>
          <w:sz w:val="20"/>
          <w:lang w:eastAsia="zh-CN"/>
        </w:rPr>
        <w:t>神器生物～魔像</w:t>
      </w:r>
    </w:p>
    <w:p w:rsidR="005328EC" w:rsidRDefault="005328EC" w:rsidP="005328EC">
      <w:pPr>
        <w:pStyle w:val="NoSpacing1"/>
        <w:rPr>
          <w:sz w:val="20"/>
          <w:szCs w:val="20"/>
          <w:lang w:eastAsia="zh-CN"/>
        </w:rPr>
      </w:pPr>
      <w:r>
        <w:rPr>
          <w:rFonts w:hint="eastAsia"/>
          <w:sz w:val="20"/>
          <w:lang w:eastAsia="zh-CN"/>
        </w:rPr>
        <w:t>10/10</w:t>
      </w:r>
    </w:p>
    <w:p w:rsidR="005328EC" w:rsidRDefault="005328EC" w:rsidP="005328EC">
      <w:pPr>
        <w:pStyle w:val="NoSpacing1"/>
        <w:rPr>
          <w:sz w:val="20"/>
          <w:szCs w:val="20"/>
          <w:lang w:eastAsia="zh-CN"/>
        </w:rPr>
      </w:pPr>
      <w:r>
        <w:rPr>
          <w:rFonts w:hint="eastAsia"/>
          <w:sz w:val="20"/>
          <w:lang w:eastAsia="zh-CN"/>
        </w:rPr>
        <w:t>守军，不灭</w:t>
      </w:r>
    </w:p>
    <w:p w:rsidR="005328EC" w:rsidRDefault="005328EC" w:rsidP="005328EC">
      <w:pPr>
        <w:pStyle w:val="NoSpacing1"/>
        <w:rPr>
          <w:sz w:val="20"/>
          <w:szCs w:val="20"/>
          <w:lang w:eastAsia="zh-CN"/>
        </w:rPr>
      </w:pPr>
      <w:r>
        <w:rPr>
          <w:rFonts w:hint="eastAsia"/>
          <w:sz w:val="20"/>
          <w:lang w:eastAsia="zh-CN"/>
        </w:rPr>
        <w:t>{十}：蛮化10。</w:t>
      </w:r>
      <w:r>
        <w:rPr>
          <w:rFonts w:hint="eastAsia"/>
          <w:i/>
          <w:sz w:val="20"/>
          <w:lang w:eastAsia="zh-CN"/>
        </w:rPr>
        <w:t>（如果此生物未蛮化，则在其上放置十个+1/+1指示物且它蛮化。）</w:t>
      </w:r>
    </w:p>
    <w:p w:rsidR="005328EC" w:rsidRDefault="005328EC" w:rsidP="005328EC">
      <w:pPr>
        <w:pStyle w:val="NoSpacing1"/>
        <w:rPr>
          <w:sz w:val="20"/>
          <w:szCs w:val="20"/>
          <w:lang w:eastAsia="zh-CN"/>
        </w:rPr>
      </w:pPr>
      <w:r>
        <w:rPr>
          <w:rFonts w:hint="eastAsia"/>
          <w:sz w:val="20"/>
          <w:lang w:eastAsia="zh-CN"/>
        </w:rPr>
        <w:t>只要阿喀洛斯巨像已蛮化，它便具有践踏异能且能视同不具守军异能地进行攻击。</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阿喀洛斯巨像蛮化之后不会失去守军异能。它只是能够攻击。</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魔异盒</w:t>
      </w:r>
    </w:p>
    <w:p w:rsidR="005328EC" w:rsidRDefault="005328EC" w:rsidP="005328EC">
      <w:pPr>
        <w:pStyle w:val="NoSpacing1"/>
        <w:rPr>
          <w:sz w:val="20"/>
          <w:szCs w:val="20"/>
          <w:lang w:eastAsia="zh-CN"/>
        </w:rPr>
      </w:pPr>
      <w:r>
        <w:rPr>
          <w:rFonts w:hint="eastAsia"/>
          <w:sz w:val="20"/>
          <w:lang w:eastAsia="zh-CN"/>
        </w:rPr>
        <w:t>{一}</w:t>
      </w:r>
    </w:p>
    <w:p w:rsidR="005328EC" w:rsidRDefault="005328EC" w:rsidP="005328EC">
      <w:pPr>
        <w:pStyle w:val="NoSpacing1"/>
        <w:rPr>
          <w:sz w:val="20"/>
          <w:szCs w:val="20"/>
          <w:lang w:eastAsia="zh-CN"/>
        </w:rPr>
      </w:pPr>
      <w:r>
        <w:rPr>
          <w:rFonts w:hint="eastAsia"/>
          <w:sz w:val="20"/>
          <w:lang w:eastAsia="zh-CN"/>
        </w:rPr>
        <w:t>神器</w:t>
      </w:r>
    </w:p>
    <w:p w:rsidR="005328EC" w:rsidRDefault="005328EC" w:rsidP="005328EC">
      <w:pPr>
        <w:pStyle w:val="NoSpacing1"/>
        <w:rPr>
          <w:sz w:val="20"/>
          <w:szCs w:val="20"/>
          <w:lang w:eastAsia="zh-CN"/>
        </w:rPr>
      </w:pPr>
      <w:r>
        <w:rPr>
          <w:rFonts w:hint="eastAsia"/>
          <w:sz w:val="20"/>
          <w:lang w:eastAsia="zh-CN"/>
        </w:rPr>
        <w:t>{橫置}：每位牌手面朝下地放逐其牌库顶牌。</w:t>
      </w:r>
    </w:p>
    <w:p w:rsidR="005328EC" w:rsidRDefault="005328EC" w:rsidP="005328EC">
      <w:pPr>
        <w:pStyle w:val="NoSpacing1"/>
        <w:rPr>
          <w:sz w:val="20"/>
          <w:szCs w:val="20"/>
          <w:lang w:eastAsia="zh-CN"/>
        </w:rPr>
      </w:pPr>
      <w:r>
        <w:rPr>
          <w:rFonts w:hint="eastAsia"/>
          <w:sz w:val="20"/>
          <w:lang w:eastAsia="zh-CN"/>
        </w:rPr>
        <w:t>{七}，{橫置}，牺牲魔异盒：每位牌手将由其拥有，且以魔异盒放逐的所有牌翻回正面，然后将其中的所有永久物牌放进战场。</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在这些牌翻回正面之前，没有牌手能够检视以魔异盒放逐的牌。</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如果魔异盒离开战场，且稍后另一个魔异盒进战场，则后者会是一个全新的物件（即便这两者都是以同一张牌来表示也一样）。新魔异盒不能将以原魔异盒放逐的牌翻回正面或放进战场。</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Times New Roman" w:hAnsi="Times New Roman"/>
          <w:b/>
          <w:sz w:val="20"/>
          <w:szCs w:val="20"/>
          <w:lang w:eastAsia="zh-CN"/>
        </w:rPr>
      </w:pPr>
    </w:p>
    <w:p w:rsidR="005328EC" w:rsidRDefault="005328EC" w:rsidP="005328EC">
      <w:pPr>
        <w:pStyle w:val="NoSpacing1"/>
        <w:rPr>
          <w:rFonts w:ascii="Times New Roman" w:hAnsi="Times New Roman"/>
          <w:b/>
          <w:sz w:val="20"/>
          <w:szCs w:val="20"/>
          <w:lang w:eastAsia="zh-CN"/>
        </w:rPr>
      </w:pPr>
      <w:bookmarkStart w:id="7" w:name="l"/>
      <w:r>
        <w:rPr>
          <w:rFonts w:ascii="Times New Roman" w:hAnsi="Times New Roman" w:hint="eastAsia"/>
          <w:b/>
          <w:sz w:val="20"/>
          <w:szCs w:val="20"/>
          <w:lang w:eastAsia="zh-CN"/>
        </w:rPr>
        <w:t>地</w:t>
      </w:r>
    </w:p>
    <w:bookmarkEnd w:id="7"/>
    <w:p w:rsidR="005328EC" w:rsidRDefault="005328EC" w:rsidP="005328EC">
      <w:pPr>
        <w:pStyle w:val="NoSpacing1"/>
        <w:rPr>
          <w:rFonts w:ascii="Times New Roman" w:hAnsi="Times New Roman"/>
          <w:b/>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夜天神殿尼索斯</w:t>
      </w:r>
    </w:p>
    <w:p w:rsidR="005328EC" w:rsidRDefault="005328EC" w:rsidP="005328EC">
      <w:pPr>
        <w:pStyle w:val="NoSpacing1"/>
        <w:rPr>
          <w:sz w:val="20"/>
          <w:szCs w:val="20"/>
          <w:lang w:eastAsia="zh-CN"/>
        </w:rPr>
      </w:pPr>
      <w:r>
        <w:rPr>
          <w:rFonts w:hint="eastAsia"/>
          <w:sz w:val="20"/>
          <w:lang w:eastAsia="zh-CN"/>
        </w:rPr>
        <w:t>传奇地</w:t>
      </w:r>
    </w:p>
    <w:p w:rsidR="005328EC" w:rsidRDefault="005328EC" w:rsidP="005328EC">
      <w:pPr>
        <w:pStyle w:val="NoSpacing1"/>
        <w:rPr>
          <w:sz w:val="20"/>
          <w:szCs w:val="20"/>
          <w:lang w:eastAsia="zh-CN"/>
        </w:rPr>
      </w:pPr>
      <w:r>
        <w:rPr>
          <w:rFonts w:hint="eastAsia"/>
          <w:sz w:val="20"/>
          <w:lang w:eastAsia="zh-CN"/>
        </w:rPr>
        <w:t>{橫置}：加{一}到你的法术力池中。</w:t>
      </w:r>
    </w:p>
    <w:p w:rsidR="005328EC" w:rsidRDefault="005328EC" w:rsidP="005328EC">
      <w:pPr>
        <w:pStyle w:val="NoSpacing1"/>
        <w:rPr>
          <w:sz w:val="20"/>
          <w:szCs w:val="20"/>
          <w:lang w:eastAsia="zh-CN"/>
        </w:rPr>
      </w:pPr>
      <w:r>
        <w:rPr>
          <w:rFonts w:hint="eastAsia"/>
          <w:sz w:val="20"/>
          <w:lang w:eastAsia="zh-CN"/>
        </w:rPr>
        <w:t>{二}，{橫置}：选择一种颜色。加若干该色法术力到你的法术力池中，其数量等同于你的该色献力。</w:t>
      </w:r>
      <w:r>
        <w:rPr>
          <w:rFonts w:hint="eastAsia"/>
          <w:i/>
          <w:sz w:val="20"/>
          <w:lang w:eastAsia="zh-CN"/>
        </w:rPr>
        <w:t>（你的某色献力，便是由你操控的所有永久物之法术力费用中，该色法术力符号的总数量。）</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 第二个异能属于法术力异能。它不用到堆叠，且不能被回应。</w:t>
      </w:r>
    </w:p>
    <w:p w:rsidR="005328EC" w:rsidRDefault="005328EC" w:rsidP="005328EC">
      <w:pPr>
        <w:pStyle w:val="NoSpacing1"/>
        <w:rPr>
          <w:sz w:val="20"/>
          <w:szCs w:val="20"/>
          <w:lang w:eastAsia="zh-CN"/>
        </w:rPr>
      </w:pPr>
      <w:r>
        <w:rPr>
          <w:rFonts w:hint="eastAsia"/>
          <w:sz w:val="20"/>
          <w:lang w:eastAsia="zh-CN"/>
        </w:rPr>
        <w:t>-----</w:t>
      </w:r>
    </w:p>
    <w:p w:rsidR="005328EC" w:rsidRDefault="005328EC" w:rsidP="005328EC">
      <w:pPr>
        <w:pStyle w:val="NoSpacing1"/>
        <w:rPr>
          <w:rFonts w:ascii="Times New Roman" w:hAnsi="Times New Roman"/>
          <w:sz w:val="20"/>
          <w:szCs w:val="20"/>
          <w:lang w:eastAsia="zh-CN"/>
        </w:rPr>
      </w:pPr>
    </w:p>
    <w:p w:rsidR="005328EC" w:rsidRDefault="005328EC" w:rsidP="005328EC">
      <w:pPr>
        <w:pStyle w:val="NoSpacing1"/>
        <w:rPr>
          <w:rFonts w:ascii="SimSun" w:hAnsi="SimSun"/>
          <w:sz w:val="20"/>
          <w:szCs w:val="20"/>
          <w:lang w:eastAsia="zh-CN"/>
        </w:rPr>
      </w:pPr>
      <w:r>
        <w:rPr>
          <w:rFonts w:hint="eastAsia"/>
          <w:sz w:val="20"/>
          <w:lang w:eastAsia="zh-CN"/>
        </w:rPr>
        <w:t>万智牌、Magic、塞洛斯、再访拉尼卡、兵临古城，以及巨龙迷城，不论在美国或其他国家中，均为威世智的商标。</w:t>
      </w:r>
      <w:r w:rsidR="00A72438">
        <w:rPr>
          <w:rFonts w:eastAsiaTheme="minorEastAsia"/>
          <w:sz w:val="20"/>
        </w:rPr>
        <w:t>©</w:t>
      </w:r>
      <w:r w:rsidR="00A72438">
        <w:rPr>
          <w:sz w:val="20"/>
          <w:lang w:eastAsia="zh-CN"/>
        </w:rPr>
        <w:t xml:space="preserve"> </w:t>
      </w:r>
      <w:bookmarkStart w:id="8" w:name="_GoBack"/>
      <w:bookmarkEnd w:id="8"/>
      <w:r>
        <w:rPr>
          <w:rFonts w:hint="eastAsia"/>
          <w:sz w:val="20"/>
          <w:lang w:eastAsia="zh-CN"/>
        </w:rPr>
        <w:t>2013威世智。</w:t>
      </w:r>
    </w:p>
    <w:p w:rsidR="00D07AD7" w:rsidRPr="005328EC" w:rsidRDefault="00D07AD7" w:rsidP="005328EC"/>
    <w:sectPr w:rsidR="00D07AD7" w:rsidRPr="005328EC" w:rsidSect="00D07A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2DA" w:rsidRDefault="00C812DA" w:rsidP="00E4405C">
      <w:pPr>
        <w:spacing w:after="0" w:line="240" w:lineRule="auto"/>
      </w:pPr>
      <w:r>
        <w:separator/>
      </w:r>
    </w:p>
  </w:endnote>
  <w:endnote w:type="continuationSeparator" w:id="0">
    <w:p w:rsidR="00C812DA" w:rsidRDefault="00C812DA" w:rsidP="00E44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2DA" w:rsidRDefault="00C812DA" w:rsidP="00E4405C">
      <w:pPr>
        <w:spacing w:after="0" w:line="240" w:lineRule="auto"/>
      </w:pPr>
      <w:r>
        <w:separator/>
      </w:r>
    </w:p>
  </w:footnote>
  <w:footnote w:type="continuationSeparator" w:id="0">
    <w:p w:rsidR="00C812DA" w:rsidRDefault="00C812DA" w:rsidP="00E440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ABAC1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3725A70"/>
    <w:lvl w:ilvl="0">
      <w:start w:val="1"/>
      <w:numFmt w:val="decimal"/>
      <w:lvlText w:val="%1."/>
      <w:lvlJc w:val="left"/>
      <w:pPr>
        <w:tabs>
          <w:tab w:val="num" w:pos="1800"/>
        </w:tabs>
        <w:ind w:left="1800" w:hanging="360"/>
      </w:pPr>
    </w:lvl>
  </w:abstractNum>
  <w:abstractNum w:abstractNumId="2">
    <w:nsid w:val="FFFFFF7D"/>
    <w:multiLevelType w:val="singleLevel"/>
    <w:tmpl w:val="2A845212"/>
    <w:lvl w:ilvl="0">
      <w:start w:val="1"/>
      <w:numFmt w:val="decimal"/>
      <w:lvlText w:val="%1."/>
      <w:lvlJc w:val="left"/>
      <w:pPr>
        <w:tabs>
          <w:tab w:val="num" w:pos="1440"/>
        </w:tabs>
        <w:ind w:left="1440" w:hanging="360"/>
      </w:pPr>
    </w:lvl>
  </w:abstractNum>
  <w:abstractNum w:abstractNumId="3">
    <w:nsid w:val="FFFFFF7E"/>
    <w:multiLevelType w:val="singleLevel"/>
    <w:tmpl w:val="FA36928A"/>
    <w:lvl w:ilvl="0">
      <w:start w:val="1"/>
      <w:numFmt w:val="decimal"/>
      <w:lvlText w:val="%1."/>
      <w:lvlJc w:val="left"/>
      <w:pPr>
        <w:tabs>
          <w:tab w:val="num" w:pos="1080"/>
        </w:tabs>
        <w:ind w:left="1080" w:hanging="360"/>
      </w:pPr>
    </w:lvl>
  </w:abstractNum>
  <w:abstractNum w:abstractNumId="4">
    <w:nsid w:val="FFFFFF7F"/>
    <w:multiLevelType w:val="singleLevel"/>
    <w:tmpl w:val="BD34004E"/>
    <w:lvl w:ilvl="0">
      <w:start w:val="1"/>
      <w:numFmt w:val="decimal"/>
      <w:lvlText w:val="%1."/>
      <w:lvlJc w:val="left"/>
      <w:pPr>
        <w:tabs>
          <w:tab w:val="num" w:pos="720"/>
        </w:tabs>
        <w:ind w:left="720" w:hanging="360"/>
      </w:pPr>
    </w:lvl>
  </w:abstractNum>
  <w:abstractNum w:abstractNumId="5">
    <w:nsid w:val="FFFFFF80"/>
    <w:multiLevelType w:val="singleLevel"/>
    <w:tmpl w:val="70722FF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0A017A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3261B6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55EB06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2982520"/>
    <w:lvl w:ilvl="0">
      <w:start w:val="1"/>
      <w:numFmt w:val="decimal"/>
      <w:lvlText w:val="%1."/>
      <w:lvlJc w:val="left"/>
      <w:pPr>
        <w:tabs>
          <w:tab w:val="num" w:pos="360"/>
        </w:tabs>
        <w:ind w:left="360" w:hanging="360"/>
      </w:pPr>
    </w:lvl>
  </w:abstractNum>
  <w:abstractNum w:abstractNumId="10">
    <w:nsid w:val="FFFFFF89"/>
    <w:multiLevelType w:val="singleLevel"/>
    <w:tmpl w:val="C02CF2C6"/>
    <w:lvl w:ilvl="0">
      <w:start w:val="1"/>
      <w:numFmt w:val="bullet"/>
      <w:lvlText w:val=""/>
      <w:lvlJc w:val="left"/>
      <w:pPr>
        <w:tabs>
          <w:tab w:val="num" w:pos="360"/>
        </w:tabs>
        <w:ind w:left="360" w:hanging="360"/>
      </w:pPr>
      <w:rPr>
        <w:rFonts w:ascii="Symbol" w:hAnsi="Symbol" w:hint="default"/>
      </w:rPr>
    </w:lvl>
  </w:abstractNum>
  <w:abstractNum w:abstractNumId="11">
    <w:nsid w:val="42D06313"/>
    <w:multiLevelType w:val="hybridMultilevel"/>
    <w:tmpl w:val="24ECB942"/>
    <w:lvl w:ilvl="0" w:tplc="428EA6F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197BFD"/>
    <w:multiLevelType w:val="hybridMultilevel"/>
    <w:tmpl w:val="8E942A28"/>
    <w:lvl w:ilvl="0" w:tplc="BE46128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60"/>
  <w:bordersDoNotSurroundHeader/>
  <w:bordersDoNotSurroundFooter/>
  <w:proofState w:spelling="clean" w:grammar="clean"/>
  <w:stylePaneSortMethod w:val="0000"/>
  <w:defaultTabStop w:val="720"/>
  <w:characterSpacingControl w:val="doNotCompress"/>
  <w:footnotePr>
    <w:footnote w:id="-1"/>
    <w:footnote w:id="0"/>
  </w:footnotePr>
  <w:endnotePr>
    <w:endnote w:id="-1"/>
    <w:endnote w:id="0"/>
  </w:endnotePr>
  <w:compat>
    <w:useFELayout/>
  </w:compat>
  <w:rsids>
    <w:rsidRoot w:val="00A74FC9"/>
    <w:rsid w:val="00000416"/>
    <w:rsid w:val="0000144E"/>
    <w:rsid w:val="00004C5A"/>
    <w:rsid w:val="0000565B"/>
    <w:rsid w:val="00006497"/>
    <w:rsid w:val="000074FF"/>
    <w:rsid w:val="000120EE"/>
    <w:rsid w:val="000149C4"/>
    <w:rsid w:val="00030F73"/>
    <w:rsid w:val="000313E2"/>
    <w:rsid w:val="000318A3"/>
    <w:rsid w:val="0003240F"/>
    <w:rsid w:val="000400F9"/>
    <w:rsid w:val="00040676"/>
    <w:rsid w:val="00042484"/>
    <w:rsid w:val="00045D8E"/>
    <w:rsid w:val="000530AC"/>
    <w:rsid w:val="00055281"/>
    <w:rsid w:val="000613B8"/>
    <w:rsid w:val="00063A6D"/>
    <w:rsid w:val="0007783A"/>
    <w:rsid w:val="00081664"/>
    <w:rsid w:val="000839E6"/>
    <w:rsid w:val="000848E6"/>
    <w:rsid w:val="00087C7D"/>
    <w:rsid w:val="00087CB2"/>
    <w:rsid w:val="00091BA6"/>
    <w:rsid w:val="00096B6B"/>
    <w:rsid w:val="000A214B"/>
    <w:rsid w:val="000A6789"/>
    <w:rsid w:val="000C058C"/>
    <w:rsid w:val="000C0E9D"/>
    <w:rsid w:val="000C2C74"/>
    <w:rsid w:val="000C3E97"/>
    <w:rsid w:val="000C462B"/>
    <w:rsid w:val="000C5376"/>
    <w:rsid w:val="000C76D3"/>
    <w:rsid w:val="000D3A3E"/>
    <w:rsid w:val="000D6302"/>
    <w:rsid w:val="000D7B64"/>
    <w:rsid w:val="000E2363"/>
    <w:rsid w:val="000E4297"/>
    <w:rsid w:val="000E4F08"/>
    <w:rsid w:val="000F6B72"/>
    <w:rsid w:val="000F7365"/>
    <w:rsid w:val="00101799"/>
    <w:rsid w:val="0010439D"/>
    <w:rsid w:val="00111E7C"/>
    <w:rsid w:val="0011291B"/>
    <w:rsid w:val="00112AE5"/>
    <w:rsid w:val="00113EDF"/>
    <w:rsid w:val="001141BB"/>
    <w:rsid w:val="00114B0E"/>
    <w:rsid w:val="0012180B"/>
    <w:rsid w:val="001274EF"/>
    <w:rsid w:val="001316D0"/>
    <w:rsid w:val="001318FA"/>
    <w:rsid w:val="00133D09"/>
    <w:rsid w:val="00133E5F"/>
    <w:rsid w:val="001345FE"/>
    <w:rsid w:val="00134FEC"/>
    <w:rsid w:val="001370C0"/>
    <w:rsid w:val="0015326E"/>
    <w:rsid w:val="00153EDA"/>
    <w:rsid w:val="0015626B"/>
    <w:rsid w:val="0016392D"/>
    <w:rsid w:val="00163DCC"/>
    <w:rsid w:val="00164CA3"/>
    <w:rsid w:val="001653DF"/>
    <w:rsid w:val="001657B3"/>
    <w:rsid w:val="00174F71"/>
    <w:rsid w:val="00176C9D"/>
    <w:rsid w:val="001774A2"/>
    <w:rsid w:val="00192DD8"/>
    <w:rsid w:val="00193574"/>
    <w:rsid w:val="00194F40"/>
    <w:rsid w:val="0019534D"/>
    <w:rsid w:val="00196734"/>
    <w:rsid w:val="00196FF7"/>
    <w:rsid w:val="001A0CF3"/>
    <w:rsid w:val="001A2057"/>
    <w:rsid w:val="001A62F7"/>
    <w:rsid w:val="001A669B"/>
    <w:rsid w:val="001B2067"/>
    <w:rsid w:val="001B2ED0"/>
    <w:rsid w:val="001B2FB5"/>
    <w:rsid w:val="001B34F2"/>
    <w:rsid w:val="001B3AD4"/>
    <w:rsid w:val="001B5101"/>
    <w:rsid w:val="001B5CA7"/>
    <w:rsid w:val="001B7129"/>
    <w:rsid w:val="001C0949"/>
    <w:rsid w:val="001C0D3D"/>
    <w:rsid w:val="001C0D6B"/>
    <w:rsid w:val="001C1304"/>
    <w:rsid w:val="001C3691"/>
    <w:rsid w:val="001C4D13"/>
    <w:rsid w:val="001C6068"/>
    <w:rsid w:val="001C6DC4"/>
    <w:rsid w:val="001D0895"/>
    <w:rsid w:val="001D4126"/>
    <w:rsid w:val="001E092A"/>
    <w:rsid w:val="001E1119"/>
    <w:rsid w:val="001E15B6"/>
    <w:rsid w:val="001E24F0"/>
    <w:rsid w:val="001E3614"/>
    <w:rsid w:val="001E64CB"/>
    <w:rsid w:val="001E7784"/>
    <w:rsid w:val="001F0FD5"/>
    <w:rsid w:val="001F7CBF"/>
    <w:rsid w:val="00200D5B"/>
    <w:rsid w:val="0020187C"/>
    <w:rsid w:val="002023AE"/>
    <w:rsid w:val="00202FE6"/>
    <w:rsid w:val="00203DCA"/>
    <w:rsid w:val="002052D8"/>
    <w:rsid w:val="0020739F"/>
    <w:rsid w:val="00212362"/>
    <w:rsid w:val="00213E9F"/>
    <w:rsid w:val="002146D6"/>
    <w:rsid w:val="00216B1D"/>
    <w:rsid w:val="002178BD"/>
    <w:rsid w:val="00217BCC"/>
    <w:rsid w:val="0022079D"/>
    <w:rsid w:val="0022359D"/>
    <w:rsid w:val="002247E6"/>
    <w:rsid w:val="00225ABD"/>
    <w:rsid w:val="00226DDE"/>
    <w:rsid w:val="002334F0"/>
    <w:rsid w:val="00236457"/>
    <w:rsid w:val="00240D55"/>
    <w:rsid w:val="002435EC"/>
    <w:rsid w:val="00243746"/>
    <w:rsid w:val="00244A37"/>
    <w:rsid w:val="00247976"/>
    <w:rsid w:val="002504C9"/>
    <w:rsid w:val="00251F5E"/>
    <w:rsid w:val="00253943"/>
    <w:rsid w:val="00253EB9"/>
    <w:rsid w:val="00261566"/>
    <w:rsid w:val="002615D4"/>
    <w:rsid w:val="00263289"/>
    <w:rsid w:val="0026459F"/>
    <w:rsid w:val="00271472"/>
    <w:rsid w:val="00276BA2"/>
    <w:rsid w:val="00280322"/>
    <w:rsid w:val="002845AE"/>
    <w:rsid w:val="0028644A"/>
    <w:rsid w:val="00286ED8"/>
    <w:rsid w:val="0029101D"/>
    <w:rsid w:val="00292FF1"/>
    <w:rsid w:val="00294C20"/>
    <w:rsid w:val="00296F79"/>
    <w:rsid w:val="00297002"/>
    <w:rsid w:val="00297F9B"/>
    <w:rsid w:val="002A0B68"/>
    <w:rsid w:val="002A1946"/>
    <w:rsid w:val="002A2439"/>
    <w:rsid w:val="002A6D98"/>
    <w:rsid w:val="002A7CFF"/>
    <w:rsid w:val="002B0686"/>
    <w:rsid w:val="002B4966"/>
    <w:rsid w:val="002C0869"/>
    <w:rsid w:val="002C302E"/>
    <w:rsid w:val="002C541A"/>
    <w:rsid w:val="002C6B0E"/>
    <w:rsid w:val="002C6DED"/>
    <w:rsid w:val="002C73DC"/>
    <w:rsid w:val="002D3D8F"/>
    <w:rsid w:val="002D4DBD"/>
    <w:rsid w:val="002D5CA4"/>
    <w:rsid w:val="002D6185"/>
    <w:rsid w:val="002E4A00"/>
    <w:rsid w:val="002E51FF"/>
    <w:rsid w:val="002E75EE"/>
    <w:rsid w:val="002E79D2"/>
    <w:rsid w:val="002F218C"/>
    <w:rsid w:val="002F3103"/>
    <w:rsid w:val="002F4F46"/>
    <w:rsid w:val="002F58C8"/>
    <w:rsid w:val="002F7DAB"/>
    <w:rsid w:val="0030229F"/>
    <w:rsid w:val="0030330C"/>
    <w:rsid w:val="0030459C"/>
    <w:rsid w:val="003053EA"/>
    <w:rsid w:val="00305403"/>
    <w:rsid w:val="003114D9"/>
    <w:rsid w:val="003121A0"/>
    <w:rsid w:val="003132FF"/>
    <w:rsid w:val="003174C2"/>
    <w:rsid w:val="0031769A"/>
    <w:rsid w:val="0032111A"/>
    <w:rsid w:val="003240A7"/>
    <w:rsid w:val="00326C8A"/>
    <w:rsid w:val="0033000B"/>
    <w:rsid w:val="00334E2B"/>
    <w:rsid w:val="00336A00"/>
    <w:rsid w:val="00337D4B"/>
    <w:rsid w:val="00342E9A"/>
    <w:rsid w:val="003476BA"/>
    <w:rsid w:val="00350BD3"/>
    <w:rsid w:val="0035222F"/>
    <w:rsid w:val="00354AFE"/>
    <w:rsid w:val="00355FDA"/>
    <w:rsid w:val="003667B9"/>
    <w:rsid w:val="00366866"/>
    <w:rsid w:val="00373E2B"/>
    <w:rsid w:val="00375EB0"/>
    <w:rsid w:val="00376B48"/>
    <w:rsid w:val="00377089"/>
    <w:rsid w:val="003814C0"/>
    <w:rsid w:val="00382204"/>
    <w:rsid w:val="00396BCB"/>
    <w:rsid w:val="003A2481"/>
    <w:rsid w:val="003A3940"/>
    <w:rsid w:val="003A57E8"/>
    <w:rsid w:val="003A6790"/>
    <w:rsid w:val="003B2044"/>
    <w:rsid w:val="003B2F86"/>
    <w:rsid w:val="003B33E6"/>
    <w:rsid w:val="003D043F"/>
    <w:rsid w:val="003D090B"/>
    <w:rsid w:val="003D0D2E"/>
    <w:rsid w:val="003D146A"/>
    <w:rsid w:val="003F34DB"/>
    <w:rsid w:val="003F50DC"/>
    <w:rsid w:val="003F6183"/>
    <w:rsid w:val="0040057B"/>
    <w:rsid w:val="00400E29"/>
    <w:rsid w:val="00403CBC"/>
    <w:rsid w:val="00406315"/>
    <w:rsid w:val="0041038C"/>
    <w:rsid w:val="00421220"/>
    <w:rsid w:val="0042518A"/>
    <w:rsid w:val="0042650E"/>
    <w:rsid w:val="00426F7F"/>
    <w:rsid w:val="00432A7E"/>
    <w:rsid w:val="00434687"/>
    <w:rsid w:val="00434E98"/>
    <w:rsid w:val="00440F25"/>
    <w:rsid w:val="00441ED0"/>
    <w:rsid w:val="00445E3B"/>
    <w:rsid w:val="00447CEA"/>
    <w:rsid w:val="00450E4A"/>
    <w:rsid w:val="004542CA"/>
    <w:rsid w:val="004553A1"/>
    <w:rsid w:val="00455F4A"/>
    <w:rsid w:val="004574CF"/>
    <w:rsid w:val="0046008B"/>
    <w:rsid w:val="004605DB"/>
    <w:rsid w:val="00460EFB"/>
    <w:rsid w:val="00462111"/>
    <w:rsid w:val="00462261"/>
    <w:rsid w:val="00463748"/>
    <w:rsid w:val="00464382"/>
    <w:rsid w:val="0047251E"/>
    <w:rsid w:val="004729DF"/>
    <w:rsid w:val="00473C1D"/>
    <w:rsid w:val="004752A7"/>
    <w:rsid w:val="00475BFB"/>
    <w:rsid w:val="00475CC5"/>
    <w:rsid w:val="00476E74"/>
    <w:rsid w:val="00477E9D"/>
    <w:rsid w:val="004820C3"/>
    <w:rsid w:val="004826F6"/>
    <w:rsid w:val="004845CE"/>
    <w:rsid w:val="0049064F"/>
    <w:rsid w:val="00491CFE"/>
    <w:rsid w:val="004937F2"/>
    <w:rsid w:val="00493875"/>
    <w:rsid w:val="00496E2F"/>
    <w:rsid w:val="004A2E20"/>
    <w:rsid w:val="004A3E4D"/>
    <w:rsid w:val="004A5473"/>
    <w:rsid w:val="004A5F59"/>
    <w:rsid w:val="004A7A2F"/>
    <w:rsid w:val="004B099F"/>
    <w:rsid w:val="004B102A"/>
    <w:rsid w:val="004B18EE"/>
    <w:rsid w:val="004B3987"/>
    <w:rsid w:val="004B67A4"/>
    <w:rsid w:val="004C62CF"/>
    <w:rsid w:val="004D023C"/>
    <w:rsid w:val="004D5F76"/>
    <w:rsid w:val="004E6A9E"/>
    <w:rsid w:val="004E73D2"/>
    <w:rsid w:val="004F0F04"/>
    <w:rsid w:val="004F3017"/>
    <w:rsid w:val="004F615C"/>
    <w:rsid w:val="00504124"/>
    <w:rsid w:val="00504B8B"/>
    <w:rsid w:val="00504CAC"/>
    <w:rsid w:val="00512FBD"/>
    <w:rsid w:val="00515F17"/>
    <w:rsid w:val="00522AB0"/>
    <w:rsid w:val="00522CF2"/>
    <w:rsid w:val="00525E59"/>
    <w:rsid w:val="00527E7B"/>
    <w:rsid w:val="005328EC"/>
    <w:rsid w:val="005332D1"/>
    <w:rsid w:val="00540965"/>
    <w:rsid w:val="00540B0E"/>
    <w:rsid w:val="00540C68"/>
    <w:rsid w:val="00543A1E"/>
    <w:rsid w:val="00544563"/>
    <w:rsid w:val="00546B98"/>
    <w:rsid w:val="00547CBC"/>
    <w:rsid w:val="00551C74"/>
    <w:rsid w:val="00552DB4"/>
    <w:rsid w:val="0055797F"/>
    <w:rsid w:val="00561577"/>
    <w:rsid w:val="0056202C"/>
    <w:rsid w:val="005624E8"/>
    <w:rsid w:val="00562D86"/>
    <w:rsid w:val="00563F37"/>
    <w:rsid w:val="005672B0"/>
    <w:rsid w:val="00571B48"/>
    <w:rsid w:val="00574626"/>
    <w:rsid w:val="0057480B"/>
    <w:rsid w:val="00576434"/>
    <w:rsid w:val="00577770"/>
    <w:rsid w:val="00580431"/>
    <w:rsid w:val="00580513"/>
    <w:rsid w:val="00581ADF"/>
    <w:rsid w:val="00581ECC"/>
    <w:rsid w:val="00584B37"/>
    <w:rsid w:val="00584E04"/>
    <w:rsid w:val="005868FF"/>
    <w:rsid w:val="0058713D"/>
    <w:rsid w:val="005872EA"/>
    <w:rsid w:val="00593B4A"/>
    <w:rsid w:val="00594FDD"/>
    <w:rsid w:val="0059560F"/>
    <w:rsid w:val="005A0887"/>
    <w:rsid w:val="005A26BF"/>
    <w:rsid w:val="005A4E07"/>
    <w:rsid w:val="005A6E6E"/>
    <w:rsid w:val="005A7046"/>
    <w:rsid w:val="005B088E"/>
    <w:rsid w:val="005B13F3"/>
    <w:rsid w:val="005B1895"/>
    <w:rsid w:val="005B6039"/>
    <w:rsid w:val="005C0B79"/>
    <w:rsid w:val="005C5543"/>
    <w:rsid w:val="005C6321"/>
    <w:rsid w:val="005C6DE3"/>
    <w:rsid w:val="005D138D"/>
    <w:rsid w:val="005E0438"/>
    <w:rsid w:val="005E0D2E"/>
    <w:rsid w:val="005E1AF4"/>
    <w:rsid w:val="005E4776"/>
    <w:rsid w:val="005E4F3B"/>
    <w:rsid w:val="005E4F92"/>
    <w:rsid w:val="005E52A3"/>
    <w:rsid w:val="005E74D5"/>
    <w:rsid w:val="005F1633"/>
    <w:rsid w:val="005F24FF"/>
    <w:rsid w:val="005F6041"/>
    <w:rsid w:val="005F7035"/>
    <w:rsid w:val="005F7500"/>
    <w:rsid w:val="005F7836"/>
    <w:rsid w:val="005F7B74"/>
    <w:rsid w:val="005F7DC0"/>
    <w:rsid w:val="006022BC"/>
    <w:rsid w:val="00602C6D"/>
    <w:rsid w:val="00607335"/>
    <w:rsid w:val="006127C5"/>
    <w:rsid w:val="00613658"/>
    <w:rsid w:val="0061768C"/>
    <w:rsid w:val="00617FBE"/>
    <w:rsid w:val="00620480"/>
    <w:rsid w:val="006215FA"/>
    <w:rsid w:val="00622EEB"/>
    <w:rsid w:val="006300DE"/>
    <w:rsid w:val="006311AE"/>
    <w:rsid w:val="00631281"/>
    <w:rsid w:val="00637167"/>
    <w:rsid w:val="00650753"/>
    <w:rsid w:val="006516BD"/>
    <w:rsid w:val="00652433"/>
    <w:rsid w:val="00653710"/>
    <w:rsid w:val="00655569"/>
    <w:rsid w:val="0066206B"/>
    <w:rsid w:val="00666C69"/>
    <w:rsid w:val="0068232F"/>
    <w:rsid w:val="00682C1F"/>
    <w:rsid w:val="00683FA3"/>
    <w:rsid w:val="0068488B"/>
    <w:rsid w:val="00686DE2"/>
    <w:rsid w:val="00690719"/>
    <w:rsid w:val="006976A0"/>
    <w:rsid w:val="006A0411"/>
    <w:rsid w:val="006A2AF6"/>
    <w:rsid w:val="006A70E0"/>
    <w:rsid w:val="006B3BDC"/>
    <w:rsid w:val="006B528C"/>
    <w:rsid w:val="006C3C6F"/>
    <w:rsid w:val="006C43A5"/>
    <w:rsid w:val="006C4A74"/>
    <w:rsid w:val="006C5447"/>
    <w:rsid w:val="006C5757"/>
    <w:rsid w:val="006D045A"/>
    <w:rsid w:val="006D39FB"/>
    <w:rsid w:val="006D3C37"/>
    <w:rsid w:val="006D6E18"/>
    <w:rsid w:val="006E215E"/>
    <w:rsid w:val="006E7905"/>
    <w:rsid w:val="006F056D"/>
    <w:rsid w:val="006F3C2A"/>
    <w:rsid w:val="006F5AF5"/>
    <w:rsid w:val="006F65E0"/>
    <w:rsid w:val="00700151"/>
    <w:rsid w:val="00700DD6"/>
    <w:rsid w:val="0070537B"/>
    <w:rsid w:val="00705E97"/>
    <w:rsid w:val="00711021"/>
    <w:rsid w:val="00713147"/>
    <w:rsid w:val="0072262A"/>
    <w:rsid w:val="00723CB7"/>
    <w:rsid w:val="00727095"/>
    <w:rsid w:val="00730110"/>
    <w:rsid w:val="00743382"/>
    <w:rsid w:val="00744F3E"/>
    <w:rsid w:val="007500F9"/>
    <w:rsid w:val="00755B99"/>
    <w:rsid w:val="007576E2"/>
    <w:rsid w:val="00761154"/>
    <w:rsid w:val="00761582"/>
    <w:rsid w:val="00761AB1"/>
    <w:rsid w:val="0076570C"/>
    <w:rsid w:val="00767866"/>
    <w:rsid w:val="00772802"/>
    <w:rsid w:val="0077300C"/>
    <w:rsid w:val="00775CAF"/>
    <w:rsid w:val="007869CC"/>
    <w:rsid w:val="007911CD"/>
    <w:rsid w:val="0079265D"/>
    <w:rsid w:val="00795A89"/>
    <w:rsid w:val="007A01D2"/>
    <w:rsid w:val="007A0B0E"/>
    <w:rsid w:val="007A1F87"/>
    <w:rsid w:val="007A2578"/>
    <w:rsid w:val="007A47AC"/>
    <w:rsid w:val="007A64D4"/>
    <w:rsid w:val="007B078A"/>
    <w:rsid w:val="007B2F08"/>
    <w:rsid w:val="007B45EF"/>
    <w:rsid w:val="007B553F"/>
    <w:rsid w:val="007B7BBC"/>
    <w:rsid w:val="007C2343"/>
    <w:rsid w:val="007C2C2F"/>
    <w:rsid w:val="007C3783"/>
    <w:rsid w:val="007C4C4D"/>
    <w:rsid w:val="007D0E85"/>
    <w:rsid w:val="007D3E97"/>
    <w:rsid w:val="007D45D4"/>
    <w:rsid w:val="007D5008"/>
    <w:rsid w:val="007E2790"/>
    <w:rsid w:val="007E32FE"/>
    <w:rsid w:val="007E5D40"/>
    <w:rsid w:val="007F1889"/>
    <w:rsid w:val="007F1C4D"/>
    <w:rsid w:val="007F2D40"/>
    <w:rsid w:val="008025CF"/>
    <w:rsid w:val="00804C42"/>
    <w:rsid w:val="008055C6"/>
    <w:rsid w:val="008056A6"/>
    <w:rsid w:val="00811073"/>
    <w:rsid w:val="008112D5"/>
    <w:rsid w:val="008171CE"/>
    <w:rsid w:val="00817A48"/>
    <w:rsid w:val="00817DAC"/>
    <w:rsid w:val="00821C8D"/>
    <w:rsid w:val="008220EE"/>
    <w:rsid w:val="00822566"/>
    <w:rsid w:val="0082368C"/>
    <w:rsid w:val="00823C0D"/>
    <w:rsid w:val="00823FA5"/>
    <w:rsid w:val="00824802"/>
    <w:rsid w:val="00825E28"/>
    <w:rsid w:val="00826AA6"/>
    <w:rsid w:val="00827CC6"/>
    <w:rsid w:val="008300EB"/>
    <w:rsid w:val="00830CBB"/>
    <w:rsid w:val="008320A3"/>
    <w:rsid w:val="00844541"/>
    <w:rsid w:val="008452DA"/>
    <w:rsid w:val="00847844"/>
    <w:rsid w:val="00861485"/>
    <w:rsid w:val="00861907"/>
    <w:rsid w:val="0086339D"/>
    <w:rsid w:val="00863882"/>
    <w:rsid w:val="008640BB"/>
    <w:rsid w:val="008657BC"/>
    <w:rsid w:val="00870301"/>
    <w:rsid w:val="008741C5"/>
    <w:rsid w:val="0087470F"/>
    <w:rsid w:val="00874FCA"/>
    <w:rsid w:val="00876F4E"/>
    <w:rsid w:val="00882961"/>
    <w:rsid w:val="00884078"/>
    <w:rsid w:val="00887260"/>
    <w:rsid w:val="00896F43"/>
    <w:rsid w:val="00897A84"/>
    <w:rsid w:val="008A1F67"/>
    <w:rsid w:val="008A583F"/>
    <w:rsid w:val="008A698F"/>
    <w:rsid w:val="008B1433"/>
    <w:rsid w:val="008B1C23"/>
    <w:rsid w:val="008B3A10"/>
    <w:rsid w:val="008B4493"/>
    <w:rsid w:val="008B5C40"/>
    <w:rsid w:val="008C0500"/>
    <w:rsid w:val="008C6BA3"/>
    <w:rsid w:val="008D17A3"/>
    <w:rsid w:val="008D285F"/>
    <w:rsid w:val="008D62E9"/>
    <w:rsid w:val="008E01FF"/>
    <w:rsid w:val="008E20D2"/>
    <w:rsid w:val="008F27F2"/>
    <w:rsid w:val="008F3177"/>
    <w:rsid w:val="008F7F44"/>
    <w:rsid w:val="009000AB"/>
    <w:rsid w:val="00900473"/>
    <w:rsid w:val="009056DF"/>
    <w:rsid w:val="00905B5B"/>
    <w:rsid w:val="00917B48"/>
    <w:rsid w:val="00921BE7"/>
    <w:rsid w:val="00923240"/>
    <w:rsid w:val="00927BFF"/>
    <w:rsid w:val="00934CFB"/>
    <w:rsid w:val="0093641C"/>
    <w:rsid w:val="009368C6"/>
    <w:rsid w:val="009444E8"/>
    <w:rsid w:val="00944CE8"/>
    <w:rsid w:val="0095067B"/>
    <w:rsid w:val="00953A04"/>
    <w:rsid w:val="00957352"/>
    <w:rsid w:val="00957ACB"/>
    <w:rsid w:val="00960C39"/>
    <w:rsid w:val="00963B1C"/>
    <w:rsid w:val="00964DCB"/>
    <w:rsid w:val="00966512"/>
    <w:rsid w:val="00972F1B"/>
    <w:rsid w:val="00975263"/>
    <w:rsid w:val="00981905"/>
    <w:rsid w:val="00981EA6"/>
    <w:rsid w:val="00986494"/>
    <w:rsid w:val="00990796"/>
    <w:rsid w:val="00990AA2"/>
    <w:rsid w:val="00990E8D"/>
    <w:rsid w:val="00993FB2"/>
    <w:rsid w:val="00993FE5"/>
    <w:rsid w:val="00995CF5"/>
    <w:rsid w:val="009B42DD"/>
    <w:rsid w:val="009C4E49"/>
    <w:rsid w:val="009C7121"/>
    <w:rsid w:val="009D27B2"/>
    <w:rsid w:val="009D3A63"/>
    <w:rsid w:val="009D3AAE"/>
    <w:rsid w:val="009D3D6F"/>
    <w:rsid w:val="009D47BE"/>
    <w:rsid w:val="009D64C5"/>
    <w:rsid w:val="009E24C9"/>
    <w:rsid w:val="009E2BB4"/>
    <w:rsid w:val="009E2FEE"/>
    <w:rsid w:val="009E38D8"/>
    <w:rsid w:val="009E3949"/>
    <w:rsid w:val="009E4F72"/>
    <w:rsid w:val="009E5008"/>
    <w:rsid w:val="009F1CED"/>
    <w:rsid w:val="009F2F7B"/>
    <w:rsid w:val="009F3D6C"/>
    <w:rsid w:val="009F494F"/>
    <w:rsid w:val="00A02687"/>
    <w:rsid w:val="00A0293F"/>
    <w:rsid w:val="00A03619"/>
    <w:rsid w:val="00A04D9E"/>
    <w:rsid w:val="00A04EBB"/>
    <w:rsid w:val="00A059BB"/>
    <w:rsid w:val="00A13B79"/>
    <w:rsid w:val="00A1628B"/>
    <w:rsid w:val="00A16ABC"/>
    <w:rsid w:val="00A2016D"/>
    <w:rsid w:val="00A22D44"/>
    <w:rsid w:val="00A3196F"/>
    <w:rsid w:val="00A33A63"/>
    <w:rsid w:val="00A37256"/>
    <w:rsid w:val="00A41762"/>
    <w:rsid w:val="00A466B3"/>
    <w:rsid w:val="00A50602"/>
    <w:rsid w:val="00A5453A"/>
    <w:rsid w:val="00A57AA4"/>
    <w:rsid w:val="00A57B9E"/>
    <w:rsid w:val="00A60AA7"/>
    <w:rsid w:val="00A60D8B"/>
    <w:rsid w:val="00A62C9B"/>
    <w:rsid w:val="00A64840"/>
    <w:rsid w:val="00A64A27"/>
    <w:rsid w:val="00A66870"/>
    <w:rsid w:val="00A72438"/>
    <w:rsid w:val="00A74F43"/>
    <w:rsid w:val="00A74FC9"/>
    <w:rsid w:val="00A763C7"/>
    <w:rsid w:val="00A801F3"/>
    <w:rsid w:val="00A81AFC"/>
    <w:rsid w:val="00A84AEC"/>
    <w:rsid w:val="00A90166"/>
    <w:rsid w:val="00A908DB"/>
    <w:rsid w:val="00A93CE3"/>
    <w:rsid w:val="00A93D7F"/>
    <w:rsid w:val="00AA10BD"/>
    <w:rsid w:val="00AA6990"/>
    <w:rsid w:val="00AB72BB"/>
    <w:rsid w:val="00AC0BEA"/>
    <w:rsid w:val="00AC23F9"/>
    <w:rsid w:val="00AC43F8"/>
    <w:rsid w:val="00AC58AA"/>
    <w:rsid w:val="00AC6E96"/>
    <w:rsid w:val="00AC7FEF"/>
    <w:rsid w:val="00AD349D"/>
    <w:rsid w:val="00AD39FB"/>
    <w:rsid w:val="00AD49F3"/>
    <w:rsid w:val="00AD5BF3"/>
    <w:rsid w:val="00AE0619"/>
    <w:rsid w:val="00AE11B7"/>
    <w:rsid w:val="00AE1CC3"/>
    <w:rsid w:val="00AE22C2"/>
    <w:rsid w:val="00AE2927"/>
    <w:rsid w:val="00AE496A"/>
    <w:rsid w:val="00AF1332"/>
    <w:rsid w:val="00AF2AB8"/>
    <w:rsid w:val="00AF532C"/>
    <w:rsid w:val="00AF752B"/>
    <w:rsid w:val="00B052B9"/>
    <w:rsid w:val="00B1287C"/>
    <w:rsid w:val="00B16FB0"/>
    <w:rsid w:val="00B223CE"/>
    <w:rsid w:val="00B23CB1"/>
    <w:rsid w:val="00B25ADF"/>
    <w:rsid w:val="00B27C05"/>
    <w:rsid w:val="00B329D3"/>
    <w:rsid w:val="00B40124"/>
    <w:rsid w:val="00B40DC3"/>
    <w:rsid w:val="00B45F59"/>
    <w:rsid w:val="00B4637E"/>
    <w:rsid w:val="00B4735D"/>
    <w:rsid w:val="00B55D0C"/>
    <w:rsid w:val="00B60919"/>
    <w:rsid w:val="00B60AF7"/>
    <w:rsid w:val="00B60E99"/>
    <w:rsid w:val="00B610B4"/>
    <w:rsid w:val="00B6167B"/>
    <w:rsid w:val="00B64787"/>
    <w:rsid w:val="00B65229"/>
    <w:rsid w:val="00B67A2D"/>
    <w:rsid w:val="00B728DC"/>
    <w:rsid w:val="00B76BFB"/>
    <w:rsid w:val="00B80AC9"/>
    <w:rsid w:val="00B8242C"/>
    <w:rsid w:val="00B82827"/>
    <w:rsid w:val="00B85794"/>
    <w:rsid w:val="00B868B4"/>
    <w:rsid w:val="00B93B04"/>
    <w:rsid w:val="00B970D4"/>
    <w:rsid w:val="00B971B9"/>
    <w:rsid w:val="00BA5A1D"/>
    <w:rsid w:val="00BB00CB"/>
    <w:rsid w:val="00BB2459"/>
    <w:rsid w:val="00BB31B0"/>
    <w:rsid w:val="00BB3699"/>
    <w:rsid w:val="00BB40E0"/>
    <w:rsid w:val="00BB5162"/>
    <w:rsid w:val="00BB784A"/>
    <w:rsid w:val="00BC07DE"/>
    <w:rsid w:val="00BC0824"/>
    <w:rsid w:val="00BC33B1"/>
    <w:rsid w:val="00BC3447"/>
    <w:rsid w:val="00BC4E0D"/>
    <w:rsid w:val="00BC60BB"/>
    <w:rsid w:val="00BD5AB1"/>
    <w:rsid w:val="00BD61D2"/>
    <w:rsid w:val="00BE6F69"/>
    <w:rsid w:val="00BF5F0B"/>
    <w:rsid w:val="00C0516D"/>
    <w:rsid w:val="00C060AE"/>
    <w:rsid w:val="00C0775C"/>
    <w:rsid w:val="00C07B85"/>
    <w:rsid w:val="00C14498"/>
    <w:rsid w:val="00C15F55"/>
    <w:rsid w:val="00C164CE"/>
    <w:rsid w:val="00C21E97"/>
    <w:rsid w:val="00C24EEF"/>
    <w:rsid w:val="00C263D7"/>
    <w:rsid w:val="00C27389"/>
    <w:rsid w:val="00C3252D"/>
    <w:rsid w:val="00C334E8"/>
    <w:rsid w:val="00C376BF"/>
    <w:rsid w:val="00C37B43"/>
    <w:rsid w:val="00C40A95"/>
    <w:rsid w:val="00C435D9"/>
    <w:rsid w:val="00C437A8"/>
    <w:rsid w:val="00C47556"/>
    <w:rsid w:val="00C515E8"/>
    <w:rsid w:val="00C52ABB"/>
    <w:rsid w:val="00C54BD3"/>
    <w:rsid w:val="00C55890"/>
    <w:rsid w:val="00C5659C"/>
    <w:rsid w:val="00C56CDD"/>
    <w:rsid w:val="00C6321F"/>
    <w:rsid w:val="00C67A65"/>
    <w:rsid w:val="00C70C58"/>
    <w:rsid w:val="00C71EDF"/>
    <w:rsid w:val="00C725A9"/>
    <w:rsid w:val="00C72F70"/>
    <w:rsid w:val="00C74F06"/>
    <w:rsid w:val="00C75608"/>
    <w:rsid w:val="00C812DA"/>
    <w:rsid w:val="00C812DF"/>
    <w:rsid w:val="00C81DF2"/>
    <w:rsid w:val="00C87B50"/>
    <w:rsid w:val="00C954A9"/>
    <w:rsid w:val="00C95775"/>
    <w:rsid w:val="00C958D8"/>
    <w:rsid w:val="00CB3095"/>
    <w:rsid w:val="00CC0310"/>
    <w:rsid w:val="00CC46B6"/>
    <w:rsid w:val="00CC5DC3"/>
    <w:rsid w:val="00CC74CC"/>
    <w:rsid w:val="00CD0665"/>
    <w:rsid w:val="00CD15CE"/>
    <w:rsid w:val="00CD3F1C"/>
    <w:rsid w:val="00CD5599"/>
    <w:rsid w:val="00CD5A36"/>
    <w:rsid w:val="00CE0802"/>
    <w:rsid w:val="00CE0CEE"/>
    <w:rsid w:val="00CE21F0"/>
    <w:rsid w:val="00CE37BC"/>
    <w:rsid w:val="00CE3DCA"/>
    <w:rsid w:val="00CE79DA"/>
    <w:rsid w:val="00CF05C8"/>
    <w:rsid w:val="00CF2704"/>
    <w:rsid w:val="00CF67A8"/>
    <w:rsid w:val="00D03E1D"/>
    <w:rsid w:val="00D07AD7"/>
    <w:rsid w:val="00D11176"/>
    <w:rsid w:val="00D1405E"/>
    <w:rsid w:val="00D14B3D"/>
    <w:rsid w:val="00D1625A"/>
    <w:rsid w:val="00D17F62"/>
    <w:rsid w:val="00D24CCC"/>
    <w:rsid w:val="00D31D61"/>
    <w:rsid w:val="00D325EA"/>
    <w:rsid w:val="00D360F7"/>
    <w:rsid w:val="00D3739A"/>
    <w:rsid w:val="00D407B1"/>
    <w:rsid w:val="00D416BF"/>
    <w:rsid w:val="00D521B6"/>
    <w:rsid w:val="00D53060"/>
    <w:rsid w:val="00D63588"/>
    <w:rsid w:val="00D6495F"/>
    <w:rsid w:val="00D65420"/>
    <w:rsid w:val="00D67094"/>
    <w:rsid w:val="00D67432"/>
    <w:rsid w:val="00D764B5"/>
    <w:rsid w:val="00D934C5"/>
    <w:rsid w:val="00DA2690"/>
    <w:rsid w:val="00DA54C4"/>
    <w:rsid w:val="00DB0159"/>
    <w:rsid w:val="00DB5953"/>
    <w:rsid w:val="00DB65A1"/>
    <w:rsid w:val="00DB7F65"/>
    <w:rsid w:val="00DC0393"/>
    <w:rsid w:val="00DC0F10"/>
    <w:rsid w:val="00DC3238"/>
    <w:rsid w:val="00DC35E4"/>
    <w:rsid w:val="00DC5427"/>
    <w:rsid w:val="00DC5656"/>
    <w:rsid w:val="00DD0503"/>
    <w:rsid w:val="00DD17D4"/>
    <w:rsid w:val="00DD18CD"/>
    <w:rsid w:val="00DD2CC3"/>
    <w:rsid w:val="00DD555A"/>
    <w:rsid w:val="00DD5917"/>
    <w:rsid w:val="00DD7E94"/>
    <w:rsid w:val="00DE00E5"/>
    <w:rsid w:val="00DE160D"/>
    <w:rsid w:val="00DE77E4"/>
    <w:rsid w:val="00DE7B91"/>
    <w:rsid w:val="00DF21A9"/>
    <w:rsid w:val="00DF2F0F"/>
    <w:rsid w:val="00DF4922"/>
    <w:rsid w:val="00DF4C5D"/>
    <w:rsid w:val="00E0293F"/>
    <w:rsid w:val="00E0337C"/>
    <w:rsid w:val="00E075D9"/>
    <w:rsid w:val="00E10D43"/>
    <w:rsid w:val="00E11B89"/>
    <w:rsid w:val="00E12363"/>
    <w:rsid w:val="00E1492E"/>
    <w:rsid w:val="00E173DC"/>
    <w:rsid w:val="00E21496"/>
    <w:rsid w:val="00E229CA"/>
    <w:rsid w:val="00E22D1C"/>
    <w:rsid w:val="00E2447F"/>
    <w:rsid w:val="00E2716B"/>
    <w:rsid w:val="00E27247"/>
    <w:rsid w:val="00E316A0"/>
    <w:rsid w:val="00E33337"/>
    <w:rsid w:val="00E34588"/>
    <w:rsid w:val="00E35F6B"/>
    <w:rsid w:val="00E3645E"/>
    <w:rsid w:val="00E373EE"/>
    <w:rsid w:val="00E43488"/>
    <w:rsid w:val="00E43D92"/>
    <w:rsid w:val="00E4405C"/>
    <w:rsid w:val="00E457D2"/>
    <w:rsid w:val="00E4656E"/>
    <w:rsid w:val="00E53899"/>
    <w:rsid w:val="00E56F60"/>
    <w:rsid w:val="00E65FAE"/>
    <w:rsid w:val="00E71A90"/>
    <w:rsid w:val="00E747E7"/>
    <w:rsid w:val="00E74E58"/>
    <w:rsid w:val="00E83C5D"/>
    <w:rsid w:val="00E8448E"/>
    <w:rsid w:val="00E876B2"/>
    <w:rsid w:val="00E87C74"/>
    <w:rsid w:val="00E902A1"/>
    <w:rsid w:val="00E954F2"/>
    <w:rsid w:val="00E9654A"/>
    <w:rsid w:val="00EA08BF"/>
    <w:rsid w:val="00EA26FE"/>
    <w:rsid w:val="00EA2B65"/>
    <w:rsid w:val="00EA2FBB"/>
    <w:rsid w:val="00EA3917"/>
    <w:rsid w:val="00EA3A58"/>
    <w:rsid w:val="00EA7E02"/>
    <w:rsid w:val="00EB46B0"/>
    <w:rsid w:val="00EB4C26"/>
    <w:rsid w:val="00EB6834"/>
    <w:rsid w:val="00EB6FC8"/>
    <w:rsid w:val="00EC1755"/>
    <w:rsid w:val="00EC1D32"/>
    <w:rsid w:val="00EC1F1B"/>
    <w:rsid w:val="00EC7931"/>
    <w:rsid w:val="00ED1AD9"/>
    <w:rsid w:val="00ED1FD2"/>
    <w:rsid w:val="00ED4072"/>
    <w:rsid w:val="00ED41E4"/>
    <w:rsid w:val="00ED7CA4"/>
    <w:rsid w:val="00EE6D40"/>
    <w:rsid w:val="00EE6D4F"/>
    <w:rsid w:val="00EF337E"/>
    <w:rsid w:val="00EF4D26"/>
    <w:rsid w:val="00EF527E"/>
    <w:rsid w:val="00EF614A"/>
    <w:rsid w:val="00F01DE3"/>
    <w:rsid w:val="00F0261E"/>
    <w:rsid w:val="00F05D6E"/>
    <w:rsid w:val="00F068CB"/>
    <w:rsid w:val="00F1357C"/>
    <w:rsid w:val="00F14582"/>
    <w:rsid w:val="00F148BF"/>
    <w:rsid w:val="00F2145F"/>
    <w:rsid w:val="00F2344A"/>
    <w:rsid w:val="00F2413E"/>
    <w:rsid w:val="00F244A8"/>
    <w:rsid w:val="00F25453"/>
    <w:rsid w:val="00F27F5F"/>
    <w:rsid w:val="00F30E07"/>
    <w:rsid w:val="00F30E57"/>
    <w:rsid w:val="00F32C19"/>
    <w:rsid w:val="00F3404F"/>
    <w:rsid w:val="00F343DE"/>
    <w:rsid w:val="00F40C9D"/>
    <w:rsid w:val="00F4167D"/>
    <w:rsid w:val="00F43C99"/>
    <w:rsid w:val="00F43EAF"/>
    <w:rsid w:val="00F5210E"/>
    <w:rsid w:val="00F545DD"/>
    <w:rsid w:val="00F55491"/>
    <w:rsid w:val="00F557B3"/>
    <w:rsid w:val="00F57C86"/>
    <w:rsid w:val="00F57CC0"/>
    <w:rsid w:val="00F60FC9"/>
    <w:rsid w:val="00F618F4"/>
    <w:rsid w:val="00F70CD3"/>
    <w:rsid w:val="00F729C6"/>
    <w:rsid w:val="00F771A6"/>
    <w:rsid w:val="00F8018F"/>
    <w:rsid w:val="00F80EB2"/>
    <w:rsid w:val="00F93D06"/>
    <w:rsid w:val="00F93DD3"/>
    <w:rsid w:val="00F95885"/>
    <w:rsid w:val="00FA0E7A"/>
    <w:rsid w:val="00FA3243"/>
    <w:rsid w:val="00FA3E8E"/>
    <w:rsid w:val="00FB0119"/>
    <w:rsid w:val="00FB0147"/>
    <w:rsid w:val="00FB214F"/>
    <w:rsid w:val="00FB2F19"/>
    <w:rsid w:val="00FB3077"/>
    <w:rsid w:val="00FB4672"/>
    <w:rsid w:val="00FB61FA"/>
    <w:rsid w:val="00FC10A1"/>
    <w:rsid w:val="00FC128F"/>
    <w:rsid w:val="00FC2618"/>
    <w:rsid w:val="00FC3977"/>
    <w:rsid w:val="00FC3EC2"/>
    <w:rsid w:val="00FC4A41"/>
    <w:rsid w:val="00FC644A"/>
    <w:rsid w:val="00FD02F0"/>
    <w:rsid w:val="00FD24DE"/>
    <w:rsid w:val="00FD29BA"/>
    <w:rsid w:val="00FD2A45"/>
    <w:rsid w:val="00FD3C85"/>
    <w:rsid w:val="00FD526F"/>
    <w:rsid w:val="00FE0DBD"/>
    <w:rsid w:val="00FE5242"/>
    <w:rsid w:val="00FF5E68"/>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MingLiU" w:eastAsia="PMingLiU" w:hAnsi="PMingLiU" w:cs="PMingLiU"/>
        <w:lang w:val="zh-TW" w:eastAsia="zh-TW" w:bidi="zh-TW"/>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9473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99"/>
    <w:rsid w:val="00A74FC9"/>
    <w:rPr>
      <w:sz w:val="22"/>
      <w:szCs w:val="22"/>
    </w:rPr>
  </w:style>
  <w:style w:type="character" w:styleId="Hyperlink">
    <w:name w:val="Hyperlink"/>
    <w:uiPriority w:val="99"/>
    <w:rsid w:val="00152AE1"/>
    <w:rPr>
      <w:rFonts w:cs="PMingLiU"/>
      <w:color w:val="0000FF"/>
      <w:u w:val="single"/>
    </w:rPr>
  </w:style>
  <w:style w:type="paragraph" w:styleId="BalloonText">
    <w:name w:val="Balloon Text"/>
    <w:basedOn w:val="Normal"/>
    <w:link w:val="BalloonTextChar"/>
    <w:uiPriority w:val="99"/>
    <w:semiHidden/>
    <w:rsid w:val="00E05E8E"/>
    <w:pPr>
      <w:spacing w:after="0" w:line="240" w:lineRule="auto"/>
    </w:pPr>
    <w:rPr>
      <w:sz w:val="18"/>
      <w:szCs w:val="20"/>
    </w:rPr>
  </w:style>
  <w:style w:type="character" w:customStyle="1" w:styleId="BalloonTextChar">
    <w:name w:val="Balloon Text Char"/>
    <w:link w:val="BalloonText"/>
    <w:uiPriority w:val="99"/>
    <w:semiHidden/>
    <w:locked/>
    <w:rsid w:val="00E05E8E"/>
    <w:rPr>
      <w:rFonts w:ascii="PMingLiU" w:hAnsi="PMingLiU" w:cs="PMingLiU"/>
      <w:sz w:val="18"/>
    </w:rPr>
  </w:style>
  <w:style w:type="character" w:styleId="CommentReference">
    <w:name w:val="annotation reference"/>
    <w:uiPriority w:val="99"/>
    <w:rsid w:val="00D52089"/>
    <w:rPr>
      <w:rFonts w:cs="PMingLiU"/>
      <w:sz w:val="16"/>
    </w:rPr>
  </w:style>
  <w:style w:type="paragraph" w:styleId="CommentText">
    <w:name w:val="annotation text"/>
    <w:basedOn w:val="Normal"/>
    <w:link w:val="CommentTextChar"/>
    <w:uiPriority w:val="99"/>
    <w:rsid w:val="00D52089"/>
    <w:pPr>
      <w:spacing w:line="240" w:lineRule="auto"/>
    </w:pPr>
    <w:rPr>
      <w:sz w:val="20"/>
      <w:szCs w:val="20"/>
    </w:rPr>
  </w:style>
  <w:style w:type="character" w:customStyle="1" w:styleId="CommentTextChar">
    <w:name w:val="Comment Text Char"/>
    <w:link w:val="CommentText"/>
    <w:uiPriority w:val="99"/>
    <w:locked/>
    <w:rsid w:val="00D52089"/>
    <w:rPr>
      <w:rFonts w:cs="PMingLiU"/>
      <w:sz w:val="20"/>
    </w:rPr>
  </w:style>
  <w:style w:type="paragraph" w:styleId="CommentSubject">
    <w:name w:val="annotation subject"/>
    <w:basedOn w:val="CommentText"/>
    <w:next w:val="CommentText"/>
    <w:link w:val="CommentSubjectChar"/>
    <w:uiPriority w:val="99"/>
    <w:rsid w:val="00D52089"/>
    <w:rPr>
      <w:b/>
      <w:bCs/>
    </w:rPr>
  </w:style>
  <w:style w:type="character" w:customStyle="1" w:styleId="CommentSubjectChar">
    <w:name w:val="Comment Subject Char"/>
    <w:link w:val="CommentSubject"/>
    <w:uiPriority w:val="99"/>
    <w:locked/>
    <w:rsid w:val="00D52089"/>
    <w:rPr>
      <w:rFonts w:cs="PMingLiU"/>
      <w:b/>
      <w:bCs/>
      <w:sz w:val="20"/>
    </w:rPr>
  </w:style>
  <w:style w:type="paragraph" w:styleId="HTMLPreformatted">
    <w:name w:val="HTML Preformatted"/>
    <w:basedOn w:val="Normal"/>
    <w:link w:val="HTMLPreformattedChar"/>
    <w:uiPriority w:val="99"/>
    <w:rsid w:val="004A0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0"/>
      <w:szCs w:val="20"/>
    </w:rPr>
  </w:style>
  <w:style w:type="character" w:customStyle="1" w:styleId="HTMLPreformattedChar">
    <w:name w:val="HTML Preformatted Char"/>
    <w:link w:val="HTMLPreformatted"/>
    <w:uiPriority w:val="99"/>
    <w:locked/>
    <w:rsid w:val="004A0D9A"/>
    <w:rPr>
      <w:rFonts w:ascii="PMingLiU" w:hAnsi="PMingLiU" w:cs="PMingLiU"/>
      <w:sz w:val="20"/>
    </w:rPr>
  </w:style>
  <w:style w:type="paragraph" w:styleId="PlainText">
    <w:name w:val="Plain Text"/>
    <w:basedOn w:val="Normal"/>
    <w:link w:val="PlainTextChar"/>
    <w:uiPriority w:val="99"/>
    <w:rsid w:val="007C2073"/>
    <w:pPr>
      <w:spacing w:after="0" w:line="240" w:lineRule="auto"/>
    </w:pPr>
    <w:rPr>
      <w:sz w:val="20"/>
      <w:szCs w:val="20"/>
    </w:rPr>
  </w:style>
  <w:style w:type="character" w:customStyle="1" w:styleId="PlainTextChar">
    <w:name w:val="Plain Text Char"/>
    <w:link w:val="PlainText"/>
    <w:uiPriority w:val="99"/>
    <w:locked/>
    <w:rsid w:val="007C2073"/>
    <w:rPr>
      <w:rFonts w:ascii="PMingLiU" w:hAnsi="PMingLiU" w:cs="PMingLiU"/>
      <w:sz w:val="20"/>
    </w:rPr>
  </w:style>
  <w:style w:type="paragraph" w:styleId="TableofAuthorities">
    <w:name w:val="table of authorities"/>
    <w:basedOn w:val="Normal"/>
    <w:next w:val="Normal"/>
    <w:rsid w:val="0076181E"/>
    <w:pPr>
      <w:ind w:left="220" w:hanging="220"/>
    </w:pPr>
  </w:style>
  <w:style w:type="paragraph" w:customStyle="1" w:styleId="NoSpacing2">
    <w:name w:val="No Spacing2"/>
    <w:uiPriority w:val="1"/>
    <w:qFormat/>
    <w:rsid w:val="00EA7E02"/>
    <w:rPr>
      <w:sz w:val="22"/>
      <w:szCs w:val="22"/>
    </w:rPr>
  </w:style>
  <w:style w:type="paragraph" w:styleId="z-BottomofForm">
    <w:name w:val="HTML Bottom of Form"/>
    <w:basedOn w:val="Normal"/>
    <w:next w:val="Normal"/>
    <w:link w:val="z-BottomofFormChar"/>
    <w:hidden/>
    <w:uiPriority w:val="99"/>
    <w:rsid w:val="0087470F"/>
    <w:pPr>
      <w:pBdr>
        <w:top w:val="double" w:sz="2" w:space="0" w:color="000000"/>
      </w:pBdr>
      <w:autoSpaceDE w:val="0"/>
      <w:autoSpaceDN w:val="0"/>
      <w:adjustRightInd w:val="0"/>
      <w:spacing w:after="0" w:line="240" w:lineRule="auto"/>
      <w:jc w:val="center"/>
    </w:pPr>
    <w:rPr>
      <w:vanish/>
      <w:sz w:val="16"/>
      <w:szCs w:val="16"/>
    </w:rPr>
  </w:style>
  <w:style w:type="character" w:customStyle="1" w:styleId="z-BottomofFormChar">
    <w:name w:val="z-Bottom of Form Char"/>
    <w:link w:val="z-BottomofForm"/>
    <w:uiPriority w:val="99"/>
    <w:rsid w:val="0087470F"/>
    <w:rPr>
      <w:rFonts w:ascii="PMingLiU" w:hAnsi="PMingLiU" w:cs="PMingLiU"/>
      <w:vanish/>
      <w:sz w:val="16"/>
      <w:szCs w:val="16"/>
    </w:rPr>
  </w:style>
  <w:style w:type="paragraph" w:styleId="z-TopofForm">
    <w:name w:val="HTML Top of Form"/>
    <w:basedOn w:val="Normal"/>
    <w:next w:val="Normal"/>
    <w:link w:val="z-TopofFormChar"/>
    <w:hidden/>
    <w:uiPriority w:val="99"/>
    <w:rsid w:val="0087470F"/>
    <w:pPr>
      <w:pBdr>
        <w:bottom w:val="double" w:sz="2" w:space="0" w:color="000000"/>
      </w:pBdr>
      <w:autoSpaceDE w:val="0"/>
      <w:autoSpaceDN w:val="0"/>
      <w:adjustRightInd w:val="0"/>
      <w:spacing w:after="0" w:line="240" w:lineRule="auto"/>
      <w:jc w:val="center"/>
    </w:pPr>
    <w:rPr>
      <w:vanish/>
      <w:sz w:val="16"/>
      <w:szCs w:val="16"/>
    </w:rPr>
  </w:style>
  <w:style w:type="character" w:customStyle="1" w:styleId="z-TopofFormChar">
    <w:name w:val="z-Top of Form Char"/>
    <w:link w:val="z-TopofForm"/>
    <w:uiPriority w:val="99"/>
    <w:rsid w:val="0087470F"/>
    <w:rPr>
      <w:rFonts w:ascii="PMingLiU" w:hAnsi="PMingLiU" w:cs="PMingLiU"/>
      <w:vanish/>
      <w:sz w:val="16"/>
      <w:szCs w:val="16"/>
    </w:rPr>
  </w:style>
  <w:style w:type="character" w:styleId="FollowedHyperlink">
    <w:name w:val="FollowedHyperlink"/>
    <w:rsid w:val="00981905"/>
    <w:rPr>
      <w:color w:val="800080"/>
      <w:u w:val="single"/>
    </w:rPr>
  </w:style>
  <w:style w:type="paragraph" w:styleId="Header">
    <w:name w:val="header"/>
    <w:basedOn w:val="Normal"/>
    <w:link w:val="HeaderChar"/>
    <w:rsid w:val="00E4405C"/>
    <w:pPr>
      <w:tabs>
        <w:tab w:val="center" w:pos="4680"/>
        <w:tab w:val="right" w:pos="9360"/>
      </w:tabs>
      <w:spacing w:after="0" w:line="240" w:lineRule="auto"/>
    </w:pPr>
  </w:style>
  <w:style w:type="character" w:customStyle="1" w:styleId="HeaderChar">
    <w:name w:val="Header Char"/>
    <w:link w:val="Header"/>
    <w:rsid w:val="00E4405C"/>
    <w:rPr>
      <w:rFonts w:cs="PMingLiU"/>
      <w:sz w:val="22"/>
      <w:szCs w:val="22"/>
    </w:rPr>
  </w:style>
  <w:style w:type="paragraph" w:styleId="Footer">
    <w:name w:val="footer"/>
    <w:basedOn w:val="Normal"/>
    <w:link w:val="FooterChar"/>
    <w:rsid w:val="00E4405C"/>
    <w:pPr>
      <w:tabs>
        <w:tab w:val="center" w:pos="4680"/>
        <w:tab w:val="right" w:pos="9360"/>
      </w:tabs>
      <w:spacing w:after="0" w:line="240" w:lineRule="auto"/>
    </w:pPr>
  </w:style>
  <w:style w:type="character" w:customStyle="1" w:styleId="FooterChar">
    <w:name w:val="Footer Char"/>
    <w:link w:val="Footer"/>
    <w:rsid w:val="00E4405C"/>
    <w:rPr>
      <w:rFonts w:cs="PMingLiU"/>
      <w:sz w:val="22"/>
      <w:szCs w:val="22"/>
    </w:rPr>
  </w:style>
</w:styles>
</file>

<file path=word/webSettings.xml><?xml version="1.0" encoding="utf-8"?>
<w:webSettings xmlns:r="http://schemas.openxmlformats.org/officeDocument/2006/relationships" xmlns:w="http://schemas.openxmlformats.org/wordprocessingml/2006/main">
  <w:divs>
    <w:div w:id="15546159">
      <w:bodyDiv w:val="1"/>
      <w:marLeft w:val="0"/>
      <w:marRight w:val="0"/>
      <w:marTop w:val="0"/>
      <w:marBottom w:val="0"/>
      <w:divBdr>
        <w:top w:val="none" w:sz="0" w:space="0" w:color="auto"/>
        <w:left w:val="none" w:sz="0" w:space="0" w:color="auto"/>
        <w:bottom w:val="none" w:sz="0" w:space="0" w:color="auto"/>
        <w:right w:val="none" w:sz="0" w:space="0" w:color="auto"/>
      </w:divBdr>
      <w:divsChild>
        <w:div w:id="1822886232">
          <w:marLeft w:val="0"/>
          <w:marRight w:val="0"/>
          <w:marTop w:val="0"/>
          <w:marBottom w:val="0"/>
          <w:divBdr>
            <w:top w:val="none" w:sz="0" w:space="0" w:color="auto"/>
            <w:left w:val="none" w:sz="0" w:space="0" w:color="auto"/>
            <w:bottom w:val="none" w:sz="0" w:space="0" w:color="auto"/>
            <w:right w:val="none" w:sz="0" w:space="0" w:color="auto"/>
          </w:divBdr>
          <w:divsChild>
            <w:div w:id="80025738">
              <w:marLeft w:val="0"/>
              <w:marRight w:val="0"/>
              <w:marTop w:val="0"/>
              <w:marBottom w:val="0"/>
              <w:divBdr>
                <w:top w:val="none" w:sz="0" w:space="0" w:color="auto"/>
                <w:left w:val="none" w:sz="0" w:space="0" w:color="auto"/>
                <w:bottom w:val="none" w:sz="0" w:space="0" w:color="auto"/>
                <w:right w:val="none" w:sz="0" w:space="0" w:color="auto"/>
              </w:divBdr>
              <w:divsChild>
                <w:div w:id="1330404749">
                  <w:marLeft w:val="0"/>
                  <w:marRight w:val="0"/>
                  <w:marTop w:val="0"/>
                  <w:marBottom w:val="0"/>
                  <w:divBdr>
                    <w:top w:val="none" w:sz="0" w:space="0" w:color="auto"/>
                    <w:left w:val="none" w:sz="0" w:space="0" w:color="auto"/>
                    <w:bottom w:val="none" w:sz="0" w:space="0" w:color="auto"/>
                    <w:right w:val="none" w:sz="0" w:space="0" w:color="auto"/>
                  </w:divBdr>
                  <w:divsChild>
                    <w:div w:id="1163938133">
                      <w:marLeft w:val="0"/>
                      <w:marRight w:val="0"/>
                      <w:marTop w:val="0"/>
                      <w:marBottom w:val="0"/>
                      <w:divBdr>
                        <w:top w:val="none" w:sz="0" w:space="0" w:color="auto"/>
                        <w:left w:val="none" w:sz="0" w:space="0" w:color="auto"/>
                        <w:bottom w:val="none" w:sz="0" w:space="0" w:color="auto"/>
                        <w:right w:val="none" w:sz="0" w:space="0" w:color="auto"/>
                      </w:divBdr>
                      <w:divsChild>
                        <w:div w:id="559053724">
                          <w:marLeft w:val="0"/>
                          <w:marRight w:val="0"/>
                          <w:marTop w:val="0"/>
                          <w:marBottom w:val="0"/>
                          <w:divBdr>
                            <w:top w:val="none" w:sz="0" w:space="0" w:color="auto"/>
                            <w:left w:val="none" w:sz="0" w:space="0" w:color="auto"/>
                            <w:bottom w:val="none" w:sz="0" w:space="0" w:color="auto"/>
                            <w:right w:val="none" w:sz="0" w:space="0" w:color="auto"/>
                          </w:divBdr>
                          <w:divsChild>
                            <w:div w:id="489713753">
                              <w:marLeft w:val="0"/>
                              <w:marRight w:val="0"/>
                              <w:marTop w:val="0"/>
                              <w:marBottom w:val="0"/>
                              <w:divBdr>
                                <w:top w:val="none" w:sz="0" w:space="0" w:color="auto"/>
                                <w:left w:val="none" w:sz="0" w:space="0" w:color="auto"/>
                                <w:bottom w:val="none" w:sz="0" w:space="0" w:color="auto"/>
                                <w:right w:val="none" w:sz="0" w:space="0" w:color="auto"/>
                              </w:divBdr>
                              <w:divsChild>
                                <w:div w:id="366834270">
                                  <w:marLeft w:val="0"/>
                                  <w:marRight w:val="0"/>
                                  <w:marTop w:val="0"/>
                                  <w:marBottom w:val="0"/>
                                  <w:divBdr>
                                    <w:top w:val="none" w:sz="0" w:space="0" w:color="auto"/>
                                    <w:left w:val="none" w:sz="0" w:space="0" w:color="auto"/>
                                    <w:bottom w:val="none" w:sz="0" w:space="0" w:color="auto"/>
                                    <w:right w:val="none" w:sz="0" w:space="0" w:color="auto"/>
                                  </w:divBdr>
                                  <w:divsChild>
                                    <w:div w:id="1700007374">
                                      <w:marLeft w:val="0"/>
                                      <w:marRight w:val="0"/>
                                      <w:marTop w:val="0"/>
                                      <w:marBottom w:val="0"/>
                                      <w:divBdr>
                                        <w:top w:val="none" w:sz="0" w:space="0" w:color="auto"/>
                                        <w:left w:val="none" w:sz="0" w:space="0" w:color="auto"/>
                                        <w:bottom w:val="none" w:sz="0" w:space="0" w:color="auto"/>
                                        <w:right w:val="none" w:sz="0" w:space="0" w:color="auto"/>
                                      </w:divBdr>
                                      <w:divsChild>
                                        <w:div w:id="954947726">
                                          <w:marLeft w:val="0"/>
                                          <w:marRight w:val="0"/>
                                          <w:marTop w:val="0"/>
                                          <w:marBottom w:val="0"/>
                                          <w:divBdr>
                                            <w:top w:val="none" w:sz="0" w:space="0" w:color="auto"/>
                                            <w:left w:val="none" w:sz="0" w:space="0" w:color="auto"/>
                                            <w:bottom w:val="none" w:sz="0" w:space="0" w:color="auto"/>
                                            <w:right w:val="none" w:sz="0" w:space="0" w:color="auto"/>
                                          </w:divBdr>
                                          <w:divsChild>
                                            <w:div w:id="667172790">
                                              <w:marLeft w:val="0"/>
                                              <w:marRight w:val="0"/>
                                              <w:marTop w:val="0"/>
                                              <w:marBottom w:val="0"/>
                                              <w:divBdr>
                                                <w:top w:val="none" w:sz="0" w:space="0" w:color="auto"/>
                                                <w:left w:val="none" w:sz="0" w:space="0" w:color="auto"/>
                                                <w:bottom w:val="none" w:sz="0" w:space="0" w:color="auto"/>
                                                <w:right w:val="none" w:sz="0" w:space="0" w:color="auto"/>
                                              </w:divBdr>
                                              <w:divsChild>
                                                <w:div w:id="829908179">
                                                  <w:marLeft w:val="0"/>
                                                  <w:marRight w:val="0"/>
                                                  <w:marTop w:val="0"/>
                                                  <w:marBottom w:val="0"/>
                                                  <w:divBdr>
                                                    <w:top w:val="none" w:sz="0" w:space="0" w:color="auto"/>
                                                    <w:left w:val="none" w:sz="0" w:space="0" w:color="auto"/>
                                                    <w:bottom w:val="none" w:sz="0" w:space="0" w:color="auto"/>
                                                    <w:right w:val="none" w:sz="0" w:space="0" w:color="auto"/>
                                                  </w:divBdr>
                                                  <w:divsChild>
                                                    <w:div w:id="1225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43513">
      <w:bodyDiv w:val="1"/>
      <w:marLeft w:val="0"/>
      <w:marRight w:val="0"/>
      <w:marTop w:val="0"/>
      <w:marBottom w:val="0"/>
      <w:divBdr>
        <w:top w:val="none" w:sz="0" w:space="0" w:color="auto"/>
        <w:left w:val="none" w:sz="0" w:space="0" w:color="auto"/>
        <w:bottom w:val="none" w:sz="0" w:space="0" w:color="auto"/>
        <w:right w:val="none" w:sz="0" w:space="0" w:color="auto"/>
      </w:divBdr>
      <w:divsChild>
        <w:div w:id="507521624">
          <w:marLeft w:val="0"/>
          <w:marRight w:val="0"/>
          <w:marTop w:val="0"/>
          <w:marBottom w:val="0"/>
          <w:divBdr>
            <w:top w:val="none" w:sz="0" w:space="0" w:color="auto"/>
            <w:left w:val="none" w:sz="0" w:space="0" w:color="auto"/>
            <w:bottom w:val="none" w:sz="0" w:space="0" w:color="auto"/>
            <w:right w:val="none" w:sz="0" w:space="0" w:color="auto"/>
          </w:divBdr>
          <w:divsChild>
            <w:div w:id="1323776131">
              <w:marLeft w:val="0"/>
              <w:marRight w:val="0"/>
              <w:marTop w:val="0"/>
              <w:marBottom w:val="0"/>
              <w:divBdr>
                <w:top w:val="none" w:sz="0" w:space="0" w:color="auto"/>
                <w:left w:val="none" w:sz="0" w:space="0" w:color="auto"/>
                <w:bottom w:val="none" w:sz="0" w:space="0" w:color="auto"/>
                <w:right w:val="none" w:sz="0" w:space="0" w:color="auto"/>
              </w:divBdr>
              <w:divsChild>
                <w:div w:id="140000559">
                  <w:marLeft w:val="0"/>
                  <w:marRight w:val="0"/>
                  <w:marTop w:val="0"/>
                  <w:marBottom w:val="0"/>
                  <w:divBdr>
                    <w:top w:val="none" w:sz="0" w:space="0" w:color="auto"/>
                    <w:left w:val="none" w:sz="0" w:space="0" w:color="auto"/>
                    <w:bottom w:val="none" w:sz="0" w:space="0" w:color="auto"/>
                    <w:right w:val="none" w:sz="0" w:space="0" w:color="auto"/>
                  </w:divBdr>
                  <w:divsChild>
                    <w:div w:id="1595165158">
                      <w:marLeft w:val="0"/>
                      <w:marRight w:val="0"/>
                      <w:marTop w:val="0"/>
                      <w:marBottom w:val="0"/>
                      <w:divBdr>
                        <w:top w:val="none" w:sz="0" w:space="0" w:color="auto"/>
                        <w:left w:val="none" w:sz="0" w:space="0" w:color="auto"/>
                        <w:bottom w:val="none" w:sz="0" w:space="0" w:color="auto"/>
                        <w:right w:val="none" w:sz="0" w:space="0" w:color="auto"/>
                      </w:divBdr>
                      <w:divsChild>
                        <w:div w:id="610825497">
                          <w:marLeft w:val="0"/>
                          <w:marRight w:val="0"/>
                          <w:marTop w:val="0"/>
                          <w:marBottom w:val="0"/>
                          <w:divBdr>
                            <w:top w:val="none" w:sz="0" w:space="0" w:color="auto"/>
                            <w:left w:val="none" w:sz="0" w:space="0" w:color="auto"/>
                            <w:bottom w:val="none" w:sz="0" w:space="0" w:color="auto"/>
                            <w:right w:val="none" w:sz="0" w:space="0" w:color="auto"/>
                          </w:divBdr>
                          <w:divsChild>
                            <w:div w:id="1823816115">
                              <w:marLeft w:val="0"/>
                              <w:marRight w:val="0"/>
                              <w:marTop w:val="0"/>
                              <w:marBottom w:val="0"/>
                              <w:divBdr>
                                <w:top w:val="none" w:sz="0" w:space="0" w:color="auto"/>
                                <w:left w:val="none" w:sz="0" w:space="0" w:color="auto"/>
                                <w:bottom w:val="none" w:sz="0" w:space="0" w:color="auto"/>
                                <w:right w:val="none" w:sz="0" w:space="0" w:color="auto"/>
                              </w:divBdr>
                              <w:divsChild>
                                <w:div w:id="510026365">
                                  <w:marLeft w:val="0"/>
                                  <w:marRight w:val="0"/>
                                  <w:marTop w:val="0"/>
                                  <w:marBottom w:val="0"/>
                                  <w:divBdr>
                                    <w:top w:val="none" w:sz="0" w:space="0" w:color="auto"/>
                                    <w:left w:val="none" w:sz="0" w:space="0" w:color="auto"/>
                                    <w:bottom w:val="none" w:sz="0" w:space="0" w:color="auto"/>
                                    <w:right w:val="none" w:sz="0" w:space="0" w:color="auto"/>
                                  </w:divBdr>
                                  <w:divsChild>
                                    <w:div w:id="1853376701">
                                      <w:marLeft w:val="0"/>
                                      <w:marRight w:val="0"/>
                                      <w:marTop w:val="0"/>
                                      <w:marBottom w:val="0"/>
                                      <w:divBdr>
                                        <w:top w:val="none" w:sz="0" w:space="0" w:color="auto"/>
                                        <w:left w:val="none" w:sz="0" w:space="0" w:color="auto"/>
                                        <w:bottom w:val="none" w:sz="0" w:space="0" w:color="auto"/>
                                        <w:right w:val="none" w:sz="0" w:space="0" w:color="auto"/>
                                      </w:divBdr>
                                      <w:divsChild>
                                        <w:div w:id="522280135">
                                          <w:marLeft w:val="0"/>
                                          <w:marRight w:val="0"/>
                                          <w:marTop w:val="0"/>
                                          <w:marBottom w:val="0"/>
                                          <w:divBdr>
                                            <w:top w:val="none" w:sz="0" w:space="0" w:color="auto"/>
                                            <w:left w:val="none" w:sz="0" w:space="0" w:color="auto"/>
                                            <w:bottom w:val="none" w:sz="0" w:space="0" w:color="auto"/>
                                            <w:right w:val="none" w:sz="0" w:space="0" w:color="auto"/>
                                          </w:divBdr>
                                          <w:divsChild>
                                            <w:div w:id="2096128861">
                                              <w:marLeft w:val="0"/>
                                              <w:marRight w:val="0"/>
                                              <w:marTop w:val="0"/>
                                              <w:marBottom w:val="0"/>
                                              <w:divBdr>
                                                <w:top w:val="none" w:sz="0" w:space="0" w:color="auto"/>
                                                <w:left w:val="none" w:sz="0" w:space="0" w:color="auto"/>
                                                <w:bottom w:val="none" w:sz="0" w:space="0" w:color="auto"/>
                                                <w:right w:val="none" w:sz="0" w:space="0" w:color="auto"/>
                                              </w:divBdr>
                                              <w:divsChild>
                                                <w:div w:id="1260330620">
                                                  <w:marLeft w:val="0"/>
                                                  <w:marRight w:val="0"/>
                                                  <w:marTop w:val="0"/>
                                                  <w:marBottom w:val="0"/>
                                                  <w:divBdr>
                                                    <w:top w:val="none" w:sz="0" w:space="0" w:color="auto"/>
                                                    <w:left w:val="none" w:sz="0" w:space="0" w:color="auto"/>
                                                    <w:bottom w:val="none" w:sz="0" w:space="0" w:color="auto"/>
                                                    <w:right w:val="none" w:sz="0" w:space="0" w:color="auto"/>
                                                  </w:divBdr>
                                                  <w:divsChild>
                                                    <w:div w:id="12784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06575">
      <w:bodyDiv w:val="1"/>
      <w:marLeft w:val="0"/>
      <w:marRight w:val="0"/>
      <w:marTop w:val="0"/>
      <w:marBottom w:val="0"/>
      <w:divBdr>
        <w:top w:val="none" w:sz="0" w:space="0" w:color="auto"/>
        <w:left w:val="none" w:sz="0" w:space="0" w:color="auto"/>
        <w:bottom w:val="none" w:sz="0" w:space="0" w:color="auto"/>
        <w:right w:val="none" w:sz="0" w:space="0" w:color="auto"/>
      </w:divBdr>
      <w:divsChild>
        <w:div w:id="1806310032">
          <w:marLeft w:val="0"/>
          <w:marRight w:val="0"/>
          <w:marTop w:val="0"/>
          <w:marBottom w:val="0"/>
          <w:divBdr>
            <w:top w:val="none" w:sz="0" w:space="0" w:color="auto"/>
            <w:left w:val="none" w:sz="0" w:space="0" w:color="auto"/>
            <w:bottom w:val="none" w:sz="0" w:space="0" w:color="auto"/>
            <w:right w:val="none" w:sz="0" w:space="0" w:color="auto"/>
          </w:divBdr>
          <w:divsChild>
            <w:div w:id="161551314">
              <w:marLeft w:val="0"/>
              <w:marRight w:val="0"/>
              <w:marTop w:val="0"/>
              <w:marBottom w:val="0"/>
              <w:divBdr>
                <w:top w:val="none" w:sz="0" w:space="0" w:color="auto"/>
                <w:left w:val="none" w:sz="0" w:space="0" w:color="auto"/>
                <w:bottom w:val="none" w:sz="0" w:space="0" w:color="auto"/>
                <w:right w:val="none" w:sz="0" w:space="0" w:color="auto"/>
              </w:divBdr>
              <w:divsChild>
                <w:div w:id="1532719986">
                  <w:marLeft w:val="0"/>
                  <w:marRight w:val="0"/>
                  <w:marTop w:val="0"/>
                  <w:marBottom w:val="0"/>
                  <w:divBdr>
                    <w:top w:val="none" w:sz="0" w:space="0" w:color="auto"/>
                    <w:left w:val="none" w:sz="0" w:space="0" w:color="auto"/>
                    <w:bottom w:val="none" w:sz="0" w:space="0" w:color="auto"/>
                    <w:right w:val="none" w:sz="0" w:space="0" w:color="auto"/>
                  </w:divBdr>
                  <w:divsChild>
                    <w:div w:id="2137867478">
                      <w:marLeft w:val="0"/>
                      <w:marRight w:val="0"/>
                      <w:marTop w:val="0"/>
                      <w:marBottom w:val="0"/>
                      <w:divBdr>
                        <w:top w:val="none" w:sz="0" w:space="0" w:color="auto"/>
                        <w:left w:val="none" w:sz="0" w:space="0" w:color="auto"/>
                        <w:bottom w:val="none" w:sz="0" w:space="0" w:color="auto"/>
                        <w:right w:val="none" w:sz="0" w:space="0" w:color="auto"/>
                      </w:divBdr>
                      <w:divsChild>
                        <w:div w:id="263921843">
                          <w:marLeft w:val="0"/>
                          <w:marRight w:val="0"/>
                          <w:marTop w:val="0"/>
                          <w:marBottom w:val="0"/>
                          <w:divBdr>
                            <w:top w:val="none" w:sz="0" w:space="0" w:color="auto"/>
                            <w:left w:val="none" w:sz="0" w:space="0" w:color="auto"/>
                            <w:bottom w:val="none" w:sz="0" w:space="0" w:color="auto"/>
                            <w:right w:val="none" w:sz="0" w:space="0" w:color="auto"/>
                          </w:divBdr>
                          <w:divsChild>
                            <w:div w:id="1173495350">
                              <w:marLeft w:val="0"/>
                              <w:marRight w:val="0"/>
                              <w:marTop w:val="0"/>
                              <w:marBottom w:val="0"/>
                              <w:divBdr>
                                <w:top w:val="none" w:sz="0" w:space="0" w:color="auto"/>
                                <w:left w:val="none" w:sz="0" w:space="0" w:color="auto"/>
                                <w:bottom w:val="none" w:sz="0" w:space="0" w:color="auto"/>
                                <w:right w:val="none" w:sz="0" w:space="0" w:color="auto"/>
                              </w:divBdr>
                              <w:divsChild>
                                <w:div w:id="1937787834">
                                  <w:marLeft w:val="0"/>
                                  <w:marRight w:val="0"/>
                                  <w:marTop w:val="0"/>
                                  <w:marBottom w:val="0"/>
                                  <w:divBdr>
                                    <w:top w:val="none" w:sz="0" w:space="0" w:color="auto"/>
                                    <w:left w:val="none" w:sz="0" w:space="0" w:color="auto"/>
                                    <w:bottom w:val="none" w:sz="0" w:space="0" w:color="auto"/>
                                    <w:right w:val="none" w:sz="0" w:space="0" w:color="auto"/>
                                  </w:divBdr>
                                  <w:divsChild>
                                    <w:div w:id="535896616">
                                      <w:marLeft w:val="0"/>
                                      <w:marRight w:val="0"/>
                                      <w:marTop w:val="0"/>
                                      <w:marBottom w:val="0"/>
                                      <w:divBdr>
                                        <w:top w:val="none" w:sz="0" w:space="0" w:color="auto"/>
                                        <w:left w:val="none" w:sz="0" w:space="0" w:color="auto"/>
                                        <w:bottom w:val="none" w:sz="0" w:space="0" w:color="auto"/>
                                        <w:right w:val="none" w:sz="0" w:space="0" w:color="auto"/>
                                      </w:divBdr>
                                      <w:divsChild>
                                        <w:div w:id="910887233">
                                          <w:marLeft w:val="0"/>
                                          <w:marRight w:val="0"/>
                                          <w:marTop w:val="0"/>
                                          <w:marBottom w:val="0"/>
                                          <w:divBdr>
                                            <w:top w:val="none" w:sz="0" w:space="0" w:color="auto"/>
                                            <w:left w:val="none" w:sz="0" w:space="0" w:color="auto"/>
                                            <w:bottom w:val="none" w:sz="0" w:space="0" w:color="auto"/>
                                            <w:right w:val="none" w:sz="0" w:space="0" w:color="auto"/>
                                          </w:divBdr>
                                          <w:divsChild>
                                            <w:div w:id="1123424095">
                                              <w:marLeft w:val="0"/>
                                              <w:marRight w:val="0"/>
                                              <w:marTop w:val="0"/>
                                              <w:marBottom w:val="0"/>
                                              <w:divBdr>
                                                <w:top w:val="none" w:sz="0" w:space="0" w:color="auto"/>
                                                <w:left w:val="none" w:sz="0" w:space="0" w:color="auto"/>
                                                <w:bottom w:val="none" w:sz="0" w:space="0" w:color="auto"/>
                                                <w:right w:val="none" w:sz="0" w:space="0" w:color="auto"/>
                                              </w:divBdr>
                                              <w:divsChild>
                                                <w:div w:id="903414499">
                                                  <w:marLeft w:val="0"/>
                                                  <w:marRight w:val="0"/>
                                                  <w:marTop w:val="0"/>
                                                  <w:marBottom w:val="0"/>
                                                  <w:divBdr>
                                                    <w:top w:val="none" w:sz="0" w:space="0" w:color="auto"/>
                                                    <w:left w:val="none" w:sz="0" w:space="0" w:color="auto"/>
                                                    <w:bottom w:val="none" w:sz="0" w:space="0" w:color="auto"/>
                                                    <w:right w:val="none" w:sz="0" w:space="0" w:color="auto"/>
                                                  </w:divBdr>
                                                  <w:divsChild>
                                                    <w:div w:id="3856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38733">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4">
          <w:marLeft w:val="0"/>
          <w:marRight w:val="0"/>
          <w:marTop w:val="0"/>
          <w:marBottom w:val="0"/>
          <w:divBdr>
            <w:top w:val="none" w:sz="0" w:space="0" w:color="auto"/>
            <w:left w:val="none" w:sz="0" w:space="0" w:color="auto"/>
            <w:bottom w:val="none" w:sz="0" w:space="0" w:color="auto"/>
            <w:right w:val="none" w:sz="0" w:space="0" w:color="auto"/>
          </w:divBdr>
          <w:divsChild>
            <w:div w:id="2094663840">
              <w:marLeft w:val="0"/>
              <w:marRight w:val="0"/>
              <w:marTop w:val="0"/>
              <w:marBottom w:val="0"/>
              <w:divBdr>
                <w:top w:val="none" w:sz="0" w:space="0" w:color="auto"/>
                <w:left w:val="none" w:sz="0" w:space="0" w:color="auto"/>
                <w:bottom w:val="none" w:sz="0" w:space="0" w:color="auto"/>
                <w:right w:val="none" w:sz="0" w:space="0" w:color="auto"/>
              </w:divBdr>
              <w:divsChild>
                <w:div w:id="1356229289">
                  <w:marLeft w:val="0"/>
                  <w:marRight w:val="0"/>
                  <w:marTop w:val="0"/>
                  <w:marBottom w:val="0"/>
                  <w:divBdr>
                    <w:top w:val="none" w:sz="0" w:space="0" w:color="auto"/>
                    <w:left w:val="none" w:sz="0" w:space="0" w:color="auto"/>
                    <w:bottom w:val="none" w:sz="0" w:space="0" w:color="auto"/>
                    <w:right w:val="none" w:sz="0" w:space="0" w:color="auto"/>
                  </w:divBdr>
                  <w:divsChild>
                    <w:div w:id="1776098461">
                      <w:marLeft w:val="0"/>
                      <w:marRight w:val="0"/>
                      <w:marTop w:val="0"/>
                      <w:marBottom w:val="0"/>
                      <w:divBdr>
                        <w:top w:val="none" w:sz="0" w:space="0" w:color="auto"/>
                        <w:left w:val="none" w:sz="0" w:space="0" w:color="auto"/>
                        <w:bottom w:val="none" w:sz="0" w:space="0" w:color="auto"/>
                        <w:right w:val="none" w:sz="0" w:space="0" w:color="auto"/>
                      </w:divBdr>
                      <w:divsChild>
                        <w:div w:id="488253539">
                          <w:marLeft w:val="0"/>
                          <w:marRight w:val="0"/>
                          <w:marTop w:val="0"/>
                          <w:marBottom w:val="0"/>
                          <w:divBdr>
                            <w:top w:val="none" w:sz="0" w:space="0" w:color="auto"/>
                            <w:left w:val="none" w:sz="0" w:space="0" w:color="auto"/>
                            <w:bottom w:val="none" w:sz="0" w:space="0" w:color="auto"/>
                            <w:right w:val="none" w:sz="0" w:space="0" w:color="auto"/>
                          </w:divBdr>
                          <w:divsChild>
                            <w:div w:id="477498386">
                              <w:marLeft w:val="0"/>
                              <w:marRight w:val="0"/>
                              <w:marTop w:val="0"/>
                              <w:marBottom w:val="0"/>
                              <w:divBdr>
                                <w:top w:val="none" w:sz="0" w:space="0" w:color="auto"/>
                                <w:left w:val="none" w:sz="0" w:space="0" w:color="auto"/>
                                <w:bottom w:val="none" w:sz="0" w:space="0" w:color="auto"/>
                                <w:right w:val="none" w:sz="0" w:space="0" w:color="auto"/>
                              </w:divBdr>
                              <w:divsChild>
                                <w:div w:id="122233345">
                                  <w:marLeft w:val="0"/>
                                  <w:marRight w:val="0"/>
                                  <w:marTop w:val="0"/>
                                  <w:marBottom w:val="0"/>
                                  <w:divBdr>
                                    <w:top w:val="none" w:sz="0" w:space="0" w:color="auto"/>
                                    <w:left w:val="none" w:sz="0" w:space="0" w:color="auto"/>
                                    <w:bottom w:val="none" w:sz="0" w:space="0" w:color="auto"/>
                                    <w:right w:val="none" w:sz="0" w:space="0" w:color="auto"/>
                                  </w:divBdr>
                                  <w:divsChild>
                                    <w:div w:id="374622453">
                                      <w:marLeft w:val="0"/>
                                      <w:marRight w:val="0"/>
                                      <w:marTop w:val="0"/>
                                      <w:marBottom w:val="0"/>
                                      <w:divBdr>
                                        <w:top w:val="none" w:sz="0" w:space="0" w:color="auto"/>
                                        <w:left w:val="none" w:sz="0" w:space="0" w:color="auto"/>
                                        <w:bottom w:val="none" w:sz="0" w:space="0" w:color="auto"/>
                                        <w:right w:val="none" w:sz="0" w:space="0" w:color="auto"/>
                                      </w:divBdr>
                                      <w:divsChild>
                                        <w:div w:id="1285190328">
                                          <w:marLeft w:val="0"/>
                                          <w:marRight w:val="0"/>
                                          <w:marTop w:val="0"/>
                                          <w:marBottom w:val="0"/>
                                          <w:divBdr>
                                            <w:top w:val="none" w:sz="0" w:space="0" w:color="auto"/>
                                            <w:left w:val="none" w:sz="0" w:space="0" w:color="auto"/>
                                            <w:bottom w:val="none" w:sz="0" w:space="0" w:color="auto"/>
                                            <w:right w:val="none" w:sz="0" w:space="0" w:color="auto"/>
                                          </w:divBdr>
                                          <w:divsChild>
                                            <w:div w:id="1635524786">
                                              <w:marLeft w:val="0"/>
                                              <w:marRight w:val="0"/>
                                              <w:marTop w:val="0"/>
                                              <w:marBottom w:val="0"/>
                                              <w:divBdr>
                                                <w:top w:val="none" w:sz="0" w:space="0" w:color="auto"/>
                                                <w:left w:val="none" w:sz="0" w:space="0" w:color="auto"/>
                                                <w:bottom w:val="none" w:sz="0" w:space="0" w:color="auto"/>
                                                <w:right w:val="none" w:sz="0" w:space="0" w:color="auto"/>
                                              </w:divBdr>
                                              <w:divsChild>
                                                <w:div w:id="679232990">
                                                  <w:marLeft w:val="0"/>
                                                  <w:marRight w:val="0"/>
                                                  <w:marTop w:val="0"/>
                                                  <w:marBottom w:val="0"/>
                                                  <w:divBdr>
                                                    <w:top w:val="none" w:sz="0" w:space="0" w:color="auto"/>
                                                    <w:left w:val="none" w:sz="0" w:space="0" w:color="auto"/>
                                                    <w:bottom w:val="none" w:sz="0" w:space="0" w:color="auto"/>
                                                    <w:right w:val="none" w:sz="0" w:space="0" w:color="auto"/>
                                                  </w:divBdr>
                                                  <w:divsChild>
                                                    <w:div w:id="50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977802">
      <w:bodyDiv w:val="1"/>
      <w:marLeft w:val="0"/>
      <w:marRight w:val="0"/>
      <w:marTop w:val="0"/>
      <w:marBottom w:val="0"/>
      <w:divBdr>
        <w:top w:val="none" w:sz="0" w:space="0" w:color="auto"/>
        <w:left w:val="none" w:sz="0" w:space="0" w:color="auto"/>
        <w:bottom w:val="none" w:sz="0" w:space="0" w:color="auto"/>
        <w:right w:val="none" w:sz="0" w:space="0" w:color="auto"/>
      </w:divBdr>
      <w:divsChild>
        <w:div w:id="2139254975">
          <w:marLeft w:val="0"/>
          <w:marRight w:val="0"/>
          <w:marTop w:val="0"/>
          <w:marBottom w:val="0"/>
          <w:divBdr>
            <w:top w:val="none" w:sz="0" w:space="0" w:color="auto"/>
            <w:left w:val="none" w:sz="0" w:space="0" w:color="auto"/>
            <w:bottom w:val="none" w:sz="0" w:space="0" w:color="auto"/>
            <w:right w:val="none" w:sz="0" w:space="0" w:color="auto"/>
          </w:divBdr>
          <w:divsChild>
            <w:div w:id="7006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029">
      <w:bodyDiv w:val="1"/>
      <w:marLeft w:val="0"/>
      <w:marRight w:val="0"/>
      <w:marTop w:val="0"/>
      <w:marBottom w:val="0"/>
      <w:divBdr>
        <w:top w:val="none" w:sz="0" w:space="0" w:color="auto"/>
        <w:left w:val="none" w:sz="0" w:space="0" w:color="auto"/>
        <w:bottom w:val="none" w:sz="0" w:space="0" w:color="auto"/>
        <w:right w:val="none" w:sz="0" w:space="0" w:color="auto"/>
      </w:divBdr>
      <w:divsChild>
        <w:div w:id="461919805">
          <w:marLeft w:val="0"/>
          <w:marRight w:val="0"/>
          <w:marTop w:val="0"/>
          <w:marBottom w:val="0"/>
          <w:divBdr>
            <w:top w:val="none" w:sz="0" w:space="0" w:color="auto"/>
            <w:left w:val="none" w:sz="0" w:space="0" w:color="auto"/>
            <w:bottom w:val="none" w:sz="0" w:space="0" w:color="auto"/>
            <w:right w:val="none" w:sz="0" w:space="0" w:color="auto"/>
          </w:divBdr>
          <w:divsChild>
            <w:div w:id="687678053">
              <w:marLeft w:val="0"/>
              <w:marRight w:val="0"/>
              <w:marTop w:val="0"/>
              <w:marBottom w:val="0"/>
              <w:divBdr>
                <w:top w:val="none" w:sz="0" w:space="0" w:color="auto"/>
                <w:left w:val="none" w:sz="0" w:space="0" w:color="auto"/>
                <w:bottom w:val="none" w:sz="0" w:space="0" w:color="auto"/>
                <w:right w:val="none" w:sz="0" w:space="0" w:color="auto"/>
              </w:divBdr>
              <w:divsChild>
                <w:div w:id="760223380">
                  <w:marLeft w:val="0"/>
                  <w:marRight w:val="0"/>
                  <w:marTop w:val="0"/>
                  <w:marBottom w:val="0"/>
                  <w:divBdr>
                    <w:top w:val="none" w:sz="0" w:space="0" w:color="auto"/>
                    <w:left w:val="none" w:sz="0" w:space="0" w:color="auto"/>
                    <w:bottom w:val="none" w:sz="0" w:space="0" w:color="auto"/>
                    <w:right w:val="none" w:sz="0" w:space="0" w:color="auto"/>
                  </w:divBdr>
                  <w:divsChild>
                    <w:div w:id="1970553011">
                      <w:marLeft w:val="0"/>
                      <w:marRight w:val="0"/>
                      <w:marTop w:val="0"/>
                      <w:marBottom w:val="0"/>
                      <w:divBdr>
                        <w:top w:val="none" w:sz="0" w:space="0" w:color="auto"/>
                        <w:left w:val="none" w:sz="0" w:space="0" w:color="auto"/>
                        <w:bottom w:val="none" w:sz="0" w:space="0" w:color="auto"/>
                        <w:right w:val="none" w:sz="0" w:space="0" w:color="auto"/>
                      </w:divBdr>
                      <w:divsChild>
                        <w:div w:id="1827624042">
                          <w:marLeft w:val="0"/>
                          <w:marRight w:val="0"/>
                          <w:marTop w:val="0"/>
                          <w:marBottom w:val="0"/>
                          <w:divBdr>
                            <w:top w:val="none" w:sz="0" w:space="0" w:color="auto"/>
                            <w:left w:val="none" w:sz="0" w:space="0" w:color="auto"/>
                            <w:bottom w:val="none" w:sz="0" w:space="0" w:color="auto"/>
                            <w:right w:val="none" w:sz="0" w:space="0" w:color="auto"/>
                          </w:divBdr>
                          <w:divsChild>
                            <w:div w:id="197938107">
                              <w:marLeft w:val="0"/>
                              <w:marRight w:val="0"/>
                              <w:marTop w:val="0"/>
                              <w:marBottom w:val="0"/>
                              <w:divBdr>
                                <w:top w:val="none" w:sz="0" w:space="0" w:color="auto"/>
                                <w:left w:val="none" w:sz="0" w:space="0" w:color="auto"/>
                                <w:bottom w:val="none" w:sz="0" w:space="0" w:color="auto"/>
                                <w:right w:val="none" w:sz="0" w:space="0" w:color="auto"/>
                              </w:divBdr>
                              <w:divsChild>
                                <w:div w:id="1255477763">
                                  <w:marLeft w:val="0"/>
                                  <w:marRight w:val="0"/>
                                  <w:marTop w:val="0"/>
                                  <w:marBottom w:val="0"/>
                                  <w:divBdr>
                                    <w:top w:val="none" w:sz="0" w:space="0" w:color="auto"/>
                                    <w:left w:val="none" w:sz="0" w:space="0" w:color="auto"/>
                                    <w:bottom w:val="none" w:sz="0" w:space="0" w:color="auto"/>
                                    <w:right w:val="none" w:sz="0" w:space="0" w:color="auto"/>
                                  </w:divBdr>
                                  <w:divsChild>
                                    <w:div w:id="972440619">
                                      <w:marLeft w:val="0"/>
                                      <w:marRight w:val="0"/>
                                      <w:marTop w:val="0"/>
                                      <w:marBottom w:val="0"/>
                                      <w:divBdr>
                                        <w:top w:val="none" w:sz="0" w:space="0" w:color="auto"/>
                                        <w:left w:val="none" w:sz="0" w:space="0" w:color="auto"/>
                                        <w:bottom w:val="none" w:sz="0" w:space="0" w:color="auto"/>
                                        <w:right w:val="none" w:sz="0" w:space="0" w:color="auto"/>
                                      </w:divBdr>
                                      <w:divsChild>
                                        <w:div w:id="316494031">
                                          <w:marLeft w:val="0"/>
                                          <w:marRight w:val="0"/>
                                          <w:marTop w:val="0"/>
                                          <w:marBottom w:val="0"/>
                                          <w:divBdr>
                                            <w:top w:val="none" w:sz="0" w:space="0" w:color="auto"/>
                                            <w:left w:val="none" w:sz="0" w:space="0" w:color="auto"/>
                                            <w:bottom w:val="none" w:sz="0" w:space="0" w:color="auto"/>
                                            <w:right w:val="none" w:sz="0" w:space="0" w:color="auto"/>
                                          </w:divBdr>
                                          <w:divsChild>
                                            <w:div w:id="277226699">
                                              <w:marLeft w:val="0"/>
                                              <w:marRight w:val="0"/>
                                              <w:marTop w:val="0"/>
                                              <w:marBottom w:val="0"/>
                                              <w:divBdr>
                                                <w:top w:val="none" w:sz="0" w:space="0" w:color="auto"/>
                                                <w:left w:val="none" w:sz="0" w:space="0" w:color="auto"/>
                                                <w:bottom w:val="none" w:sz="0" w:space="0" w:color="auto"/>
                                                <w:right w:val="none" w:sz="0" w:space="0" w:color="auto"/>
                                              </w:divBdr>
                                              <w:divsChild>
                                                <w:div w:id="214975109">
                                                  <w:marLeft w:val="0"/>
                                                  <w:marRight w:val="0"/>
                                                  <w:marTop w:val="0"/>
                                                  <w:marBottom w:val="0"/>
                                                  <w:divBdr>
                                                    <w:top w:val="none" w:sz="0" w:space="0" w:color="auto"/>
                                                    <w:left w:val="none" w:sz="0" w:space="0" w:color="auto"/>
                                                    <w:bottom w:val="none" w:sz="0" w:space="0" w:color="auto"/>
                                                    <w:right w:val="none" w:sz="0" w:space="0" w:color="auto"/>
                                                  </w:divBdr>
                                                  <w:divsChild>
                                                    <w:div w:id="1673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05385">
      <w:bodyDiv w:val="1"/>
      <w:marLeft w:val="0"/>
      <w:marRight w:val="0"/>
      <w:marTop w:val="0"/>
      <w:marBottom w:val="0"/>
      <w:divBdr>
        <w:top w:val="none" w:sz="0" w:space="0" w:color="auto"/>
        <w:left w:val="none" w:sz="0" w:space="0" w:color="auto"/>
        <w:bottom w:val="none" w:sz="0" w:space="0" w:color="auto"/>
        <w:right w:val="none" w:sz="0" w:space="0" w:color="auto"/>
      </w:divBdr>
    </w:div>
    <w:div w:id="244921477">
      <w:bodyDiv w:val="1"/>
      <w:marLeft w:val="0"/>
      <w:marRight w:val="0"/>
      <w:marTop w:val="0"/>
      <w:marBottom w:val="0"/>
      <w:divBdr>
        <w:top w:val="none" w:sz="0" w:space="0" w:color="auto"/>
        <w:left w:val="none" w:sz="0" w:space="0" w:color="auto"/>
        <w:bottom w:val="none" w:sz="0" w:space="0" w:color="auto"/>
        <w:right w:val="none" w:sz="0" w:space="0" w:color="auto"/>
      </w:divBdr>
      <w:divsChild>
        <w:div w:id="1326519461">
          <w:marLeft w:val="0"/>
          <w:marRight w:val="0"/>
          <w:marTop w:val="0"/>
          <w:marBottom w:val="0"/>
          <w:divBdr>
            <w:top w:val="none" w:sz="0" w:space="0" w:color="auto"/>
            <w:left w:val="none" w:sz="0" w:space="0" w:color="auto"/>
            <w:bottom w:val="none" w:sz="0" w:space="0" w:color="auto"/>
            <w:right w:val="none" w:sz="0" w:space="0" w:color="auto"/>
          </w:divBdr>
          <w:divsChild>
            <w:div w:id="79647181">
              <w:marLeft w:val="0"/>
              <w:marRight w:val="0"/>
              <w:marTop w:val="0"/>
              <w:marBottom w:val="0"/>
              <w:divBdr>
                <w:top w:val="none" w:sz="0" w:space="0" w:color="auto"/>
                <w:left w:val="none" w:sz="0" w:space="0" w:color="auto"/>
                <w:bottom w:val="none" w:sz="0" w:space="0" w:color="auto"/>
                <w:right w:val="none" w:sz="0" w:space="0" w:color="auto"/>
              </w:divBdr>
              <w:divsChild>
                <w:div w:id="871071559">
                  <w:marLeft w:val="0"/>
                  <w:marRight w:val="0"/>
                  <w:marTop w:val="0"/>
                  <w:marBottom w:val="0"/>
                  <w:divBdr>
                    <w:top w:val="none" w:sz="0" w:space="0" w:color="auto"/>
                    <w:left w:val="none" w:sz="0" w:space="0" w:color="auto"/>
                    <w:bottom w:val="none" w:sz="0" w:space="0" w:color="auto"/>
                    <w:right w:val="none" w:sz="0" w:space="0" w:color="auto"/>
                  </w:divBdr>
                  <w:divsChild>
                    <w:div w:id="415054997">
                      <w:marLeft w:val="0"/>
                      <w:marRight w:val="0"/>
                      <w:marTop w:val="0"/>
                      <w:marBottom w:val="0"/>
                      <w:divBdr>
                        <w:top w:val="none" w:sz="0" w:space="0" w:color="auto"/>
                        <w:left w:val="none" w:sz="0" w:space="0" w:color="auto"/>
                        <w:bottom w:val="none" w:sz="0" w:space="0" w:color="auto"/>
                        <w:right w:val="none" w:sz="0" w:space="0" w:color="auto"/>
                      </w:divBdr>
                      <w:divsChild>
                        <w:div w:id="4552883">
                          <w:marLeft w:val="0"/>
                          <w:marRight w:val="0"/>
                          <w:marTop w:val="0"/>
                          <w:marBottom w:val="0"/>
                          <w:divBdr>
                            <w:top w:val="none" w:sz="0" w:space="0" w:color="auto"/>
                            <w:left w:val="none" w:sz="0" w:space="0" w:color="auto"/>
                            <w:bottom w:val="none" w:sz="0" w:space="0" w:color="auto"/>
                            <w:right w:val="none" w:sz="0" w:space="0" w:color="auto"/>
                          </w:divBdr>
                          <w:divsChild>
                            <w:div w:id="649406967">
                              <w:marLeft w:val="0"/>
                              <w:marRight w:val="0"/>
                              <w:marTop w:val="0"/>
                              <w:marBottom w:val="0"/>
                              <w:divBdr>
                                <w:top w:val="none" w:sz="0" w:space="0" w:color="auto"/>
                                <w:left w:val="none" w:sz="0" w:space="0" w:color="auto"/>
                                <w:bottom w:val="none" w:sz="0" w:space="0" w:color="auto"/>
                                <w:right w:val="none" w:sz="0" w:space="0" w:color="auto"/>
                              </w:divBdr>
                              <w:divsChild>
                                <w:div w:id="411244603">
                                  <w:marLeft w:val="0"/>
                                  <w:marRight w:val="0"/>
                                  <w:marTop w:val="0"/>
                                  <w:marBottom w:val="0"/>
                                  <w:divBdr>
                                    <w:top w:val="none" w:sz="0" w:space="0" w:color="auto"/>
                                    <w:left w:val="none" w:sz="0" w:space="0" w:color="auto"/>
                                    <w:bottom w:val="none" w:sz="0" w:space="0" w:color="auto"/>
                                    <w:right w:val="none" w:sz="0" w:space="0" w:color="auto"/>
                                  </w:divBdr>
                                  <w:divsChild>
                                    <w:div w:id="1053238111">
                                      <w:marLeft w:val="0"/>
                                      <w:marRight w:val="0"/>
                                      <w:marTop w:val="0"/>
                                      <w:marBottom w:val="0"/>
                                      <w:divBdr>
                                        <w:top w:val="none" w:sz="0" w:space="0" w:color="auto"/>
                                        <w:left w:val="none" w:sz="0" w:space="0" w:color="auto"/>
                                        <w:bottom w:val="none" w:sz="0" w:space="0" w:color="auto"/>
                                        <w:right w:val="none" w:sz="0" w:space="0" w:color="auto"/>
                                      </w:divBdr>
                                      <w:divsChild>
                                        <w:div w:id="2104106605">
                                          <w:marLeft w:val="0"/>
                                          <w:marRight w:val="0"/>
                                          <w:marTop w:val="0"/>
                                          <w:marBottom w:val="0"/>
                                          <w:divBdr>
                                            <w:top w:val="none" w:sz="0" w:space="0" w:color="auto"/>
                                            <w:left w:val="none" w:sz="0" w:space="0" w:color="auto"/>
                                            <w:bottom w:val="none" w:sz="0" w:space="0" w:color="auto"/>
                                            <w:right w:val="none" w:sz="0" w:space="0" w:color="auto"/>
                                          </w:divBdr>
                                          <w:divsChild>
                                            <w:div w:id="358703177">
                                              <w:marLeft w:val="0"/>
                                              <w:marRight w:val="0"/>
                                              <w:marTop w:val="0"/>
                                              <w:marBottom w:val="0"/>
                                              <w:divBdr>
                                                <w:top w:val="none" w:sz="0" w:space="0" w:color="auto"/>
                                                <w:left w:val="none" w:sz="0" w:space="0" w:color="auto"/>
                                                <w:bottom w:val="none" w:sz="0" w:space="0" w:color="auto"/>
                                                <w:right w:val="none" w:sz="0" w:space="0" w:color="auto"/>
                                              </w:divBdr>
                                              <w:divsChild>
                                                <w:div w:id="2080472577">
                                                  <w:marLeft w:val="0"/>
                                                  <w:marRight w:val="0"/>
                                                  <w:marTop w:val="0"/>
                                                  <w:marBottom w:val="0"/>
                                                  <w:divBdr>
                                                    <w:top w:val="none" w:sz="0" w:space="0" w:color="auto"/>
                                                    <w:left w:val="none" w:sz="0" w:space="0" w:color="auto"/>
                                                    <w:bottom w:val="none" w:sz="0" w:space="0" w:color="auto"/>
                                                    <w:right w:val="none" w:sz="0" w:space="0" w:color="auto"/>
                                                  </w:divBdr>
                                                  <w:divsChild>
                                                    <w:div w:id="1825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151827">
      <w:bodyDiv w:val="1"/>
      <w:marLeft w:val="0"/>
      <w:marRight w:val="0"/>
      <w:marTop w:val="0"/>
      <w:marBottom w:val="0"/>
      <w:divBdr>
        <w:top w:val="none" w:sz="0" w:space="0" w:color="auto"/>
        <w:left w:val="none" w:sz="0" w:space="0" w:color="auto"/>
        <w:bottom w:val="none" w:sz="0" w:space="0" w:color="auto"/>
        <w:right w:val="none" w:sz="0" w:space="0" w:color="auto"/>
      </w:divBdr>
    </w:div>
    <w:div w:id="256528005">
      <w:bodyDiv w:val="1"/>
      <w:marLeft w:val="0"/>
      <w:marRight w:val="0"/>
      <w:marTop w:val="0"/>
      <w:marBottom w:val="0"/>
      <w:divBdr>
        <w:top w:val="none" w:sz="0" w:space="0" w:color="auto"/>
        <w:left w:val="none" w:sz="0" w:space="0" w:color="auto"/>
        <w:bottom w:val="none" w:sz="0" w:space="0" w:color="auto"/>
        <w:right w:val="none" w:sz="0" w:space="0" w:color="auto"/>
      </w:divBdr>
      <w:divsChild>
        <w:div w:id="675227347">
          <w:marLeft w:val="0"/>
          <w:marRight w:val="0"/>
          <w:marTop w:val="0"/>
          <w:marBottom w:val="0"/>
          <w:divBdr>
            <w:top w:val="none" w:sz="0" w:space="0" w:color="auto"/>
            <w:left w:val="none" w:sz="0" w:space="0" w:color="auto"/>
            <w:bottom w:val="none" w:sz="0" w:space="0" w:color="auto"/>
            <w:right w:val="none" w:sz="0" w:space="0" w:color="auto"/>
          </w:divBdr>
          <w:divsChild>
            <w:div w:id="1458984407">
              <w:marLeft w:val="0"/>
              <w:marRight w:val="0"/>
              <w:marTop w:val="0"/>
              <w:marBottom w:val="0"/>
              <w:divBdr>
                <w:top w:val="none" w:sz="0" w:space="0" w:color="auto"/>
                <w:left w:val="none" w:sz="0" w:space="0" w:color="auto"/>
                <w:bottom w:val="none" w:sz="0" w:space="0" w:color="auto"/>
                <w:right w:val="none" w:sz="0" w:space="0" w:color="auto"/>
              </w:divBdr>
              <w:divsChild>
                <w:div w:id="1013070574">
                  <w:marLeft w:val="0"/>
                  <w:marRight w:val="0"/>
                  <w:marTop w:val="0"/>
                  <w:marBottom w:val="0"/>
                  <w:divBdr>
                    <w:top w:val="none" w:sz="0" w:space="0" w:color="auto"/>
                    <w:left w:val="none" w:sz="0" w:space="0" w:color="auto"/>
                    <w:bottom w:val="none" w:sz="0" w:space="0" w:color="auto"/>
                    <w:right w:val="none" w:sz="0" w:space="0" w:color="auto"/>
                  </w:divBdr>
                  <w:divsChild>
                    <w:div w:id="1316647585">
                      <w:marLeft w:val="0"/>
                      <w:marRight w:val="0"/>
                      <w:marTop w:val="0"/>
                      <w:marBottom w:val="0"/>
                      <w:divBdr>
                        <w:top w:val="none" w:sz="0" w:space="0" w:color="auto"/>
                        <w:left w:val="none" w:sz="0" w:space="0" w:color="auto"/>
                        <w:bottom w:val="none" w:sz="0" w:space="0" w:color="auto"/>
                        <w:right w:val="none" w:sz="0" w:space="0" w:color="auto"/>
                      </w:divBdr>
                      <w:divsChild>
                        <w:div w:id="721516384">
                          <w:marLeft w:val="0"/>
                          <w:marRight w:val="0"/>
                          <w:marTop w:val="0"/>
                          <w:marBottom w:val="0"/>
                          <w:divBdr>
                            <w:top w:val="none" w:sz="0" w:space="0" w:color="auto"/>
                            <w:left w:val="none" w:sz="0" w:space="0" w:color="auto"/>
                            <w:bottom w:val="none" w:sz="0" w:space="0" w:color="auto"/>
                            <w:right w:val="none" w:sz="0" w:space="0" w:color="auto"/>
                          </w:divBdr>
                          <w:divsChild>
                            <w:div w:id="437456151">
                              <w:marLeft w:val="0"/>
                              <w:marRight w:val="0"/>
                              <w:marTop w:val="0"/>
                              <w:marBottom w:val="0"/>
                              <w:divBdr>
                                <w:top w:val="none" w:sz="0" w:space="0" w:color="auto"/>
                                <w:left w:val="none" w:sz="0" w:space="0" w:color="auto"/>
                                <w:bottom w:val="none" w:sz="0" w:space="0" w:color="auto"/>
                                <w:right w:val="none" w:sz="0" w:space="0" w:color="auto"/>
                              </w:divBdr>
                              <w:divsChild>
                                <w:div w:id="1697001970">
                                  <w:marLeft w:val="0"/>
                                  <w:marRight w:val="0"/>
                                  <w:marTop w:val="0"/>
                                  <w:marBottom w:val="0"/>
                                  <w:divBdr>
                                    <w:top w:val="none" w:sz="0" w:space="0" w:color="auto"/>
                                    <w:left w:val="none" w:sz="0" w:space="0" w:color="auto"/>
                                    <w:bottom w:val="none" w:sz="0" w:space="0" w:color="auto"/>
                                    <w:right w:val="none" w:sz="0" w:space="0" w:color="auto"/>
                                  </w:divBdr>
                                  <w:divsChild>
                                    <w:div w:id="1126048690">
                                      <w:marLeft w:val="0"/>
                                      <w:marRight w:val="0"/>
                                      <w:marTop w:val="0"/>
                                      <w:marBottom w:val="0"/>
                                      <w:divBdr>
                                        <w:top w:val="none" w:sz="0" w:space="0" w:color="auto"/>
                                        <w:left w:val="none" w:sz="0" w:space="0" w:color="auto"/>
                                        <w:bottom w:val="none" w:sz="0" w:space="0" w:color="auto"/>
                                        <w:right w:val="none" w:sz="0" w:space="0" w:color="auto"/>
                                      </w:divBdr>
                                      <w:divsChild>
                                        <w:div w:id="1603763894">
                                          <w:marLeft w:val="0"/>
                                          <w:marRight w:val="0"/>
                                          <w:marTop w:val="0"/>
                                          <w:marBottom w:val="0"/>
                                          <w:divBdr>
                                            <w:top w:val="none" w:sz="0" w:space="0" w:color="auto"/>
                                            <w:left w:val="none" w:sz="0" w:space="0" w:color="auto"/>
                                            <w:bottom w:val="none" w:sz="0" w:space="0" w:color="auto"/>
                                            <w:right w:val="none" w:sz="0" w:space="0" w:color="auto"/>
                                          </w:divBdr>
                                          <w:divsChild>
                                            <w:div w:id="1898473608">
                                              <w:marLeft w:val="0"/>
                                              <w:marRight w:val="0"/>
                                              <w:marTop w:val="0"/>
                                              <w:marBottom w:val="0"/>
                                              <w:divBdr>
                                                <w:top w:val="none" w:sz="0" w:space="0" w:color="auto"/>
                                                <w:left w:val="none" w:sz="0" w:space="0" w:color="auto"/>
                                                <w:bottom w:val="none" w:sz="0" w:space="0" w:color="auto"/>
                                                <w:right w:val="none" w:sz="0" w:space="0" w:color="auto"/>
                                              </w:divBdr>
                                              <w:divsChild>
                                                <w:div w:id="403377012">
                                                  <w:marLeft w:val="0"/>
                                                  <w:marRight w:val="0"/>
                                                  <w:marTop w:val="0"/>
                                                  <w:marBottom w:val="0"/>
                                                  <w:divBdr>
                                                    <w:top w:val="none" w:sz="0" w:space="0" w:color="auto"/>
                                                    <w:left w:val="none" w:sz="0" w:space="0" w:color="auto"/>
                                                    <w:bottom w:val="none" w:sz="0" w:space="0" w:color="auto"/>
                                                    <w:right w:val="none" w:sz="0" w:space="0" w:color="auto"/>
                                                  </w:divBdr>
                                                  <w:divsChild>
                                                    <w:div w:id="9907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255910">
      <w:bodyDiv w:val="1"/>
      <w:marLeft w:val="0"/>
      <w:marRight w:val="0"/>
      <w:marTop w:val="0"/>
      <w:marBottom w:val="0"/>
      <w:divBdr>
        <w:top w:val="none" w:sz="0" w:space="0" w:color="auto"/>
        <w:left w:val="none" w:sz="0" w:space="0" w:color="auto"/>
        <w:bottom w:val="none" w:sz="0" w:space="0" w:color="auto"/>
        <w:right w:val="none" w:sz="0" w:space="0" w:color="auto"/>
      </w:divBdr>
    </w:div>
    <w:div w:id="260259830">
      <w:bodyDiv w:val="1"/>
      <w:marLeft w:val="0"/>
      <w:marRight w:val="0"/>
      <w:marTop w:val="0"/>
      <w:marBottom w:val="0"/>
      <w:divBdr>
        <w:top w:val="none" w:sz="0" w:space="0" w:color="auto"/>
        <w:left w:val="none" w:sz="0" w:space="0" w:color="auto"/>
        <w:bottom w:val="none" w:sz="0" w:space="0" w:color="auto"/>
        <w:right w:val="none" w:sz="0" w:space="0" w:color="auto"/>
      </w:divBdr>
    </w:div>
    <w:div w:id="299069578">
      <w:bodyDiv w:val="1"/>
      <w:marLeft w:val="0"/>
      <w:marRight w:val="0"/>
      <w:marTop w:val="0"/>
      <w:marBottom w:val="0"/>
      <w:divBdr>
        <w:top w:val="none" w:sz="0" w:space="0" w:color="auto"/>
        <w:left w:val="none" w:sz="0" w:space="0" w:color="auto"/>
        <w:bottom w:val="none" w:sz="0" w:space="0" w:color="auto"/>
        <w:right w:val="none" w:sz="0" w:space="0" w:color="auto"/>
      </w:divBdr>
    </w:div>
    <w:div w:id="302541800">
      <w:bodyDiv w:val="1"/>
      <w:marLeft w:val="0"/>
      <w:marRight w:val="0"/>
      <w:marTop w:val="0"/>
      <w:marBottom w:val="0"/>
      <w:divBdr>
        <w:top w:val="none" w:sz="0" w:space="0" w:color="auto"/>
        <w:left w:val="none" w:sz="0" w:space="0" w:color="auto"/>
        <w:bottom w:val="none" w:sz="0" w:space="0" w:color="auto"/>
        <w:right w:val="none" w:sz="0" w:space="0" w:color="auto"/>
      </w:divBdr>
      <w:divsChild>
        <w:div w:id="1061831421">
          <w:marLeft w:val="0"/>
          <w:marRight w:val="0"/>
          <w:marTop w:val="0"/>
          <w:marBottom w:val="0"/>
          <w:divBdr>
            <w:top w:val="none" w:sz="0" w:space="0" w:color="auto"/>
            <w:left w:val="none" w:sz="0" w:space="0" w:color="auto"/>
            <w:bottom w:val="none" w:sz="0" w:space="0" w:color="auto"/>
            <w:right w:val="none" w:sz="0" w:space="0" w:color="auto"/>
          </w:divBdr>
          <w:divsChild>
            <w:div w:id="1677808854">
              <w:marLeft w:val="0"/>
              <w:marRight w:val="0"/>
              <w:marTop w:val="0"/>
              <w:marBottom w:val="0"/>
              <w:divBdr>
                <w:top w:val="none" w:sz="0" w:space="0" w:color="auto"/>
                <w:left w:val="none" w:sz="0" w:space="0" w:color="auto"/>
                <w:bottom w:val="none" w:sz="0" w:space="0" w:color="auto"/>
                <w:right w:val="none" w:sz="0" w:space="0" w:color="auto"/>
              </w:divBdr>
              <w:divsChild>
                <w:div w:id="435105057">
                  <w:marLeft w:val="0"/>
                  <w:marRight w:val="0"/>
                  <w:marTop w:val="0"/>
                  <w:marBottom w:val="0"/>
                  <w:divBdr>
                    <w:top w:val="none" w:sz="0" w:space="0" w:color="auto"/>
                    <w:left w:val="none" w:sz="0" w:space="0" w:color="auto"/>
                    <w:bottom w:val="none" w:sz="0" w:space="0" w:color="auto"/>
                    <w:right w:val="none" w:sz="0" w:space="0" w:color="auto"/>
                  </w:divBdr>
                  <w:divsChild>
                    <w:div w:id="116795615">
                      <w:marLeft w:val="0"/>
                      <w:marRight w:val="0"/>
                      <w:marTop w:val="0"/>
                      <w:marBottom w:val="0"/>
                      <w:divBdr>
                        <w:top w:val="none" w:sz="0" w:space="0" w:color="auto"/>
                        <w:left w:val="none" w:sz="0" w:space="0" w:color="auto"/>
                        <w:bottom w:val="none" w:sz="0" w:space="0" w:color="auto"/>
                        <w:right w:val="none" w:sz="0" w:space="0" w:color="auto"/>
                      </w:divBdr>
                      <w:divsChild>
                        <w:div w:id="1453942277">
                          <w:marLeft w:val="0"/>
                          <w:marRight w:val="0"/>
                          <w:marTop w:val="0"/>
                          <w:marBottom w:val="0"/>
                          <w:divBdr>
                            <w:top w:val="none" w:sz="0" w:space="0" w:color="auto"/>
                            <w:left w:val="none" w:sz="0" w:space="0" w:color="auto"/>
                            <w:bottom w:val="none" w:sz="0" w:space="0" w:color="auto"/>
                            <w:right w:val="none" w:sz="0" w:space="0" w:color="auto"/>
                          </w:divBdr>
                          <w:divsChild>
                            <w:div w:id="199511778">
                              <w:marLeft w:val="0"/>
                              <w:marRight w:val="0"/>
                              <w:marTop w:val="0"/>
                              <w:marBottom w:val="0"/>
                              <w:divBdr>
                                <w:top w:val="none" w:sz="0" w:space="0" w:color="auto"/>
                                <w:left w:val="none" w:sz="0" w:space="0" w:color="auto"/>
                                <w:bottom w:val="none" w:sz="0" w:space="0" w:color="auto"/>
                                <w:right w:val="none" w:sz="0" w:space="0" w:color="auto"/>
                              </w:divBdr>
                              <w:divsChild>
                                <w:div w:id="1574852077">
                                  <w:marLeft w:val="0"/>
                                  <w:marRight w:val="0"/>
                                  <w:marTop w:val="0"/>
                                  <w:marBottom w:val="0"/>
                                  <w:divBdr>
                                    <w:top w:val="none" w:sz="0" w:space="0" w:color="auto"/>
                                    <w:left w:val="none" w:sz="0" w:space="0" w:color="auto"/>
                                    <w:bottom w:val="none" w:sz="0" w:space="0" w:color="auto"/>
                                    <w:right w:val="none" w:sz="0" w:space="0" w:color="auto"/>
                                  </w:divBdr>
                                  <w:divsChild>
                                    <w:div w:id="1248689987">
                                      <w:marLeft w:val="0"/>
                                      <w:marRight w:val="0"/>
                                      <w:marTop w:val="0"/>
                                      <w:marBottom w:val="0"/>
                                      <w:divBdr>
                                        <w:top w:val="none" w:sz="0" w:space="0" w:color="auto"/>
                                        <w:left w:val="none" w:sz="0" w:space="0" w:color="auto"/>
                                        <w:bottom w:val="none" w:sz="0" w:space="0" w:color="auto"/>
                                        <w:right w:val="none" w:sz="0" w:space="0" w:color="auto"/>
                                      </w:divBdr>
                                      <w:divsChild>
                                        <w:div w:id="1964967561">
                                          <w:marLeft w:val="0"/>
                                          <w:marRight w:val="0"/>
                                          <w:marTop w:val="0"/>
                                          <w:marBottom w:val="0"/>
                                          <w:divBdr>
                                            <w:top w:val="none" w:sz="0" w:space="0" w:color="auto"/>
                                            <w:left w:val="none" w:sz="0" w:space="0" w:color="auto"/>
                                            <w:bottom w:val="none" w:sz="0" w:space="0" w:color="auto"/>
                                            <w:right w:val="none" w:sz="0" w:space="0" w:color="auto"/>
                                          </w:divBdr>
                                          <w:divsChild>
                                            <w:div w:id="292564625">
                                              <w:marLeft w:val="0"/>
                                              <w:marRight w:val="0"/>
                                              <w:marTop w:val="0"/>
                                              <w:marBottom w:val="0"/>
                                              <w:divBdr>
                                                <w:top w:val="none" w:sz="0" w:space="0" w:color="auto"/>
                                                <w:left w:val="none" w:sz="0" w:space="0" w:color="auto"/>
                                                <w:bottom w:val="none" w:sz="0" w:space="0" w:color="auto"/>
                                                <w:right w:val="none" w:sz="0" w:space="0" w:color="auto"/>
                                              </w:divBdr>
                                              <w:divsChild>
                                                <w:div w:id="694576766">
                                                  <w:marLeft w:val="0"/>
                                                  <w:marRight w:val="0"/>
                                                  <w:marTop w:val="0"/>
                                                  <w:marBottom w:val="0"/>
                                                  <w:divBdr>
                                                    <w:top w:val="none" w:sz="0" w:space="0" w:color="auto"/>
                                                    <w:left w:val="none" w:sz="0" w:space="0" w:color="auto"/>
                                                    <w:bottom w:val="none" w:sz="0" w:space="0" w:color="auto"/>
                                                    <w:right w:val="none" w:sz="0" w:space="0" w:color="auto"/>
                                                  </w:divBdr>
                                                  <w:divsChild>
                                                    <w:div w:id="18316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15476">
      <w:bodyDiv w:val="1"/>
      <w:marLeft w:val="0"/>
      <w:marRight w:val="0"/>
      <w:marTop w:val="0"/>
      <w:marBottom w:val="0"/>
      <w:divBdr>
        <w:top w:val="none" w:sz="0" w:space="0" w:color="auto"/>
        <w:left w:val="none" w:sz="0" w:space="0" w:color="auto"/>
        <w:bottom w:val="none" w:sz="0" w:space="0" w:color="auto"/>
        <w:right w:val="none" w:sz="0" w:space="0" w:color="auto"/>
      </w:divBdr>
      <w:divsChild>
        <w:div w:id="749011698">
          <w:marLeft w:val="0"/>
          <w:marRight w:val="0"/>
          <w:marTop w:val="0"/>
          <w:marBottom w:val="0"/>
          <w:divBdr>
            <w:top w:val="none" w:sz="0" w:space="0" w:color="auto"/>
            <w:left w:val="none" w:sz="0" w:space="0" w:color="auto"/>
            <w:bottom w:val="none" w:sz="0" w:space="0" w:color="auto"/>
            <w:right w:val="none" w:sz="0" w:space="0" w:color="auto"/>
          </w:divBdr>
          <w:divsChild>
            <w:div w:id="16411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6125">
      <w:bodyDiv w:val="1"/>
      <w:marLeft w:val="0"/>
      <w:marRight w:val="0"/>
      <w:marTop w:val="0"/>
      <w:marBottom w:val="0"/>
      <w:divBdr>
        <w:top w:val="none" w:sz="0" w:space="0" w:color="auto"/>
        <w:left w:val="none" w:sz="0" w:space="0" w:color="auto"/>
        <w:bottom w:val="none" w:sz="0" w:space="0" w:color="auto"/>
        <w:right w:val="none" w:sz="0" w:space="0" w:color="auto"/>
      </w:divBdr>
      <w:divsChild>
        <w:div w:id="2066221831">
          <w:marLeft w:val="0"/>
          <w:marRight w:val="0"/>
          <w:marTop w:val="0"/>
          <w:marBottom w:val="0"/>
          <w:divBdr>
            <w:top w:val="none" w:sz="0" w:space="0" w:color="auto"/>
            <w:left w:val="none" w:sz="0" w:space="0" w:color="auto"/>
            <w:bottom w:val="none" w:sz="0" w:space="0" w:color="auto"/>
            <w:right w:val="none" w:sz="0" w:space="0" w:color="auto"/>
          </w:divBdr>
          <w:divsChild>
            <w:div w:id="864975994">
              <w:marLeft w:val="0"/>
              <w:marRight w:val="0"/>
              <w:marTop w:val="0"/>
              <w:marBottom w:val="0"/>
              <w:divBdr>
                <w:top w:val="none" w:sz="0" w:space="0" w:color="auto"/>
                <w:left w:val="none" w:sz="0" w:space="0" w:color="auto"/>
                <w:bottom w:val="none" w:sz="0" w:space="0" w:color="auto"/>
                <w:right w:val="none" w:sz="0" w:space="0" w:color="auto"/>
              </w:divBdr>
              <w:divsChild>
                <w:div w:id="1859463359">
                  <w:marLeft w:val="0"/>
                  <w:marRight w:val="0"/>
                  <w:marTop w:val="0"/>
                  <w:marBottom w:val="0"/>
                  <w:divBdr>
                    <w:top w:val="none" w:sz="0" w:space="0" w:color="auto"/>
                    <w:left w:val="none" w:sz="0" w:space="0" w:color="auto"/>
                    <w:bottom w:val="none" w:sz="0" w:space="0" w:color="auto"/>
                    <w:right w:val="none" w:sz="0" w:space="0" w:color="auto"/>
                  </w:divBdr>
                  <w:divsChild>
                    <w:div w:id="1905986170">
                      <w:marLeft w:val="0"/>
                      <w:marRight w:val="0"/>
                      <w:marTop w:val="0"/>
                      <w:marBottom w:val="0"/>
                      <w:divBdr>
                        <w:top w:val="none" w:sz="0" w:space="0" w:color="auto"/>
                        <w:left w:val="none" w:sz="0" w:space="0" w:color="auto"/>
                        <w:bottom w:val="none" w:sz="0" w:space="0" w:color="auto"/>
                        <w:right w:val="none" w:sz="0" w:space="0" w:color="auto"/>
                      </w:divBdr>
                      <w:divsChild>
                        <w:div w:id="1373185913">
                          <w:marLeft w:val="0"/>
                          <w:marRight w:val="0"/>
                          <w:marTop w:val="0"/>
                          <w:marBottom w:val="0"/>
                          <w:divBdr>
                            <w:top w:val="none" w:sz="0" w:space="0" w:color="auto"/>
                            <w:left w:val="none" w:sz="0" w:space="0" w:color="auto"/>
                            <w:bottom w:val="none" w:sz="0" w:space="0" w:color="auto"/>
                            <w:right w:val="none" w:sz="0" w:space="0" w:color="auto"/>
                          </w:divBdr>
                          <w:divsChild>
                            <w:div w:id="823394973">
                              <w:marLeft w:val="0"/>
                              <w:marRight w:val="0"/>
                              <w:marTop w:val="0"/>
                              <w:marBottom w:val="0"/>
                              <w:divBdr>
                                <w:top w:val="none" w:sz="0" w:space="0" w:color="auto"/>
                                <w:left w:val="none" w:sz="0" w:space="0" w:color="auto"/>
                                <w:bottom w:val="none" w:sz="0" w:space="0" w:color="auto"/>
                                <w:right w:val="none" w:sz="0" w:space="0" w:color="auto"/>
                              </w:divBdr>
                              <w:divsChild>
                                <w:div w:id="2035232893">
                                  <w:marLeft w:val="0"/>
                                  <w:marRight w:val="0"/>
                                  <w:marTop w:val="0"/>
                                  <w:marBottom w:val="0"/>
                                  <w:divBdr>
                                    <w:top w:val="none" w:sz="0" w:space="0" w:color="auto"/>
                                    <w:left w:val="none" w:sz="0" w:space="0" w:color="auto"/>
                                    <w:bottom w:val="none" w:sz="0" w:space="0" w:color="auto"/>
                                    <w:right w:val="none" w:sz="0" w:space="0" w:color="auto"/>
                                  </w:divBdr>
                                  <w:divsChild>
                                    <w:div w:id="1322345062">
                                      <w:marLeft w:val="0"/>
                                      <w:marRight w:val="0"/>
                                      <w:marTop w:val="0"/>
                                      <w:marBottom w:val="0"/>
                                      <w:divBdr>
                                        <w:top w:val="none" w:sz="0" w:space="0" w:color="auto"/>
                                        <w:left w:val="none" w:sz="0" w:space="0" w:color="auto"/>
                                        <w:bottom w:val="none" w:sz="0" w:space="0" w:color="auto"/>
                                        <w:right w:val="none" w:sz="0" w:space="0" w:color="auto"/>
                                      </w:divBdr>
                                      <w:divsChild>
                                        <w:div w:id="353268025">
                                          <w:marLeft w:val="0"/>
                                          <w:marRight w:val="0"/>
                                          <w:marTop w:val="0"/>
                                          <w:marBottom w:val="0"/>
                                          <w:divBdr>
                                            <w:top w:val="none" w:sz="0" w:space="0" w:color="auto"/>
                                            <w:left w:val="none" w:sz="0" w:space="0" w:color="auto"/>
                                            <w:bottom w:val="none" w:sz="0" w:space="0" w:color="auto"/>
                                            <w:right w:val="none" w:sz="0" w:space="0" w:color="auto"/>
                                          </w:divBdr>
                                          <w:divsChild>
                                            <w:div w:id="82723108">
                                              <w:marLeft w:val="0"/>
                                              <w:marRight w:val="0"/>
                                              <w:marTop w:val="0"/>
                                              <w:marBottom w:val="0"/>
                                              <w:divBdr>
                                                <w:top w:val="none" w:sz="0" w:space="0" w:color="auto"/>
                                                <w:left w:val="none" w:sz="0" w:space="0" w:color="auto"/>
                                                <w:bottom w:val="none" w:sz="0" w:space="0" w:color="auto"/>
                                                <w:right w:val="none" w:sz="0" w:space="0" w:color="auto"/>
                                              </w:divBdr>
                                              <w:divsChild>
                                                <w:div w:id="1405376455">
                                                  <w:marLeft w:val="0"/>
                                                  <w:marRight w:val="0"/>
                                                  <w:marTop w:val="0"/>
                                                  <w:marBottom w:val="0"/>
                                                  <w:divBdr>
                                                    <w:top w:val="none" w:sz="0" w:space="0" w:color="auto"/>
                                                    <w:left w:val="none" w:sz="0" w:space="0" w:color="auto"/>
                                                    <w:bottom w:val="none" w:sz="0" w:space="0" w:color="auto"/>
                                                    <w:right w:val="none" w:sz="0" w:space="0" w:color="auto"/>
                                                  </w:divBdr>
                                                  <w:divsChild>
                                                    <w:div w:id="7835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119209">
      <w:bodyDiv w:val="1"/>
      <w:marLeft w:val="0"/>
      <w:marRight w:val="0"/>
      <w:marTop w:val="0"/>
      <w:marBottom w:val="0"/>
      <w:divBdr>
        <w:top w:val="none" w:sz="0" w:space="0" w:color="auto"/>
        <w:left w:val="none" w:sz="0" w:space="0" w:color="auto"/>
        <w:bottom w:val="none" w:sz="0" w:space="0" w:color="auto"/>
        <w:right w:val="none" w:sz="0" w:space="0" w:color="auto"/>
      </w:divBdr>
      <w:divsChild>
        <w:div w:id="605621136">
          <w:marLeft w:val="0"/>
          <w:marRight w:val="0"/>
          <w:marTop w:val="0"/>
          <w:marBottom w:val="0"/>
          <w:divBdr>
            <w:top w:val="none" w:sz="0" w:space="0" w:color="auto"/>
            <w:left w:val="none" w:sz="0" w:space="0" w:color="auto"/>
            <w:bottom w:val="none" w:sz="0" w:space="0" w:color="auto"/>
            <w:right w:val="none" w:sz="0" w:space="0" w:color="auto"/>
          </w:divBdr>
          <w:divsChild>
            <w:div w:id="2099789442">
              <w:marLeft w:val="0"/>
              <w:marRight w:val="0"/>
              <w:marTop w:val="0"/>
              <w:marBottom w:val="0"/>
              <w:divBdr>
                <w:top w:val="none" w:sz="0" w:space="0" w:color="auto"/>
                <w:left w:val="none" w:sz="0" w:space="0" w:color="auto"/>
                <w:bottom w:val="none" w:sz="0" w:space="0" w:color="auto"/>
                <w:right w:val="none" w:sz="0" w:space="0" w:color="auto"/>
              </w:divBdr>
              <w:divsChild>
                <w:div w:id="517692492">
                  <w:marLeft w:val="0"/>
                  <w:marRight w:val="0"/>
                  <w:marTop w:val="0"/>
                  <w:marBottom w:val="0"/>
                  <w:divBdr>
                    <w:top w:val="none" w:sz="0" w:space="0" w:color="auto"/>
                    <w:left w:val="none" w:sz="0" w:space="0" w:color="auto"/>
                    <w:bottom w:val="none" w:sz="0" w:space="0" w:color="auto"/>
                    <w:right w:val="none" w:sz="0" w:space="0" w:color="auto"/>
                  </w:divBdr>
                  <w:divsChild>
                    <w:div w:id="293296602">
                      <w:marLeft w:val="0"/>
                      <w:marRight w:val="0"/>
                      <w:marTop w:val="0"/>
                      <w:marBottom w:val="0"/>
                      <w:divBdr>
                        <w:top w:val="none" w:sz="0" w:space="0" w:color="auto"/>
                        <w:left w:val="none" w:sz="0" w:space="0" w:color="auto"/>
                        <w:bottom w:val="none" w:sz="0" w:space="0" w:color="auto"/>
                        <w:right w:val="none" w:sz="0" w:space="0" w:color="auto"/>
                      </w:divBdr>
                      <w:divsChild>
                        <w:div w:id="646057381">
                          <w:marLeft w:val="0"/>
                          <w:marRight w:val="0"/>
                          <w:marTop w:val="0"/>
                          <w:marBottom w:val="0"/>
                          <w:divBdr>
                            <w:top w:val="none" w:sz="0" w:space="0" w:color="auto"/>
                            <w:left w:val="none" w:sz="0" w:space="0" w:color="auto"/>
                            <w:bottom w:val="none" w:sz="0" w:space="0" w:color="auto"/>
                            <w:right w:val="none" w:sz="0" w:space="0" w:color="auto"/>
                          </w:divBdr>
                          <w:divsChild>
                            <w:div w:id="334694775">
                              <w:marLeft w:val="0"/>
                              <w:marRight w:val="0"/>
                              <w:marTop w:val="0"/>
                              <w:marBottom w:val="0"/>
                              <w:divBdr>
                                <w:top w:val="none" w:sz="0" w:space="0" w:color="auto"/>
                                <w:left w:val="none" w:sz="0" w:space="0" w:color="auto"/>
                                <w:bottom w:val="none" w:sz="0" w:space="0" w:color="auto"/>
                                <w:right w:val="none" w:sz="0" w:space="0" w:color="auto"/>
                              </w:divBdr>
                              <w:divsChild>
                                <w:div w:id="454718743">
                                  <w:marLeft w:val="0"/>
                                  <w:marRight w:val="0"/>
                                  <w:marTop w:val="0"/>
                                  <w:marBottom w:val="0"/>
                                  <w:divBdr>
                                    <w:top w:val="none" w:sz="0" w:space="0" w:color="auto"/>
                                    <w:left w:val="none" w:sz="0" w:space="0" w:color="auto"/>
                                    <w:bottom w:val="none" w:sz="0" w:space="0" w:color="auto"/>
                                    <w:right w:val="none" w:sz="0" w:space="0" w:color="auto"/>
                                  </w:divBdr>
                                  <w:divsChild>
                                    <w:div w:id="1448890084">
                                      <w:marLeft w:val="0"/>
                                      <w:marRight w:val="0"/>
                                      <w:marTop w:val="0"/>
                                      <w:marBottom w:val="0"/>
                                      <w:divBdr>
                                        <w:top w:val="none" w:sz="0" w:space="0" w:color="auto"/>
                                        <w:left w:val="none" w:sz="0" w:space="0" w:color="auto"/>
                                        <w:bottom w:val="none" w:sz="0" w:space="0" w:color="auto"/>
                                        <w:right w:val="none" w:sz="0" w:space="0" w:color="auto"/>
                                      </w:divBdr>
                                      <w:divsChild>
                                        <w:div w:id="1838614791">
                                          <w:marLeft w:val="0"/>
                                          <w:marRight w:val="0"/>
                                          <w:marTop w:val="0"/>
                                          <w:marBottom w:val="0"/>
                                          <w:divBdr>
                                            <w:top w:val="none" w:sz="0" w:space="0" w:color="auto"/>
                                            <w:left w:val="none" w:sz="0" w:space="0" w:color="auto"/>
                                            <w:bottom w:val="none" w:sz="0" w:space="0" w:color="auto"/>
                                            <w:right w:val="none" w:sz="0" w:space="0" w:color="auto"/>
                                          </w:divBdr>
                                          <w:divsChild>
                                            <w:div w:id="188221817">
                                              <w:marLeft w:val="0"/>
                                              <w:marRight w:val="0"/>
                                              <w:marTop w:val="0"/>
                                              <w:marBottom w:val="0"/>
                                              <w:divBdr>
                                                <w:top w:val="none" w:sz="0" w:space="0" w:color="auto"/>
                                                <w:left w:val="none" w:sz="0" w:space="0" w:color="auto"/>
                                                <w:bottom w:val="none" w:sz="0" w:space="0" w:color="auto"/>
                                                <w:right w:val="none" w:sz="0" w:space="0" w:color="auto"/>
                                              </w:divBdr>
                                              <w:divsChild>
                                                <w:div w:id="82578239">
                                                  <w:marLeft w:val="0"/>
                                                  <w:marRight w:val="0"/>
                                                  <w:marTop w:val="0"/>
                                                  <w:marBottom w:val="0"/>
                                                  <w:divBdr>
                                                    <w:top w:val="none" w:sz="0" w:space="0" w:color="auto"/>
                                                    <w:left w:val="none" w:sz="0" w:space="0" w:color="auto"/>
                                                    <w:bottom w:val="none" w:sz="0" w:space="0" w:color="auto"/>
                                                    <w:right w:val="none" w:sz="0" w:space="0" w:color="auto"/>
                                                  </w:divBdr>
                                                  <w:divsChild>
                                                    <w:div w:id="3832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493006">
      <w:bodyDiv w:val="1"/>
      <w:marLeft w:val="0"/>
      <w:marRight w:val="0"/>
      <w:marTop w:val="0"/>
      <w:marBottom w:val="0"/>
      <w:divBdr>
        <w:top w:val="none" w:sz="0" w:space="0" w:color="auto"/>
        <w:left w:val="none" w:sz="0" w:space="0" w:color="auto"/>
        <w:bottom w:val="none" w:sz="0" w:space="0" w:color="auto"/>
        <w:right w:val="none" w:sz="0" w:space="0" w:color="auto"/>
      </w:divBdr>
      <w:divsChild>
        <w:div w:id="1317489840">
          <w:marLeft w:val="0"/>
          <w:marRight w:val="0"/>
          <w:marTop w:val="0"/>
          <w:marBottom w:val="0"/>
          <w:divBdr>
            <w:top w:val="none" w:sz="0" w:space="0" w:color="auto"/>
            <w:left w:val="none" w:sz="0" w:space="0" w:color="auto"/>
            <w:bottom w:val="none" w:sz="0" w:space="0" w:color="auto"/>
            <w:right w:val="none" w:sz="0" w:space="0" w:color="auto"/>
          </w:divBdr>
          <w:divsChild>
            <w:div w:id="67884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2597">
      <w:bodyDiv w:val="1"/>
      <w:marLeft w:val="0"/>
      <w:marRight w:val="0"/>
      <w:marTop w:val="0"/>
      <w:marBottom w:val="0"/>
      <w:divBdr>
        <w:top w:val="none" w:sz="0" w:space="0" w:color="auto"/>
        <w:left w:val="none" w:sz="0" w:space="0" w:color="auto"/>
        <w:bottom w:val="none" w:sz="0" w:space="0" w:color="auto"/>
        <w:right w:val="none" w:sz="0" w:space="0" w:color="auto"/>
      </w:divBdr>
      <w:divsChild>
        <w:div w:id="682128776">
          <w:marLeft w:val="0"/>
          <w:marRight w:val="0"/>
          <w:marTop w:val="0"/>
          <w:marBottom w:val="0"/>
          <w:divBdr>
            <w:top w:val="none" w:sz="0" w:space="0" w:color="auto"/>
            <w:left w:val="none" w:sz="0" w:space="0" w:color="auto"/>
            <w:bottom w:val="none" w:sz="0" w:space="0" w:color="auto"/>
            <w:right w:val="none" w:sz="0" w:space="0" w:color="auto"/>
          </w:divBdr>
          <w:divsChild>
            <w:div w:id="1211264149">
              <w:marLeft w:val="0"/>
              <w:marRight w:val="0"/>
              <w:marTop w:val="0"/>
              <w:marBottom w:val="0"/>
              <w:divBdr>
                <w:top w:val="none" w:sz="0" w:space="0" w:color="auto"/>
                <w:left w:val="none" w:sz="0" w:space="0" w:color="auto"/>
                <w:bottom w:val="none" w:sz="0" w:space="0" w:color="auto"/>
                <w:right w:val="none" w:sz="0" w:space="0" w:color="auto"/>
              </w:divBdr>
              <w:divsChild>
                <w:div w:id="1455174518">
                  <w:marLeft w:val="0"/>
                  <w:marRight w:val="0"/>
                  <w:marTop w:val="0"/>
                  <w:marBottom w:val="0"/>
                  <w:divBdr>
                    <w:top w:val="none" w:sz="0" w:space="0" w:color="auto"/>
                    <w:left w:val="none" w:sz="0" w:space="0" w:color="auto"/>
                    <w:bottom w:val="none" w:sz="0" w:space="0" w:color="auto"/>
                    <w:right w:val="none" w:sz="0" w:space="0" w:color="auto"/>
                  </w:divBdr>
                  <w:divsChild>
                    <w:div w:id="939407286">
                      <w:marLeft w:val="0"/>
                      <w:marRight w:val="0"/>
                      <w:marTop w:val="0"/>
                      <w:marBottom w:val="0"/>
                      <w:divBdr>
                        <w:top w:val="none" w:sz="0" w:space="0" w:color="auto"/>
                        <w:left w:val="none" w:sz="0" w:space="0" w:color="auto"/>
                        <w:bottom w:val="none" w:sz="0" w:space="0" w:color="auto"/>
                        <w:right w:val="none" w:sz="0" w:space="0" w:color="auto"/>
                      </w:divBdr>
                      <w:divsChild>
                        <w:div w:id="1413505656">
                          <w:marLeft w:val="0"/>
                          <w:marRight w:val="0"/>
                          <w:marTop w:val="0"/>
                          <w:marBottom w:val="0"/>
                          <w:divBdr>
                            <w:top w:val="none" w:sz="0" w:space="0" w:color="auto"/>
                            <w:left w:val="none" w:sz="0" w:space="0" w:color="auto"/>
                            <w:bottom w:val="none" w:sz="0" w:space="0" w:color="auto"/>
                            <w:right w:val="none" w:sz="0" w:space="0" w:color="auto"/>
                          </w:divBdr>
                          <w:divsChild>
                            <w:div w:id="1778255287">
                              <w:marLeft w:val="0"/>
                              <w:marRight w:val="0"/>
                              <w:marTop w:val="0"/>
                              <w:marBottom w:val="0"/>
                              <w:divBdr>
                                <w:top w:val="none" w:sz="0" w:space="0" w:color="auto"/>
                                <w:left w:val="none" w:sz="0" w:space="0" w:color="auto"/>
                                <w:bottom w:val="none" w:sz="0" w:space="0" w:color="auto"/>
                                <w:right w:val="none" w:sz="0" w:space="0" w:color="auto"/>
                              </w:divBdr>
                              <w:divsChild>
                                <w:div w:id="1763448299">
                                  <w:marLeft w:val="0"/>
                                  <w:marRight w:val="0"/>
                                  <w:marTop w:val="0"/>
                                  <w:marBottom w:val="0"/>
                                  <w:divBdr>
                                    <w:top w:val="none" w:sz="0" w:space="0" w:color="auto"/>
                                    <w:left w:val="none" w:sz="0" w:space="0" w:color="auto"/>
                                    <w:bottom w:val="none" w:sz="0" w:space="0" w:color="auto"/>
                                    <w:right w:val="none" w:sz="0" w:space="0" w:color="auto"/>
                                  </w:divBdr>
                                  <w:divsChild>
                                    <w:div w:id="1487164575">
                                      <w:marLeft w:val="0"/>
                                      <w:marRight w:val="0"/>
                                      <w:marTop w:val="0"/>
                                      <w:marBottom w:val="0"/>
                                      <w:divBdr>
                                        <w:top w:val="none" w:sz="0" w:space="0" w:color="auto"/>
                                        <w:left w:val="none" w:sz="0" w:space="0" w:color="auto"/>
                                        <w:bottom w:val="none" w:sz="0" w:space="0" w:color="auto"/>
                                        <w:right w:val="none" w:sz="0" w:space="0" w:color="auto"/>
                                      </w:divBdr>
                                      <w:divsChild>
                                        <w:div w:id="1222641193">
                                          <w:marLeft w:val="0"/>
                                          <w:marRight w:val="0"/>
                                          <w:marTop w:val="0"/>
                                          <w:marBottom w:val="0"/>
                                          <w:divBdr>
                                            <w:top w:val="none" w:sz="0" w:space="0" w:color="auto"/>
                                            <w:left w:val="none" w:sz="0" w:space="0" w:color="auto"/>
                                            <w:bottom w:val="none" w:sz="0" w:space="0" w:color="auto"/>
                                            <w:right w:val="none" w:sz="0" w:space="0" w:color="auto"/>
                                          </w:divBdr>
                                          <w:divsChild>
                                            <w:div w:id="1801679401">
                                              <w:marLeft w:val="0"/>
                                              <w:marRight w:val="0"/>
                                              <w:marTop w:val="0"/>
                                              <w:marBottom w:val="0"/>
                                              <w:divBdr>
                                                <w:top w:val="none" w:sz="0" w:space="0" w:color="auto"/>
                                                <w:left w:val="none" w:sz="0" w:space="0" w:color="auto"/>
                                                <w:bottom w:val="none" w:sz="0" w:space="0" w:color="auto"/>
                                                <w:right w:val="none" w:sz="0" w:space="0" w:color="auto"/>
                                              </w:divBdr>
                                              <w:divsChild>
                                                <w:div w:id="1217427834">
                                                  <w:marLeft w:val="0"/>
                                                  <w:marRight w:val="0"/>
                                                  <w:marTop w:val="0"/>
                                                  <w:marBottom w:val="0"/>
                                                  <w:divBdr>
                                                    <w:top w:val="none" w:sz="0" w:space="0" w:color="auto"/>
                                                    <w:left w:val="none" w:sz="0" w:space="0" w:color="auto"/>
                                                    <w:bottom w:val="none" w:sz="0" w:space="0" w:color="auto"/>
                                                    <w:right w:val="none" w:sz="0" w:space="0" w:color="auto"/>
                                                  </w:divBdr>
                                                  <w:divsChild>
                                                    <w:div w:id="10242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21367">
      <w:bodyDiv w:val="1"/>
      <w:marLeft w:val="0"/>
      <w:marRight w:val="0"/>
      <w:marTop w:val="0"/>
      <w:marBottom w:val="0"/>
      <w:divBdr>
        <w:top w:val="none" w:sz="0" w:space="0" w:color="auto"/>
        <w:left w:val="none" w:sz="0" w:space="0" w:color="auto"/>
        <w:bottom w:val="none" w:sz="0" w:space="0" w:color="auto"/>
        <w:right w:val="none" w:sz="0" w:space="0" w:color="auto"/>
      </w:divBdr>
      <w:divsChild>
        <w:div w:id="234509072">
          <w:marLeft w:val="0"/>
          <w:marRight w:val="0"/>
          <w:marTop w:val="0"/>
          <w:marBottom w:val="0"/>
          <w:divBdr>
            <w:top w:val="none" w:sz="0" w:space="0" w:color="auto"/>
            <w:left w:val="none" w:sz="0" w:space="0" w:color="auto"/>
            <w:bottom w:val="none" w:sz="0" w:space="0" w:color="auto"/>
            <w:right w:val="none" w:sz="0" w:space="0" w:color="auto"/>
          </w:divBdr>
          <w:divsChild>
            <w:div w:id="1190412439">
              <w:marLeft w:val="0"/>
              <w:marRight w:val="0"/>
              <w:marTop w:val="0"/>
              <w:marBottom w:val="0"/>
              <w:divBdr>
                <w:top w:val="none" w:sz="0" w:space="0" w:color="auto"/>
                <w:left w:val="none" w:sz="0" w:space="0" w:color="auto"/>
                <w:bottom w:val="none" w:sz="0" w:space="0" w:color="auto"/>
                <w:right w:val="none" w:sz="0" w:space="0" w:color="auto"/>
              </w:divBdr>
              <w:divsChild>
                <w:div w:id="1815369716">
                  <w:marLeft w:val="0"/>
                  <w:marRight w:val="0"/>
                  <w:marTop w:val="0"/>
                  <w:marBottom w:val="0"/>
                  <w:divBdr>
                    <w:top w:val="none" w:sz="0" w:space="0" w:color="auto"/>
                    <w:left w:val="none" w:sz="0" w:space="0" w:color="auto"/>
                    <w:bottom w:val="none" w:sz="0" w:space="0" w:color="auto"/>
                    <w:right w:val="none" w:sz="0" w:space="0" w:color="auto"/>
                  </w:divBdr>
                  <w:divsChild>
                    <w:div w:id="1944218891">
                      <w:marLeft w:val="0"/>
                      <w:marRight w:val="0"/>
                      <w:marTop w:val="0"/>
                      <w:marBottom w:val="0"/>
                      <w:divBdr>
                        <w:top w:val="none" w:sz="0" w:space="0" w:color="auto"/>
                        <w:left w:val="none" w:sz="0" w:space="0" w:color="auto"/>
                        <w:bottom w:val="none" w:sz="0" w:space="0" w:color="auto"/>
                        <w:right w:val="none" w:sz="0" w:space="0" w:color="auto"/>
                      </w:divBdr>
                      <w:divsChild>
                        <w:div w:id="1109156700">
                          <w:marLeft w:val="0"/>
                          <w:marRight w:val="0"/>
                          <w:marTop w:val="0"/>
                          <w:marBottom w:val="0"/>
                          <w:divBdr>
                            <w:top w:val="none" w:sz="0" w:space="0" w:color="auto"/>
                            <w:left w:val="none" w:sz="0" w:space="0" w:color="auto"/>
                            <w:bottom w:val="none" w:sz="0" w:space="0" w:color="auto"/>
                            <w:right w:val="none" w:sz="0" w:space="0" w:color="auto"/>
                          </w:divBdr>
                          <w:divsChild>
                            <w:div w:id="982007317">
                              <w:marLeft w:val="0"/>
                              <w:marRight w:val="0"/>
                              <w:marTop w:val="0"/>
                              <w:marBottom w:val="0"/>
                              <w:divBdr>
                                <w:top w:val="none" w:sz="0" w:space="0" w:color="auto"/>
                                <w:left w:val="none" w:sz="0" w:space="0" w:color="auto"/>
                                <w:bottom w:val="none" w:sz="0" w:space="0" w:color="auto"/>
                                <w:right w:val="none" w:sz="0" w:space="0" w:color="auto"/>
                              </w:divBdr>
                              <w:divsChild>
                                <w:div w:id="976103415">
                                  <w:marLeft w:val="0"/>
                                  <w:marRight w:val="0"/>
                                  <w:marTop w:val="0"/>
                                  <w:marBottom w:val="0"/>
                                  <w:divBdr>
                                    <w:top w:val="none" w:sz="0" w:space="0" w:color="auto"/>
                                    <w:left w:val="none" w:sz="0" w:space="0" w:color="auto"/>
                                    <w:bottom w:val="none" w:sz="0" w:space="0" w:color="auto"/>
                                    <w:right w:val="none" w:sz="0" w:space="0" w:color="auto"/>
                                  </w:divBdr>
                                  <w:divsChild>
                                    <w:div w:id="1005981078">
                                      <w:marLeft w:val="0"/>
                                      <w:marRight w:val="0"/>
                                      <w:marTop w:val="0"/>
                                      <w:marBottom w:val="0"/>
                                      <w:divBdr>
                                        <w:top w:val="none" w:sz="0" w:space="0" w:color="auto"/>
                                        <w:left w:val="none" w:sz="0" w:space="0" w:color="auto"/>
                                        <w:bottom w:val="none" w:sz="0" w:space="0" w:color="auto"/>
                                        <w:right w:val="none" w:sz="0" w:space="0" w:color="auto"/>
                                      </w:divBdr>
                                      <w:divsChild>
                                        <w:div w:id="1391416771">
                                          <w:marLeft w:val="0"/>
                                          <w:marRight w:val="0"/>
                                          <w:marTop w:val="0"/>
                                          <w:marBottom w:val="0"/>
                                          <w:divBdr>
                                            <w:top w:val="none" w:sz="0" w:space="0" w:color="auto"/>
                                            <w:left w:val="none" w:sz="0" w:space="0" w:color="auto"/>
                                            <w:bottom w:val="none" w:sz="0" w:space="0" w:color="auto"/>
                                            <w:right w:val="none" w:sz="0" w:space="0" w:color="auto"/>
                                          </w:divBdr>
                                          <w:divsChild>
                                            <w:div w:id="1303147567">
                                              <w:marLeft w:val="0"/>
                                              <w:marRight w:val="0"/>
                                              <w:marTop w:val="0"/>
                                              <w:marBottom w:val="0"/>
                                              <w:divBdr>
                                                <w:top w:val="none" w:sz="0" w:space="0" w:color="auto"/>
                                                <w:left w:val="none" w:sz="0" w:space="0" w:color="auto"/>
                                                <w:bottom w:val="none" w:sz="0" w:space="0" w:color="auto"/>
                                                <w:right w:val="none" w:sz="0" w:space="0" w:color="auto"/>
                                              </w:divBdr>
                                              <w:divsChild>
                                                <w:div w:id="1037924306">
                                                  <w:marLeft w:val="0"/>
                                                  <w:marRight w:val="0"/>
                                                  <w:marTop w:val="0"/>
                                                  <w:marBottom w:val="0"/>
                                                  <w:divBdr>
                                                    <w:top w:val="none" w:sz="0" w:space="0" w:color="auto"/>
                                                    <w:left w:val="none" w:sz="0" w:space="0" w:color="auto"/>
                                                    <w:bottom w:val="none" w:sz="0" w:space="0" w:color="auto"/>
                                                    <w:right w:val="none" w:sz="0" w:space="0" w:color="auto"/>
                                                  </w:divBdr>
                                                  <w:divsChild>
                                                    <w:div w:id="8250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0895272">
      <w:bodyDiv w:val="1"/>
      <w:marLeft w:val="0"/>
      <w:marRight w:val="0"/>
      <w:marTop w:val="0"/>
      <w:marBottom w:val="0"/>
      <w:divBdr>
        <w:top w:val="none" w:sz="0" w:space="0" w:color="auto"/>
        <w:left w:val="none" w:sz="0" w:space="0" w:color="auto"/>
        <w:bottom w:val="none" w:sz="0" w:space="0" w:color="auto"/>
        <w:right w:val="none" w:sz="0" w:space="0" w:color="auto"/>
      </w:divBdr>
      <w:divsChild>
        <w:div w:id="1147353640">
          <w:marLeft w:val="0"/>
          <w:marRight w:val="0"/>
          <w:marTop w:val="0"/>
          <w:marBottom w:val="0"/>
          <w:divBdr>
            <w:top w:val="none" w:sz="0" w:space="0" w:color="auto"/>
            <w:left w:val="none" w:sz="0" w:space="0" w:color="auto"/>
            <w:bottom w:val="none" w:sz="0" w:space="0" w:color="auto"/>
            <w:right w:val="none" w:sz="0" w:space="0" w:color="auto"/>
          </w:divBdr>
          <w:divsChild>
            <w:div w:id="55248635">
              <w:marLeft w:val="0"/>
              <w:marRight w:val="0"/>
              <w:marTop w:val="0"/>
              <w:marBottom w:val="0"/>
              <w:divBdr>
                <w:top w:val="none" w:sz="0" w:space="0" w:color="auto"/>
                <w:left w:val="none" w:sz="0" w:space="0" w:color="auto"/>
                <w:bottom w:val="none" w:sz="0" w:space="0" w:color="auto"/>
                <w:right w:val="none" w:sz="0" w:space="0" w:color="auto"/>
              </w:divBdr>
              <w:divsChild>
                <w:div w:id="1281567333">
                  <w:marLeft w:val="0"/>
                  <w:marRight w:val="0"/>
                  <w:marTop w:val="0"/>
                  <w:marBottom w:val="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sChild>
                        <w:div w:id="1830706852">
                          <w:marLeft w:val="0"/>
                          <w:marRight w:val="0"/>
                          <w:marTop w:val="0"/>
                          <w:marBottom w:val="0"/>
                          <w:divBdr>
                            <w:top w:val="none" w:sz="0" w:space="0" w:color="auto"/>
                            <w:left w:val="none" w:sz="0" w:space="0" w:color="auto"/>
                            <w:bottom w:val="none" w:sz="0" w:space="0" w:color="auto"/>
                            <w:right w:val="none" w:sz="0" w:space="0" w:color="auto"/>
                          </w:divBdr>
                          <w:divsChild>
                            <w:div w:id="1277566210">
                              <w:marLeft w:val="0"/>
                              <w:marRight w:val="0"/>
                              <w:marTop w:val="0"/>
                              <w:marBottom w:val="0"/>
                              <w:divBdr>
                                <w:top w:val="none" w:sz="0" w:space="0" w:color="auto"/>
                                <w:left w:val="none" w:sz="0" w:space="0" w:color="auto"/>
                                <w:bottom w:val="none" w:sz="0" w:space="0" w:color="auto"/>
                                <w:right w:val="none" w:sz="0" w:space="0" w:color="auto"/>
                              </w:divBdr>
                              <w:divsChild>
                                <w:div w:id="556865880">
                                  <w:marLeft w:val="0"/>
                                  <w:marRight w:val="0"/>
                                  <w:marTop w:val="0"/>
                                  <w:marBottom w:val="0"/>
                                  <w:divBdr>
                                    <w:top w:val="none" w:sz="0" w:space="0" w:color="auto"/>
                                    <w:left w:val="none" w:sz="0" w:space="0" w:color="auto"/>
                                    <w:bottom w:val="none" w:sz="0" w:space="0" w:color="auto"/>
                                    <w:right w:val="none" w:sz="0" w:space="0" w:color="auto"/>
                                  </w:divBdr>
                                  <w:divsChild>
                                    <w:div w:id="1962566183">
                                      <w:marLeft w:val="0"/>
                                      <w:marRight w:val="0"/>
                                      <w:marTop w:val="0"/>
                                      <w:marBottom w:val="0"/>
                                      <w:divBdr>
                                        <w:top w:val="none" w:sz="0" w:space="0" w:color="auto"/>
                                        <w:left w:val="none" w:sz="0" w:space="0" w:color="auto"/>
                                        <w:bottom w:val="none" w:sz="0" w:space="0" w:color="auto"/>
                                        <w:right w:val="none" w:sz="0" w:space="0" w:color="auto"/>
                                      </w:divBdr>
                                      <w:divsChild>
                                        <w:div w:id="1230729617">
                                          <w:marLeft w:val="0"/>
                                          <w:marRight w:val="0"/>
                                          <w:marTop w:val="0"/>
                                          <w:marBottom w:val="0"/>
                                          <w:divBdr>
                                            <w:top w:val="none" w:sz="0" w:space="0" w:color="auto"/>
                                            <w:left w:val="none" w:sz="0" w:space="0" w:color="auto"/>
                                            <w:bottom w:val="none" w:sz="0" w:space="0" w:color="auto"/>
                                            <w:right w:val="none" w:sz="0" w:space="0" w:color="auto"/>
                                          </w:divBdr>
                                          <w:divsChild>
                                            <w:div w:id="2138375547">
                                              <w:marLeft w:val="0"/>
                                              <w:marRight w:val="0"/>
                                              <w:marTop w:val="0"/>
                                              <w:marBottom w:val="0"/>
                                              <w:divBdr>
                                                <w:top w:val="none" w:sz="0" w:space="0" w:color="auto"/>
                                                <w:left w:val="none" w:sz="0" w:space="0" w:color="auto"/>
                                                <w:bottom w:val="none" w:sz="0" w:space="0" w:color="auto"/>
                                                <w:right w:val="none" w:sz="0" w:space="0" w:color="auto"/>
                                              </w:divBdr>
                                              <w:divsChild>
                                                <w:div w:id="235097076">
                                                  <w:marLeft w:val="0"/>
                                                  <w:marRight w:val="0"/>
                                                  <w:marTop w:val="0"/>
                                                  <w:marBottom w:val="0"/>
                                                  <w:divBdr>
                                                    <w:top w:val="none" w:sz="0" w:space="0" w:color="auto"/>
                                                    <w:left w:val="none" w:sz="0" w:space="0" w:color="auto"/>
                                                    <w:bottom w:val="none" w:sz="0" w:space="0" w:color="auto"/>
                                                    <w:right w:val="none" w:sz="0" w:space="0" w:color="auto"/>
                                                  </w:divBdr>
                                                  <w:divsChild>
                                                    <w:div w:id="729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129814">
      <w:bodyDiv w:val="1"/>
      <w:marLeft w:val="0"/>
      <w:marRight w:val="0"/>
      <w:marTop w:val="0"/>
      <w:marBottom w:val="0"/>
      <w:divBdr>
        <w:top w:val="none" w:sz="0" w:space="0" w:color="auto"/>
        <w:left w:val="none" w:sz="0" w:space="0" w:color="auto"/>
        <w:bottom w:val="none" w:sz="0" w:space="0" w:color="auto"/>
        <w:right w:val="none" w:sz="0" w:space="0" w:color="auto"/>
      </w:divBdr>
      <w:divsChild>
        <w:div w:id="760570567">
          <w:marLeft w:val="0"/>
          <w:marRight w:val="0"/>
          <w:marTop w:val="0"/>
          <w:marBottom w:val="0"/>
          <w:divBdr>
            <w:top w:val="none" w:sz="0" w:space="0" w:color="auto"/>
            <w:left w:val="none" w:sz="0" w:space="0" w:color="auto"/>
            <w:bottom w:val="none" w:sz="0" w:space="0" w:color="auto"/>
            <w:right w:val="none" w:sz="0" w:space="0" w:color="auto"/>
          </w:divBdr>
          <w:divsChild>
            <w:div w:id="726799920">
              <w:marLeft w:val="0"/>
              <w:marRight w:val="0"/>
              <w:marTop w:val="0"/>
              <w:marBottom w:val="0"/>
              <w:divBdr>
                <w:top w:val="none" w:sz="0" w:space="0" w:color="auto"/>
                <w:left w:val="none" w:sz="0" w:space="0" w:color="auto"/>
                <w:bottom w:val="none" w:sz="0" w:space="0" w:color="auto"/>
                <w:right w:val="none" w:sz="0" w:space="0" w:color="auto"/>
              </w:divBdr>
              <w:divsChild>
                <w:div w:id="1933203293">
                  <w:marLeft w:val="0"/>
                  <w:marRight w:val="0"/>
                  <w:marTop w:val="0"/>
                  <w:marBottom w:val="0"/>
                  <w:divBdr>
                    <w:top w:val="none" w:sz="0" w:space="0" w:color="auto"/>
                    <w:left w:val="none" w:sz="0" w:space="0" w:color="auto"/>
                    <w:bottom w:val="none" w:sz="0" w:space="0" w:color="auto"/>
                    <w:right w:val="none" w:sz="0" w:space="0" w:color="auto"/>
                  </w:divBdr>
                  <w:divsChild>
                    <w:div w:id="1129132622">
                      <w:marLeft w:val="0"/>
                      <w:marRight w:val="0"/>
                      <w:marTop w:val="0"/>
                      <w:marBottom w:val="0"/>
                      <w:divBdr>
                        <w:top w:val="none" w:sz="0" w:space="0" w:color="auto"/>
                        <w:left w:val="none" w:sz="0" w:space="0" w:color="auto"/>
                        <w:bottom w:val="none" w:sz="0" w:space="0" w:color="auto"/>
                        <w:right w:val="none" w:sz="0" w:space="0" w:color="auto"/>
                      </w:divBdr>
                      <w:divsChild>
                        <w:div w:id="102921846">
                          <w:marLeft w:val="0"/>
                          <w:marRight w:val="0"/>
                          <w:marTop w:val="0"/>
                          <w:marBottom w:val="0"/>
                          <w:divBdr>
                            <w:top w:val="none" w:sz="0" w:space="0" w:color="auto"/>
                            <w:left w:val="none" w:sz="0" w:space="0" w:color="auto"/>
                            <w:bottom w:val="none" w:sz="0" w:space="0" w:color="auto"/>
                            <w:right w:val="none" w:sz="0" w:space="0" w:color="auto"/>
                          </w:divBdr>
                          <w:divsChild>
                            <w:div w:id="1674448960">
                              <w:marLeft w:val="0"/>
                              <w:marRight w:val="0"/>
                              <w:marTop w:val="0"/>
                              <w:marBottom w:val="0"/>
                              <w:divBdr>
                                <w:top w:val="none" w:sz="0" w:space="0" w:color="auto"/>
                                <w:left w:val="none" w:sz="0" w:space="0" w:color="auto"/>
                                <w:bottom w:val="none" w:sz="0" w:space="0" w:color="auto"/>
                                <w:right w:val="none" w:sz="0" w:space="0" w:color="auto"/>
                              </w:divBdr>
                              <w:divsChild>
                                <w:div w:id="1794249238">
                                  <w:marLeft w:val="0"/>
                                  <w:marRight w:val="0"/>
                                  <w:marTop w:val="0"/>
                                  <w:marBottom w:val="0"/>
                                  <w:divBdr>
                                    <w:top w:val="none" w:sz="0" w:space="0" w:color="auto"/>
                                    <w:left w:val="none" w:sz="0" w:space="0" w:color="auto"/>
                                    <w:bottom w:val="none" w:sz="0" w:space="0" w:color="auto"/>
                                    <w:right w:val="none" w:sz="0" w:space="0" w:color="auto"/>
                                  </w:divBdr>
                                  <w:divsChild>
                                    <w:div w:id="1552764773">
                                      <w:marLeft w:val="0"/>
                                      <w:marRight w:val="0"/>
                                      <w:marTop w:val="0"/>
                                      <w:marBottom w:val="0"/>
                                      <w:divBdr>
                                        <w:top w:val="none" w:sz="0" w:space="0" w:color="auto"/>
                                        <w:left w:val="none" w:sz="0" w:space="0" w:color="auto"/>
                                        <w:bottom w:val="none" w:sz="0" w:space="0" w:color="auto"/>
                                        <w:right w:val="none" w:sz="0" w:space="0" w:color="auto"/>
                                      </w:divBdr>
                                      <w:divsChild>
                                        <w:div w:id="580797691">
                                          <w:marLeft w:val="0"/>
                                          <w:marRight w:val="0"/>
                                          <w:marTop w:val="0"/>
                                          <w:marBottom w:val="0"/>
                                          <w:divBdr>
                                            <w:top w:val="none" w:sz="0" w:space="0" w:color="auto"/>
                                            <w:left w:val="none" w:sz="0" w:space="0" w:color="auto"/>
                                            <w:bottom w:val="none" w:sz="0" w:space="0" w:color="auto"/>
                                            <w:right w:val="none" w:sz="0" w:space="0" w:color="auto"/>
                                          </w:divBdr>
                                          <w:divsChild>
                                            <w:div w:id="1748842267">
                                              <w:marLeft w:val="0"/>
                                              <w:marRight w:val="0"/>
                                              <w:marTop w:val="0"/>
                                              <w:marBottom w:val="0"/>
                                              <w:divBdr>
                                                <w:top w:val="none" w:sz="0" w:space="0" w:color="auto"/>
                                                <w:left w:val="none" w:sz="0" w:space="0" w:color="auto"/>
                                                <w:bottom w:val="none" w:sz="0" w:space="0" w:color="auto"/>
                                                <w:right w:val="none" w:sz="0" w:space="0" w:color="auto"/>
                                              </w:divBdr>
                                              <w:divsChild>
                                                <w:div w:id="626198458">
                                                  <w:marLeft w:val="0"/>
                                                  <w:marRight w:val="0"/>
                                                  <w:marTop w:val="0"/>
                                                  <w:marBottom w:val="0"/>
                                                  <w:divBdr>
                                                    <w:top w:val="none" w:sz="0" w:space="0" w:color="auto"/>
                                                    <w:left w:val="none" w:sz="0" w:space="0" w:color="auto"/>
                                                    <w:bottom w:val="none" w:sz="0" w:space="0" w:color="auto"/>
                                                    <w:right w:val="none" w:sz="0" w:space="0" w:color="auto"/>
                                                  </w:divBdr>
                                                  <w:divsChild>
                                                    <w:div w:id="1106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8352">
      <w:bodyDiv w:val="1"/>
      <w:marLeft w:val="0"/>
      <w:marRight w:val="0"/>
      <w:marTop w:val="0"/>
      <w:marBottom w:val="0"/>
      <w:divBdr>
        <w:top w:val="none" w:sz="0" w:space="0" w:color="auto"/>
        <w:left w:val="none" w:sz="0" w:space="0" w:color="auto"/>
        <w:bottom w:val="none" w:sz="0" w:space="0" w:color="auto"/>
        <w:right w:val="none" w:sz="0" w:space="0" w:color="auto"/>
      </w:divBdr>
      <w:divsChild>
        <w:div w:id="524908099">
          <w:marLeft w:val="0"/>
          <w:marRight w:val="0"/>
          <w:marTop w:val="0"/>
          <w:marBottom w:val="0"/>
          <w:divBdr>
            <w:top w:val="none" w:sz="0" w:space="0" w:color="auto"/>
            <w:left w:val="none" w:sz="0" w:space="0" w:color="auto"/>
            <w:bottom w:val="none" w:sz="0" w:space="0" w:color="auto"/>
            <w:right w:val="none" w:sz="0" w:space="0" w:color="auto"/>
          </w:divBdr>
          <w:divsChild>
            <w:div w:id="348340032">
              <w:marLeft w:val="0"/>
              <w:marRight w:val="0"/>
              <w:marTop w:val="0"/>
              <w:marBottom w:val="0"/>
              <w:divBdr>
                <w:top w:val="none" w:sz="0" w:space="0" w:color="auto"/>
                <w:left w:val="none" w:sz="0" w:space="0" w:color="auto"/>
                <w:bottom w:val="none" w:sz="0" w:space="0" w:color="auto"/>
                <w:right w:val="none" w:sz="0" w:space="0" w:color="auto"/>
              </w:divBdr>
              <w:divsChild>
                <w:div w:id="630719409">
                  <w:marLeft w:val="0"/>
                  <w:marRight w:val="0"/>
                  <w:marTop w:val="0"/>
                  <w:marBottom w:val="0"/>
                  <w:divBdr>
                    <w:top w:val="none" w:sz="0" w:space="0" w:color="auto"/>
                    <w:left w:val="none" w:sz="0" w:space="0" w:color="auto"/>
                    <w:bottom w:val="none" w:sz="0" w:space="0" w:color="auto"/>
                    <w:right w:val="none" w:sz="0" w:space="0" w:color="auto"/>
                  </w:divBdr>
                  <w:divsChild>
                    <w:div w:id="615524045">
                      <w:marLeft w:val="0"/>
                      <w:marRight w:val="0"/>
                      <w:marTop w:val="0"/>
                      <w:marBottom w:val="0"/>
                      <w:divBdr>
                        <w:top w:val="none" w:sz="0" w:space="0" w:color="auto"/>
                        <w:left w:val="none" w:sz="0" w:space="0" w:color="auto"/>
                        <w:bottom w:val="none" w:sz="0" w:space="0" w:color="auto"/>
                        <w:right w:val="none" w:sz="0" w:space="0" w:color="auto"/>
                      </w:divBdr>
                      <w:divsChild>
                        <w:div w:id="924612083">
                          <w:marLeft w:val="0"/>
                          <w:marRight w:val="0"/>
                          <w:marTop w:val="0"/>
                          <w:marBottom w:val="0"/>
                          <w:divBdr>
                            <w:top w:val="none" w:sz="0" w:space="0" w:color="auto"/>
                            <w:left w:val="none" w:sz="0" w:space="0" w:color="auto"/>
                            <w:bottom w:val="none" w:sz="0" w:space="0" w:color="auto"/>
                            <w:right w:val="none" w:sz="0" w:space="0" w:color="auto"/>
                          </w:divBdr>
                          <w:divsChild>
                            <w:div w:id="165831341">
                              <w:marLeft w:val="0"/>
                              <w:marRight w:val="0"/>
                              <w:marTop w:val="0"/>
                              <w:marBottom w:val="0"/>
                              <w:divBdr>
                                <w:top w:val="none" w:sz="0" w:space="0" w:color="auto"/>
                                <w:left w:val="none" w:sz="0" w:space="0" w:color="auto"/>
                                <w:bottom w:val="none" w:sz="0" w:space="0" w:color="auto"/>
                                <w:right w:val="none" w:sz="0" w:space="0" w:color="auto"/>
                              </w:divBdr>
                              <w:divsChild>
                                <w:div w:id="179241544">
                                  <w:marLeft w:val="0"/>
                                  <w:marRight w:val="0"/>
                                  <w:marTop w:val="0"/>
                                  <w:marBottom w:val="0"/>
                                  <w:divBdr>
                                    <w:top w:val="none" w:sz="0" w:space="0" w:color="auto"/>
                                    <w:left w:val="none" w:sz="0" w:space="0" w:color="auto"/>
                                    <w:bottom w:val="none" w:sz="0" w:space="0" w:color="auto"/>
                                    <w:right w:val="none" w:sz="0" w:space="0" w:color="auto"/>
                                  </w:divBdr>
                                  <w:divsChild>
                                    <w:div w:id="925960440">
                                      <w:marLeft w:val="0"/>
                                      <w:marRight w:val="0"/>
                                      <w:marTop w:val="0"/>
                                      <w:marBottom w:val="0"/>
                                      <w:divBdr>
                                        <w:top w:val="none" w:sz="0" w:space="0" w:color="auto"/>
                                        <w:left w:val="none" w:sz="0" w:space="0" w:color="auto"/>
                                        <w:bottom w:val="none" w:sz="0" w:space="0" w:color="auto"/>
                                        <w:right w:val="none" w:sz="0" w:space="0" w:color="auto"/>
                                      </w:divBdr>
                                      <w:divsChild>
                                        <w:div w:id="1608348228">
                                          <w:marLeft w:val="0"/>
                                          <w:marRight w:val="0"/>
                                          <w:marTop w:val="0"/>
                                          <w:marBottom w:val="0"/>
                                          <w:divBdr>
                                            <w:top w:val="none" w:sz="0" w:space="0" w:color="auto"/>
                                            <w:left w:val="none" w:sz="0" w:space="0" w:color="auto"/>
                                            <w:bottom w:val="none" w:sz="0" w:space="0" w:color="auto"/>
                                            <w:right w:val="none" w:sz="0" w:space="0" w:color="auto"/>
                                          </w:divBdr>
                                          <w:divsChild>
                                            <w:div w:id="831993939">
                                              <w:marLeft w:val="0"/>
                                              <w:marRight w:val="0"/>
                                              <w:marTop w:val="0"/>
                                              <w:marBottom w:val="0"/>
                                              <w:divBdr>
                                                <w:top w:val="none" w:sz="0" w:space="0" w:color="auto"/>
                                                <w:left w:val="none" w:sz="0" w:space="0" w:color="auto"/>
                                                <w:bottom w:val="none" w:sz="0" w:space="0" w:color="auto"/>
                                                <w:right w:val="none" w:sz="0" w:space="0" w:color="auto"/>
                                              </w:divBdr>
                                              <w:divsChild>
                                                <w:div w:id="1281259316">
                                                  <w:marLeft w:val="0"/>
                                                  <w:marRight w:val="0"/>
                                                  <w:marTop w:val="0"/>
                                                  <w:marBottom w:val="0"/>
                                                  <w:divBdr>
                                                    <w:top w:val="none" w:sz="0" w:space="0" w:color="auto"/>
                                                    <w:left w:val="none" w:sz="0" w:space="0" w:color="auto"/>
                                                    <w:bottom w:val="none" w:sz="0" w:space="0" w:color="auto"/>
                                                    <w:right w:val="none" w:sz="0" w:space="0" w:color="auto"/>
                                                  </w:divBdr>
                                                  <w:divsChild>
                                                    <w:div w:id="10805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277638">
      <w:bodyDiv w:val="1"/>
      <w:marLeft w:val="0"/>
      <w:marRight w:val="0"/>
      <w:marTop w:val="0"/>
      <w:marBottom w:val="0"/>
      <w:divBdr>
        <w:top w:val="none" w:sz="0" w:space="0" w:color="auto"/>
        <w:left w:val="none" w:sz="0" w:space="0" w:color="auto"/>
        <w:bottom w:val="none" w:sz="0" w:space="0" w:color="auto"/>
        <w:right w:val="none" w:sz="0" w:space="0" w:color="auto"/>
      </w:divBdr>
      <w:divsChild>
        <w:div w:id="1999917192">
          <w:marLeft w:val="0"/>
          <w:marRight w:val="0"/>
          <w:marTop w:val="0"/>
          <w:marBottom w:val="0"/>
          <w:divBdr>
            <w:top w:val="none" w:sz="0" w:space="0" w:color="auto"/>
            <w:left w:val="none" w:sz="0" w:space="0" w:color="auto"/>
            <w:bottom w:val="none" w:sz="0" w:space="0" w:color="auto"/>
            <w:right w:val="none" w:sz="0" w:space="0" w:color="auto"/>
          </w:divBdr>
          <w:divsChild>
            <w:div w:id="388192972">
              <w:marLeft w:val="0"/>
              <w:marRight w:val="0"/>
              <w:marTop w:val="0"/>
              <w:marBottom w:val="0"/>
              <w:divBdr>
                <w:top w:val="none" w:sz="0" w:space="0" w:color="auto"/>
                <w:left w:val="none" w:sz="0" w:space="0" w:color="auto"/>
                <w:bottom w:val="none" w:sz="0" w:space="0" w:color="auto"/>
                <w:right w:val="none" w:sz="0" w:space="0" w:color="auto"/>
              </w:divBdr>
              <w:divsChild>
                <w:div w:id="1390424965">
                  <w:marLeft w:val="0"/>
                  <w:marRight w:val="0"/>
                  <w:marTop w:val="0"/>
                  <w:marBottom w:val="0"/>
                  <w:divBdr>
                    <w:top w:val="none" w:sz="0" w:space="0" w:color="auto"/>
                    <w:left w:val="none" w:sz="0" w:space="0" w:color="auto"/>
                    <w:bottom w:val="none" w:sz="0" w:space="0" w:color="auto"/>
                    <w:right w:val="none" w:sz="0" w:space="0" w:color="auto"/>
                  </w:divBdr>
                  <w:divsChild>
                    <w:div w:id="1028525436">
                      <w:marLeft w:val="0"/>
                      <w:marRight w:val="0"/>
                      <w:marTop w:val="0"/>
                      <w:marBottom w:val="0"/>
                      <w:divBdr>
                        <w:top w:val="none" w:sz="0" w:space="0" w:color="auto"/>
                        <w:left w:val="none" w:sz="0" w:space="0" w:color="auto"/>
                        <w:bottom w:val="none" w:sz="0" w:space="0" w:color="auto"/>
                        <w:right w:val="none" w:sz="0" w:space="0" w:color="auto"/>
                      </w:divBdr>
                      <w:divsChild>
                        <w:div w:id="892891512">
                          <w:marLeft w:val="0"/>
                          <w:marRight w:val="0"/>
                          <w:marTop w:val="0"/>
                          <w:marBottom w:val="0"/>
                          <w:divBdr>
                            <w:top w:val="none" w:sz="0" w:space="0" w:color="auto"/>
                            <w:left w:val="none" w:sz="0" w:space="0" w:color="auto"/>
                            <w:bottom w:val="none" w:sz="0" w:space="0" w:color="auto"/>
                            <w:right w:val="none" w:sz="0" w:space="0" w:color="auto"/>
                          </w:divBdr>
                          <w:divsChild>
                            <w:div w:id="1878396910">
                              <w:marLeft w:val="0"/>
                              <w:marRight w:val="0"/>
                              <w:marTop w:val="0"/>
                              <w:marBottom w:val="0"/>
                              <w:divBdr>
                                <w:top w:val="none" w:sz="0" w:space="0" w:color="auto"/>
                                <w:left w:val="none" w:sz="0" w:space="0" w:color="auto"/>
                                <w:bottom w:val="none" w:sz="0" w:space="0" w:color="auto"/>
                                <w:right w:val="none" w:sz="0" w:space="0" w:color="auto"/>
                              </w:divBdr>
                              <w:divsChild>
                                <w:div w:id="1414740222">
                                  <w:marLeft w:val="0"/>
                                  <w:marRight w:val="0"/>
                                  <w:marTop w:val="0"/>
                                  <w:marBottom w:val="0"/>
                                  <w:divBdr>
                                    <w:top w:val="none" w:sz="0" w:space="0" w:color="auto"/>
                                    <w:left w:val="none" w:sz="0" w:space="0" w:color="auto"/>
                                    <w:bottom w:val="none" w:sz="0" w:space="0" w:color="auto"/>
                                    <w:right w:val="none" w:sz="0" w:space="0" w:color="auto"/>
                                  </w:divBdr>
                                  <w:divsChild>
                                    <w:div w:id="626929963">
                                      <w:marLeft w:val="0"/>
                                      <w:marRight w:val="0"/>
                                      <w:marTop w:val="0"/>
                                      <w:marBottom w:val="0"/>
                                      <w:divBdr>
                                        <w:top w:val="none" w:sz="0" w:space="0" w:color="auto"/>
                                        <w:left w:val="none" w:sz="0" w:space="0" w:color="auto"/>
                                        <w:bottom w:val="none" w:sz="0" w:space="0" w:color="auto"/>
                                        <w:right w:val="none" w:sz="0" w:space="0" w:color="auto"/>
                                      </w:divBdr>
                                      <w:divsChild>
                                        <w:div w:id="243228419">
                                          <w:marLeft w:val="0"/>
                                          <w:marRight w:val="0"/>
                                          <w:marTop w:val="0"/>
                                          <w:marBottom w:val="0"/>
                                          <w:divBdr>
                                            <w:top w:val="none" w:sz="0" w:space="0" w:color="auto"/>
                                            <w:left w:val="none" w:sz="0" w:space="0" w:color="auto"/>
                                            <w:bottom w:val="none" w:sz="0" w:space="0" w:color="auto"/>
                                            <w:right w:val="none" w:sz="0" w:space="0" w:color="auto"/>
                                          </w:divBdr>
                                          <w:divsChild>
                                            <w:div w:id="1463696398">
                                              <w:marLeft w:val="0"/>
                                              <w:marRight w:val="0"/>
                                              <w:marTop w:val="0"/>
                                              <w:marBottom w:val="0"/>
                                              <w:divBdr>
                                                <w:top w:val="none" w:sz="0" w:space="0" w:color="auto"/>
                                                <w:left w:val="none" w:sz="0" w:space="0" w:color="auto"/>
                                                <w:bottom w:val="none" w:sz="0" w:space="0" w:color="auto"/>
                                                <w:right w:val="none" w:sz="0" w:space="0" w:color="auto"/>
                                              </w:divBdr>
                                              <w:divsChild>
                                                <w:div w:id="1694262071">
                                                  <w:marLeft w:val="0"/>
                                                  <w:marRight w:val="0"/>
                                                  <w:marTop w:val="0"/>
                                                  <w:marBottom w:val="0"/>
                                                  <w:divBdr>
                                                    <w:top w:val="none" w:sz="0" w:space="0" w:color="auto"/>
                                                    <w:left w:val="none" w:sz="0" w:space="0" w:color="auto"/>
                                                    <w:bottom w:val="none" w:sz="0" w:space="0" w:color="auto"/>
                                                    <w:right w:val="none" w:sz="0" w:space="0" w:color="auto"/>
                                                  </w:divBdr>
                                                  <w:divsChild>
                                                    <w:div w:id="343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674605">
      <w:bodyDiv w:val="1"/>
      <w:marLeft w:val="0"/>
      <w:marRight w:val="0"/>
      <w:marTop w:val="0"/>
      <w:marBottom w:val="0"/>
      <w:divBdr>
        <w:top w:val="none" w:sz="0" w:space="0" w:color="auto"/>
        <w:left w:val="none" w:sz="0" w:space="0" w:color="auto"/>
        <w:bottom w:val="none" w:sz="0" w:space="0" w:color="auto"/>
        <w:right w:val="none" w:sz="0" w:space="0" w:color="auto"/>
      </w:divBdr>
    </w:div>
    <w:div w:id="620265050">
      <w:bodyDiv w:val="1"/>
      <w:marLeft w:val="0"/>
      <w:marRight w:val="0"/>
      <w:marTop w:val="0"/>
      <w:marBottom w:val="0"/>
      <w:divBdr>
        <w:top w:val="none" w:sz="0" w:space="0" w:color="auto"/>
        <w:left w:val="none" w:sz="0" w:space="0" w:color="auto"/>
        <w:bottom w:val="none" w:sz="0" w:space="0" w:color="auto"/>
        <w:right w:val="none" w:sz="0" w:space="0" w:color="auto"/>
      </w:divBdr>
      <w:divsChild>
        <w:div w:id="919489045">
          <w:marLeft w:val="0"/>
          <w:marRight w:val="0"/>
          <w:marTop w:val="0"/>
          <w:marBottom w:val="0"/>
          <w:divBdr>
            <w:top w:val="none" w:sz="0" w:space="0" w:color="auto"/>
            <w:left w:val="none" w:sz="0" w:space="0" w:color="auto"/>
            <w:bottom w:val="none" w:sz="0" w:space="0" w:color="auto"/>
            <w:right w:val="none" w:sz="0" w:space="0" w:color="auto"/>
          </w:divBdr>
          <w:divsChild>
            <w:div w:id="1087848167">
              <w:marLeft w:val="0"/>
              <w:marRight w:val="0"/>
              <w:marTop w:val="0"/>
              <w:marBottom w:val="0"/>
              <w:divBdr>
                <w:top w:val="none" w:sz="0" w:space="0" w:color="auto"/>
                <w:left w:val="none" w:sz="0" w:space="0" w:color="auto"/>
                <w:bottom w:val="none" w:sz="0" w:space="0" w:color="auto"/>
                <w:right w:val="none" w:sz="0" w:space="0" w:color="auto"/>
              </w:divBdr>
              <w:divsChild>
                <w:div w:id="1129591780">
                  <w:marLeft w:val="0"/>
                  <w:marRight w:val="0"/>
                  <w:marTop w:val="0"/>
                  <w:marBottom w:val="0"/>
                  <w:divBdr>
                    <w:top w:val="none" w:sz="0" w:space="0" w:color="auto"/>
                    <w:left w:val="none" w:sz="0" w:space="0" w:color="auto"/>
                    <w:bottom w:val="none" w:sz="0" w:space="0" w:color="auto"/>
                    <w:right w:val="none" w:sz="0" w:space="0" w:color="auto"/>
                  </w:divBdr>
                  <w:divsChild>
                    <w:div w:id="826290922">
                      <w:marLeft w:val="0"/>
                      <w:marRight w:val="0"/>
                      <w:marTop w:val="0"/>
                      <w:marBottom w:val="0"/>
                      <w:divBdr>
                        <w:top w:val="none" w:sz="0" w:space="0" w:color="auto"/>
                        <w:left w:val="none" w:sz="0" w:space="0" w:color="auto"/>
                        <w:bottom w:val="none" w:sz="0" w:space="0" w:color="auto"/>
                        <w:right w:val="none" w:sz="0" w:space="0" w:color="auto"/>
                      </w:divBdr>
                      <w:divsChild>
                        <w:div w:id="142086340">
                          <w:marLeft w:val="0"/>
                          <w:marRight w:val="0"/>
                          <w:marTop w:val="0"/>
                          <w:marBottom w:val="0"/>
                          <w:divBdr>
                            <w:top w:val="none" w:sz="0" w:space="0" w:color="auto"/>
                            <w:left w:val="none" w:sz="0" w:space="0" w:color="auto"/>
                            <w:bottom w:val="none" w:sz="0" w:space="0" w:color="auto"/>
                            <w:right w:val="none" w:sz="0" w:space="0" w:color="auto"/>
                          </w:divBdr>
                          <w:divsChild>
                            <w:div w:id="405222090">
                              <w:marLeft w:val="0"/>
                              <w:marRight w:val="0"/>
                              <w:marTop w:val="0"/>
                              <w:marBottom w:val="0"/>
                              <w:divBdr>
                                <w:top w:val="none" w:sz="0" w:space="0" w:color="auto"/>
                                <w:left w:val="none" w:sz="0" w:space="0" w:color="auto"/>
                                <w:bottom w:val="none" w:sz="0" w:space="0" w:color="auto"/>
                                <w:right w:val="none" w:sz="0" w:space="0" w:color="auto"/>
                              </w:divBdr>
                              <w:divsChild>
                                <w:div w:id="1471097906">
                                  <w:marLeft w:val="0"/>
                                  <w:marRight w:val="0"/>
                                  <w:marTop w:val="0"/>
                                  <w:marBottom w:val="0"/>
                                  <w:divBdr>
                                    <w:top w:val="none" w:sz="0" w:space="0" w:color="auto"/>
                                    <w:left w:val="none" w:sz="0" w:space="0" w:color="auto"/>
                                    <w:bottom w:val="none" w:sz="0" w:space="0" w:color="auto"/>
                                    <w:right w:val="none" w:sz="0" w:space="0" w:color="auto"/>
                                  </w:divBdr>
                                  <w:divsChild>
                                    <w:div w:id="470055867">
                                      <w:marLeft w:val="0"/>
                                      <w:marRight w:val="0"/>
                                      <w:marTop w:val="0"/>
                                      <w:marBottom w:val="0"/>
                                      <w:divBdr>
                                        <w:top w:val="none" w:sz="0" w:space="0" w:color="auto"/>
                                        <w:left w:val="none" w:sz="0" w:space="0" w:color="auto"/>
                                        <w:bottom w:val="none" w:sz="0" w:space="0" w:color="auto"/>
                                        <w:right w:val="none" w:sz="0" w:space="0" w:color="auto"/>
                                      </w:divBdr>
                                      <w:divsChild>
                                        <w:div w:id="835144560">
                                          <w:marLeft w:val="0"/>
                                          <w:marRight w:val="0"/>
                                          <w:marTop w:val="0"/>
                                          <w:marBottom w:val="0"/>
                                          <w:divBdr>
                                            <w:top w:val="none" w:sz="0" w:space="0" w:color="auto"/>
                                            <w:left w:val="none" w:sz="0" w:space="0" w:color="auto"/>
                                            <w:bottom w:val="none" w:sz="0" w:space="0" w:color="auto"/>
                                            <w:right w:val="none" w:sz="0" w:space="0" w:color="auto"/>
                                          </w:divBdr>
                                          <w:divsChild>
                                            <w:div w:id="521631734">
                                              <w:marLeft w:val="0"/>
                                              <w:marRight w:val="0"/>
                                              <w:marTop w:val="0"/>
                                              <w:marBottom w:val="0"/>
                                              <w:divBdr>
                                                <w:top w:val="none" w:sz="0" w:space="0" w:color="auto"/>
                                                <w:left w:val="none" w:sz="0" w:space="0" w:color="auto"/>
                                                <w:bottom w:val="none" w:sz="0" w:space="0" w:color="auto"/>
                                                <w:right w:val="none" w:sz="0" w:space="0" w:color="auto"/>
                                              </w:divBdr>
                                              <w:divsChild>
                                                <w:div w:id="13964750">
                                                  <w:marLeft w:val="0"/>
                                                  <w:marRight w:val="0"/>
                                                  <w:marTop w:val="0"/>
                                                  <w:marBottom w:val="0"/>
                                                  <w:divBdr>
                                                    <w:top w:val="none" w:sz="0" w:space="0" w:color="auto"/>
                                                    <w:left w:val="none" w:sz="0" w:space="0" w:color="auto"/>
                                                    <w:bottom w:val="none" w:sz="0" w:space="0" w:color="auto"/>
                                                    <w:right w:val="none" w:sz="0" w:space="0" w:color="auto"/>
                                                  </w:divBdr>
                                                  <w:divsChild>
                                                    <w:div w:id="5853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546679">
      <w:bodyDiv w:val="1"/>
      <w:marLeft w:val="0"/>
      <w:marRight w:val="0"/>
      <w:marTop w:val="0"/>
      <w:marBottom w:val="0"/>
      <w:divBdr>
        <w:top w:val="none" w:sz="0" w:space="0" w:color="auto"/>
        <w:left w:val="none" w:sz="0" w:space="0" w:color="auto"/>
        <w:bottom w:val="none" w:sz="0" w:space="0" w:color="auto"/>
        <w:right w:val="none" w:sz="0" w:space="0" w:color="auto"/>
      </w:divBdr>
      <w:divsChild>
        <w:div w:id="890193232">
          <w:marLeft w:val="0"/>
          <w:marRight w:val="0"/>
          <w:marTop w:val="0"/>
          <w:marBottom w:val="0"/>
          <w:divBdr>
            <w:top w:val="none" w:sz="0" w:space="0" w:color="auto"/>
            <w:left w:val="none" w:sz="0" w:space="0" w:color="auto"/>
            <w:bottom w:val="none" w:sz="0" w:space="0" w:color="auto"/>
            <w:right w:val="none" w:sz="0" w:space="0" w:color="auto"/>
          </w:divBdr>
          <w:divsChild>
            <w:div w:id="14358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1657">
      <w:bodyDiv w:val="1"/>
      <w:marLeft w:val="0"/>
      <w:marRight w:val="0"/>
      <w:marTop w:val="0"/>
      <w:marBottom w:val="0"/>
      <w:divBdr>
        <w:top w:val="none" w:sz="0" w:space="0" w:color="auto"/>
        <w:left w:val="none" w:sz="0" w:space="0" w:color="auto"/>
        <w:bottom w:val="none" w:sz="0" w:space="0" w:color="auto"/>
        <w:right w:val="none" w:sz="0" w:space="0" w:color="auto"/>
      </w:divBdr>
      <w:divsChild>
        <w:div w:id="1993369855">
          <w:marLeft w:val="0"/>
          <w:marRight w:val="0"/>
          <w:marTop w:val="0"/>
          <w:marBottom w:val="0"/>
          <w:divBdr>
            <w:top w:val="none" w:sz="0" w:space="0" w:color="auto"/>
            <w:left w:val="none" w:sz="0" w:space="0" w:color="auto"/>
            <w:bottom w:val="none" w:sz="0" w:space="0" w:color="auto"/>
            <w:right w:val="none" w:sz="0" w:space="0" w:color="auto"/>
          </w:divBdr>
          <w:divsChild>
            <w:div w:id="78142257">
              <w:marLeft w:val="0"/>
              <w:marRight w:val="0"/>
              <w:marTop w:val="0"/>
              <w:marBottom w:val="0"/>
              <w:divBdr>
                <w:top w:val="none" w:sz="0" w:space="0" w:color="auto"/>
                <w:left w:val="none" w:sz="0" w:space="0" w:color="auto"/>
                <w:bottom w:val="none" w:sz="0" w:space="0" w:color="auto"/>
                <w:right w:val="none" w:sz="0" w:space="0" w:color="auto"/>
              </w:divBdr>
              <w:divsChild>
                <w:div w:id="684481285">
                  <w:marLeft w:val="0"/>
                  <w:marRight w:val="0"/>
                  <w:marTop w:val="0"/>
                  <w:marBottom w:val="0"/>
                  <w:divBdr>
                    <w:top w:val="none" w:sz="0" w:space="0" w:color="auto"/>
                    <w:left w:val="none" w:sz="0" w:space="0" w:color="auto"/>
                    <w:bottom w:val="none" w:sz="0" w:space="0" w:color="auto"/>
                    <w:right w:val="none" w:sz="0" w:space="0" w:color="auto"/>
                  </w:divBdr>
                  <w:divsChild>
                    <w:div w:id="1790468167">
                      <w:marLeft w:val="0"/>
                      <w:marRight w:val="0"/>
                      <w:marTop w:val="0"/>
                      <w:marBottom w:val="0"/>
                      <w:divBdr>
                        <w:top w:val="none" w:sz="0" w:space="0" w:color="auto"/>
                        <w:left w:val="none" w:sz="0" w:space="0" w:color="auto"/>
                        <w:bottom w:val="none" w:sz="0" w:space="0" w:color="auto"/>
                        <w:right w:val="none" w:sz="0" w:space="0" w:color="auto"/>
                      </w:divBdr>
                      <w:divsChild>
                        <w:div w:id="726953027">
                          <w:marLeft w:val="0"/>
                          <w:marRight w:val="0"/>
                          <w:marTop w:val="0"/>
                          <w:marBottom w:val="0"/>
                          <w:divBdr>
                            <w:top w:val="none" w:sz="0" w:space="0" w:color="auto"/>
                            <w:left w:val="none" w:sz="0" w:space="0" w:color="auto"/>
                            <w:bottom w:val="none" w:sz="0" w:space="0" w:color="auto"/>
                            <w:right w:val="none" w:sz="0" w:space="0" w:color="auto"/>
                          </w:divBdr>
                          <w:divsChild>
                            <w:div w:id="193882064">
                              <w:marLeft w:val="0"/>
                              <w:marRight w:val="0"/>
                              <w:marTop w:val="0"/>
                              <w:marBottom w:val="0"/>
                              <w:divBdr>
                                <w:top w:val="none" w:sz="0" w:space="0" w:color="auto"/>
                                <w:left w:val="none" w:sz="0" w:space="0" w:color="auto"/>
                                <w:bottom w:val="none" w:sz="0" w:space="0" w:color="auto"/>
                                <w:right w:val="none" w:sz="0" w:space="0" w:color="auto"/>
                              </w:divBdr>
                              <w:divsChild>
                                <w:div w:id="99296719">
                                  <w:marLeft w:val="0"/>
                                  <w:marRight w:val="0"/>
                                  <w:marTop w:val="0"/>
                                  <w:marBottom w:val="0"/>
                                  <w:divBdr>
                                    <w:top w:val="none" w:sz="0" w:space="0" w:color="auto"/>
                                    <w:left w:val="none" w:sz="0" w:space="0" w:color="auto"/>
                                    <w:bottom w:val="none" w:sz="0" w:space="0" w:color="auto"/>
                                    <w:right w:val="none" w:sz="0" w:space="0" w:color="auto"/>
                                  </w:divBdr>
                                  <w:divsChild>
                                    <w:div w:id="823811679">
                                      <w:marLeft w:val="0"/>
                                      <w:marRight w:val="0"/>
                                      <w:marTop w:val="0"/>
                                      <w:marBottom w:val="0"/>
                                      <w:divBdr>
                                        <w:top w:val="none" w:sz="0" w:space="0" w:color="auto"/>
                                        <w:left w:val="none" w:sz="0" w:space="0" w:color="auto"/>
                                        <w:bottom w:val="none" w:sz="0" w:space="0" w:color="auto"/>
                                        <w:right w:val="none" w:sz="0" w:space="0" w:color="auto"/>
                                      </w:divBdr>
                                      <w:divsChild>
                                        <w:div w:id="1413893907">
                                          <w:marLeft w:val="0"/>
                                          <w:marRight w:val="0"/>
                                          <w:marTop w:val="0"/>
                                          <w:marBottom w:val="0"/>
                                          <w:divBdr>
                                            <w:top w:val="none" w:sz="0" w:space="0" w:color="auto"/>
                                            <w:left w:val="none" w:sz="0" w:space="0" w:color="auto"/>
                                            <w:bottom w:val="none" w:sz="0" w:space="0" w:color="auto"/>
                                            <w:right w:val="none" w:sz="0" w:space="0" w:color="auto"/>
                                          </w:divBdr>
                                          <w:divsChild>
                                            <w:div w:id="399064818">
                                              <w:marLeft w:val="0"/>
                                              <w:marRight w:val="0"/>
                                              <w:marTop w:val="0"/>
                                              <w:marBottom w:val="0"/>
                                              <w:divBdr>
                                                <w:top w:val="none" w:sz="0" w:space="0" w:color="auto"/>
                                                <w:left w:val="none" w:sz="0" w:space="0" w:color="auto"/>
                                                <w:bottom w:val="none" w:sz="0" w:space="0" w:color="auto"/>
                                                <w:right w:val="none" w:sz="0" w:space="0" w:color="auto"/>
                                              </w:divBdr>
                                              <w:divsChild>
                                                <w:div w:id="1655136657">
                                                  <w:marLeft w:val="0"/>
                                                  <w:marRight w:val="0"/>
                                                  <w:marTop w:val="0"/>
                                                  <w:marBottom w:val="0"/>
                                                  <w:divBdr>
                                                    <w:top w:val="none" w:sz="0" w:space="0" w:color="auto"/>
                                                    <w:left w:val="none" w:sz="0" w:space="0" w:color="auto"/>
                                                    <w:bottom w:val="none" w:sz="0" w:space="0" w:color="auto"/>
                                                    <w:right w:val="none" w:sz="0" w:space="0" w:color="auto"/>
                                                  </w:divBdr>
                                                  <w:divsChild>
                                                    <w:div w:id="12878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3780459">
      <w:bodyDiv w:val="1"/>
      <w:marLeft w:val="0"/>
      <w:marRight w:val="0"/>
      <w:marTop w:val="0"/>
      <w:marBottom w:val="0"/>
      <w:divBdr>
        <w:top w:val="none" w:sz="0" w:space="0" w:color="auto"/>
        <w:left w:val="none" w:sz="0" w:space="0" w:color="auto"/>
        <w:bottom w:val="none" w:sz="0" w:space="0" w:color="auto"/>
        <w:right w:val="none" w:sz="0" w:space="0" w:color="auto"/>
      </w:divBdr>
      <w:divsChild>
        <w:div w:id="1234240837">
          <w:marLeft w:val="0"/>
          <w:marRight w:val="0"/>
          <w:marTop w:val="0"/>
          <w:marBottom w:val="0"/>
          <w:divBdr>
            <w:top w:val="none" w:sz="0" w:space="0" w:color="auto"/>
            <w:left w:val="none" w:sz="0" w:space="0" w:color="auto"/>
            <w:bottom w:val="none" w:sz="0" w:space="0" w:color="auto"/>
            <w:right w:val="none" w:sz="0" w:space="0" w:color="auto"/>
          </w:divBdr>
          <w:divsChild>
            <w:div w:id="1573812841">
              <w:marLeft w:val="0"/>
              <w:marRight w:val="0"/>
              <w:marTop w:val="0"/>
              <w:marBottom w:val="0"/>
              <w:divBdr>
                <w:top w:val="none" w:sz="0" w:space="0" w:color="auto"/>
                <w:left w:val="none" w:sz="0" w:space="0" w:color="auto"/>
                <w:bottom w:val="none" w:sz="0" w:space="0" w:color="auto"/>
                <w:right w:val="none" w:sz="0" w:space="0" w:color="auto"/>
              </w:divBdr>
              <w:divsChild>
                <w:div w:id="1072197475">
                  <w:marLeft w:val="0"/>
                  <w:marRight w:val="0"/>
                  <w:marTop w:val="0"/>
                  <w:marBottom w:val="0"/>
                  <w:divBdr>
                    <w:top w:val="none" w:sz="0" w:space="0" w:color="auto"/>
                    <w:left w:val="none" w:sz="0" w:space="0" w:color="auto"/>
                    <w:bottom w:val="none" w:sz="0" w:space="0" w:color="auto"/>
                    <w:right w:val="none" w:sz="0" w:space="0" w:color="auto"/>
                  </w:divBdr>
                  <w:divsChild>
                    <w:div w:id="1411074815">
                      <w:marLeft w:val="0"/>
                      <w:marRight w:val="0"/>
                      <w:marTop w:val="0"/>
                      <w:marBottom w:val="0"/>
                      <w:divBdr>
                        <w:top w:val="none" w:sz="0" w:space="0" w:color="auto"/>
                        <w:left w:val="none" w:sz="0" w:space="0" w:color="auto"/>
                        <w:bottom w:val="none" w:sz="0" w:space="0" w:color="auto"/>
                        <w:right w:val="none" w:sz="0" w:space="0" w:color="auto"/>
                      </w:divBdr>
                      <w:divsChild>
                        <w:div w:id="258802634">
                          <w:marLeft w:val="0"/>
                          <w:marRight w:val="0"/>
                          <w:marTop w:val="0"/>
                          <w:marBottom w:val="0"/>
                          <w:divBdr>
                            <w:top w:val="none" w:sz="0" w:space="0" w:color="auto"/>
                            <w:left w:val="none" w:sz="0" w:space="0" w:color="auto"/>
                            <w:bottom w:val="none" w:sz="0" w:space="0" w:color="auto"/>
                            <w:right w:val="none" w:sz="0" w:space="0" w:color="auto"/>
                          </w:divBdr>
                          <w:divsChild>
                            <w:div w:id="1125463871">
                              <w:marLeft w:val="0"/>
                              <w:marRight w:val="0"/>
                              <w:marTop w:val="0"/>
                              <w:marBottom w:val="0"/>
                              <w:divBdr>
                                <w:top w:val="none" w:sz="0" w:space="0" w:color="auto"/>
                                <w:left w:val="none" w:sz="0" w:space="0" w:color="auto"/>
                                <w:bottom w:val="none" w:sz="0" w:space="0" w:color="auto"/>
                                <w:right w:val="none" w:sz="0" w:space="0" w:color="auto"/>
                              </w:divBdr>
                              <w:divsChild>
                                <w:div w:id="1562909956">
                                  <w:marLeft w:val="0"/>
                                  <w:marRight w:val="0"/>
                                  <w:marTop w:val="0"/>
                                  <w:marBottom w:val="0"/>
                                  <w:divBdr>
                                    <w:top w:val="none" w:sz="0" w:space="0" w:color="auto"/>
                                    <w:left w:val="none" w:sz="0" w:space="0" w:color="auto"/>
                                    <w:bottom w:val="none" w:sz="0" w:space="0" w:color="auto"/>
                                    <w:right w:val="none" w:sz="0" w:space="0" w:color="auto"/>
                                  </w:divBdr>
                                  <w:divsChild>
                                    <w:div w:id="1701004258">
                                      <w:marLeft w:val="0"/>
                                      <w:marRight w:val="0"/>
                                      <w:marTop w:val="0"/>
                                      <w:marBottom w:val="0"/>
                                      <w:divBdr>
                                        <w:top w:val="none" w:sz="0" w:space="0" w:color="auto"/>
                                        <w:left w:val="none" w:sz="0" w:space="0" w:color="auto"/>
                                        <w:bottom w:val="none" w:sz="0" w:space="0" w:color="auto"/>
                                        <w:right w:val="none" w:sz="0" w:space="0" w:color="auto"/>
                                      </w:divBdr>
                                      <w:divsChild>
                                        <w:div w:id="544484007">
                                          <w:marLeft w:val="0"/>
                                          <w:marRight w:val="0"/>
                                          <w:marTop w:val="0"/>
                                          <w:marBottom w:val="0"/>
                                          <w:divBdr>
                                            <w:top w:val="none" w:sz="0" w:space="0" w:color="auto"/>
                                            <w:left w:val="none" w:sz="0" w:space="0" w:color="auto"/>
                                            <w:bottom w:val="none" w:sz="0" w:space="0" w:color="auto"/>
                                            <w:right w:val="none" w:sz="0" w:space="0" w:color="auto"/>
                                          </w:divBdr>
                                          <w:divsChild>
                                            <w:div w:id="2021079735">
                                              <w:marLeft w:val="0"/>
                                              <w:marRight w:val="0"/>
                                              <w:marTop w:val="0"/>
                                              <w:marBottom w:val="0"/>
                                              <w:divBdr>
                                                <w:top w:val="none" w:sz="0" w:space="0" w:color="auto"/>
                                                <w:left w:val="none" w:sz="0" w:space="0" w:color="auto"/>
                                                <w:bottom w:val="none" w:sz="0" w:space="0" w:color="auto"/>
                                                <w:right w:val="none" w:sz="0" w:space="0" w:color="auto"/>
                                              </w:divBdr>
                                              <w:divsChild>
                                                <w:div w:id="621111803">
                                                  <w:marLeft w:val="0"/>
                                                  <w:marRight w:val="0"/>
                                                  <w:marTop w:val="0"/>
                                                  <w:marBottom w:val="0"/>
                                                  <w:divBdr>
                                                    <w:top w:val="none" w:sz="0" w:space="0" w:color="auto"/>
                                                    <w:left w:val="none" w:sz="0" w:space="0" w:color="auto"/>
                                                    <w:bottom w:val="none" w:sz="0" w:space="0" w:color="auto"/>
                                                    <w:right w:val="none" w:sz="0" w:space="0" w:color="auto"/>
                                                  </w:divBdr>
                                                  <w:divsChild>
                                                    <w:div w:id="13979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84117">
      <w:bodyDiv w:val="1"/>
      <w:marLeft w:val="0"/>
      <w:marRight w:val="0"/>
      <w:marTop w:val="0"/>
      <w:marBottom w:val="0"/>
      <w:divBdr>
        <w:top w:val="none" w:sz="0" w:space="0" w:color="auto"/>
        <w:left w:val="none" w:sz="0" w:space="0" w:color="auto"/>
        <w:bottom w:val="none" w:sz="0" w:space="0" w:color="auto"/>
        <w:right w:val="none" w:sz="0" w:space="0" w:color="auto"/>
      </w:divBdr>
      <w:divsChild>
        <w:div w:id="696662618">
          <w:marLeft w:val="0"/>
          <w:marRight w:val="0"/>
          <w:marTop w:val="0"/>
          <w:marBottom w:val="0"/>
          <w:divBdr>
            <w:top w:val="none" w:sz="0" w:space="0" w:color="auto"/>
            <w:left w:val="none" w:sz="0" w:space="0" w:color="auto"/>
            <w:bottom w:val="none" w:sz="0" w:space="0" w:color="auto"/>
            <w:right w:val="none" w:sz="0" w:space="0" w:color="auto"/>
          </w:divBdr>
          <w:divsChild>
            <w:div w:id="1291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9098">
      <w:bodyDiv w:val="1"/>
      <w:marLeft w:val="0"/>
      <w:marRight w:val="0"/>
      <w:marTop w:val="0"/>
      <w:marBottom w:val="0"/>
      <w:divBdr>
        <w:top w:val="none" w:sz="0" w:space="0" w:color="auto"/>
        <w:left w:val="none" w:sz="0" w:space="0" w:color="auto"/>
        <w:bottom w:val="none" w:sz="0" w:space="0" w:color="auto"/>
        <w:right w:val="none" w:sz="0" w:space="0" w:color="auto"/>
      </w:divBdr>
      <w:divsChild>
        <w:div w:id="2070835219">
          <w:marLeft w:val="0"/>
          <w:marRight w:val="0"/>
          <w:marTop w:val="0"/>
          <w:marBottom w:val="0"/>
          <w:divBdr>
            <w:top w:val="none" w:sz="0" w:space="0" w:color="auto"/>
            <w:left w:val="none" w:sz="0" w:space="0" w:color="auto"/>
            <w:bottom w:val="none" w:sz="0" w:space="0" w:color="auto"/>
            <w:right w:val="none" w:sz="0" w:space="0" w:color="auto"/>
          </w:divBdr>
          <w:divsChild>
            <w:div w:id="31658085">
              <w:marLeft w:val="0"/>
              <w:marRight w:val="0"/>
              <w:marTop w:val="0"/>
              <w:marBottom w:val="0"/>
              <w:divBdr>
                <w:top w:val="none" w:sz="0" w:space="0" w:color="auto"/>
                <w:left w:val="none" w:sz="0" w:space="0" w:color="auto"/>
                <w:bottom w:val="none" w:sz="0" w:space="0" w:color="auto"/>
                <w:right w:val="none" w:sz="0" w:space="0" w:color="auto"/>
              </w:divBdr>
              <w:divsChild>
                <w:div w:id="916982925">
                  <w:marLeft w:val="0"/>
                  <w:marRight w:val="0"/>
                  <w:marTop w:val="0"/>
                  <w:marBottom w:val="0"/>
                  <w:divBdr>
                    <w:top w:val="none" w:sz="0" w:space="0" w:color="auto"/>
                    <w:left w:val="none" w:sz="0" w:space="0" w:color="auto"/>
                    <w:bottom w:val="none" w:sz="0" w:space="0" w:color="auto"/>
                    <w:right w:val="none" w:sz="0" w:space="0" w:color="auto"/>
                  </w:divBdr>
                  <w:divsChild>
                    <w:div w:id="1129937676">
                      <w:marLeft w:val="0"/>
                      <w:marRight w:val="0"/>
                      <w:marTop w:val="0"/>
                      <w:marBottom w:val="0"/>
                      <w:divBdr>
                        <w:top w:val="none" w:sz="0" w:space="0" w:color="auto"/>
                        <w:left w:val="none" w:sz="0" w:space="0" w:color="auto"/>
                        <w:bottom w:val="none" w:sz="0" w:space="0" w:color="auto"/>
                        <w:right w:val="none" w:sz="0" w:space="0" w:color="auto"/>
                      </w:divBdr>
                      <w:divsChild>
                        <w:div w:id="1541237699">
                          <w:marLeft w:val="0"/>
                          <w:marRight w:val="0"/>
                          <w:marTop w:val="0"/>
                          <w:marBottom w:val="0"/>
                          <w:divBdr>
                            <w:top w:val="none" w:sz="0" w:space="0" w:color="auto"/>
                            <w:left w:val="none" w:sz="0" w:space="0" w:color="auto"/>
                            <w:bottom w:val="none" w:sz="0" w:space="0" w:color="auto"/>
                            <w:right w:val="none" w:sz="0" w:space="0" w:color="auto"/>
                          </w:divBdr>
                          <w:divsChild>
                            <w:div w:id="898857194">
                              <w:marLeft w:val="0"/>
                              <w:marRight w:val="0"/>
                              <w:marTop w:val="0"/>
                              <w:marBottom w:val="0"/>
                              <w:divBdr>
                                <w:top w:val="none" w:sz="0" w:space="0" w:color="auto"/>
                                <w:left w:val="none" w:sz="0" w:space="0" w:color="auto"/>
                                <w:bottom w:val="none" w:sz="0" w:space="0" w:color="auto"/>
                                <w:right w:val="none" w:sz="0" w:space="0" w:color="auto"/>
                              </w:divBdr>
                              <w:divsChild>
                                <w:div w:id="972561271">
                                  <w:marLeft w:val="0"/>
                                  <w:marRight w:val="0"/>
                                  <w:marTop w:val="0"/>
                                  <w:marBottom w:val="0"/>
                                  <w:divBdr>
                                    <w:top w:val="none" w:sz="0" w:space="0" w:color="auto"/>
                                    <w:left w:val="none" w:sz="0" w:space="0" w:color="auto"/>
                                    <w:bottom w:val="none" w:sz="0" w:space="0" w:color="auto"/>
                                    <w:right w:val="none" w:sz="0" w:space="0" w:color="auto"/>
                                  </w:divBdr>
                                  <w:divsChild>
                                    <w:div w:id="1121412288">
                                      <w:marLeft w:val="0"/>
                                      <w:marRight w:val="0"/>
                                      <w:marTop w:val="0"/>
                                      <w:marBottom w:val="0"/>
                                      <w:divBdr>
                                        <w:top w:val="none" w:sz="0" w:space="0" w:color="auto"/>
                                        <w:left w:val="none" w:sz="0" w:space="0" w:color="auto"/>
                                        <w:bottom w:val="none" w:sz="0" w:space="0" w:color="auto"/>
                                        <w:right w:val="none" w:sz="0" w:space="0" w:color="auto"/>
                                      </w:divBdr>
                                      <w:divsChild>
                                        <w:div w:id="103234919">
                                          <w:marLeft w:val="0"/>
                                          <w:marRight w:val="0"/>
                                          <w:marTop w:val="0"/>
                                          <w:marBottom w:val="0"/>
                                          <w:divBdr>
                                            <w:top w:val="none" w:sz="0" w:space="0" w:color="auto"/>
                                            <w:left w:val="none" w:sz="0" w:space="0" w:color="auto"/>
                                            <w:bottom w:val="none" w:sz="0" w:space="0" w:color="auto"/>
                                            <w:right w:val="none" w:sz="0" w:space="0" w:color="auto"/>
                                          </w:divBdr>
                                          <w:divsChild>
                                            <w:div w:id="1178884786">
                                              <w:marLeft w:val="0"/>
                                              <w:marRight w:val="0"/>
                                              <w:marTop w:val="0"/>
                                              <w:marBottom w:val="0"/>
                                              <w:divBdr>
                                                <w:top w:val="none" w:sz="0" w:space="0" w:color="auto"/>
                                                <w:left w:val="none" w:sz="0" w:space="0" w:color="auto"/>
                                                <w:bottom w:val="none" w:sz="0" w:space="0" w:color="auto"/>
                                                <w:right w:val="none" w:sz="0" w:space="0" w:color="auto"/>
                                              </w:divBdr>
                                              <w:divsChild>
                                                <w:div w:id="1265267618">
                                                  <w:marLeft w:val="0"/>
                                                  <w:marRight w:val="0"/>
                                                  <w:marTop w:val="0"/>
                                                  <w:marBottom w:val="0"/>
                                                  <w:divBdr>
                                                    <w:top w:val="none" w:sz="0" w:space="0" w:color="auto"/>
                                                    <w:left w:val="none" w:sz="0" w:space="0" w:color="auto"/>
                                                    <w:bottom w:val="none" w:sz="0" w:space="0" w:color="auto"/>
                                                    <w:right w:val="none" w:sz="0" w:space="0" w:color="auto"/>
                                                  </w:divBdr>
                                                  <w:divsChild>
                                                    <w:div w:id="15674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356985">
      <w:bodyDiv w:val="1"/>
      <w:marLeft w:val="0"/>
      <w:marRight w:val="0"/>
      <w:marTop w:val="0"/>
      <w:marBottom w:val="0"/>
      <w:divBdr>
        <w:top w:val="none" w:sz="0" w:space="0" w:color="auto"/>
        <w:left w:val="none" w:sz="0" w:space="0" w:color="auto"/>
        <w:bottom w:val="none" w:sz="0" w:space="0" w:color="auto"/>
        <w:right w:val="none" w:sz="0" w:space="0" w:color="auto"/>
      </w:divBdr>
      <w:divsChild>
        <w:div w:id="2065594264">
          <w:marLeft w:val="0"/>
          <w:marRight w:val="0"/>
          <w:marTop w:val="0"/>
          <w:marBottom w:val="0"/>
          <w:divBdr>
            <w:top w:val="none" w:sz="0" w:space="0" w:color="auto"/>
            <w:left w:val="none" w:sz="0" w:space="0" w:color="auto"/>
            <w:bottom w:val="none" w:sz="0" w:space="0" w:color="auto"/>
            <w:right w:val="none" w:sz="0" w:space="0" w:color="auto"/>
          </w:divBdr>
          <w:divsChild>
            <w:div w:id="7747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53653">
      <w:bodyDiv w:val="1"/>
      <w:marLeft w:val="0"/>
      <w:marRight w:val="0"/>
      <w:marTop w:val="0"/>
      <w:marBottom w:val="0"/>
      <w:divBdr>
        <w:top w:val="none" w:sz="0" w:space="0" w:color="auto"/>
        <w:left w:val="none" w:sz="0" w:space="0" w:color="auto"/>
        <w:bottom w:val="none" w:sz="0" w:space="0" w:color="auto"/>
        <w:right w:val="none" w:sz="0" w:space="0" w:color="auto"/>
      </w:divBdr>
      <w:divsChild>
        <w:div w:id="848443547">
          <w:marLeft w:val="0"/>
          <w:marRight w:val="0"/>
          <w:marTop w:val="0"/>
          <w:marBottom w:val="0"/>
          <w:divBdr>
            <w:top w:val="none" w:sz="0" w:space="0" w:color="auto"/>
            <w:left w:val="none" w:sz="0" w:space="0" w:color="auto"/>
            <w:bottom w:val="none" w:sz="0" w:space="0" w:color="auto"/>
            <w:right w:val="none" w:sz="0" w:space="0" w:color="auto"/>
          </w:divBdr>
          <w:divsChild>
            <w:div w:id="2038848726">
              <w:marLeft w:val="0"/>
              <w:marRight w:val="0"/>
              <w:marTop w:val="0"/>
              <w:marBottom w:val="0"/>
              <w:divBdr>
                <w:top w:val="none" w:sz="0" w:space="0" w:color="auto"/>
                <w:left w:val="none" w:sz="0" w:space="0" w:color="auto"/>
                <w:bottom w:val="none" w:sz="0" w:space="0" w:color="auto"/>
                <w:right w:val="none" w:sz="0" w:space="0" w:color="auto"/>
              </w:divBdr>
              <w:divsChild>
                <w:div w:id="216821307">
                  <w:marLeft w:val="0"/>
                  <w:marRight w:val="0"/>
                  <w:marTop w:val="0"/>
                  <w:marBottom w:val="0"/>
                  <w:divBdr>
                    <w:top w:val="none" w:sz="0" w:space="0" w:color="auto"/>
                    <w:left w:val="none" w:sz="0" w:space="0" w:color="auto"/>
                    <w:bottom w:val="none" w:sz="0" w:space="0" w:color="auto"/>
                    <w:right w:val="none" w:sz="0" w:space="0" w:color="auto"/>
                  </w:divBdr>
                  <w:divsChild>
                    <w:div w:id="1607738751">
                      <w:marLeft w:val="0"/>
                      <w:marRight w:val="0"/>
                      <w:marTop w:val="0"/>
                      <w:marBottom w:val="0"/>
                      <w:divBdr>
                        <w:top w:val="none" w:sz="0" w:space="0" w:color="auto"/>
                        <w:left w:val="none" w:sz="0" w:space="0" w:color="auto"/>
                        <w:bottom w:val="none" w:sz="0" w:space="0" w:color="auto"/>
                        <w:right w:val="none" w:sz="0" w:space="0" w:color="auto"/>
                      </w:divBdr>
                      <w:divsChild>
                        <w:div w:id="509836139">
                          <w:marLeft w:val="0"/>
                          <w:marRight w:val="0"/>
                          <w:marTop w:val="0"/>
                          <w:marBottom w:val="0"/>
                          <w:divBdr>
                            <w:top w:val="none" w:sz="0" w:space="0" w:color="auto"/>
                            <w:left w:val="none" w:sz="0" w:space="0" w:color="auto"/>
                            <w:bottom w:val="none" w:sz="0" w:space="0" w:color="auto"/>
                            <w:right w:val="none" w:sz="0" w:space="0" w:color="auto"/>
                          </w:divBdr>
                          <w:divsChild>
                            <w:div w:id="1414931286">
                              <w:marLeft w:val="0"/>
                              <w:marRight w:val="0"/>
                              <w:marTop w:val="0"/>
                              <w:marBottom w:val="0"/>
                              <w:divBdr>
                                <w:top w:val="none" w:sz="0" w:space="0" w:color="auto"/>
                                <w:left w:val="none" w:sz="0" w:space="0" w:color="auto"/>
                                <w:bottom w:val="none" w:sz="0" w:space="0" w:color="auto"/>
                                <w:right w:val="none" w:sz="0" w:space="0" w:color="auto"/>
                              </w:divBdr>
                              <w:divsChild>
                                <w:div w:id="719325660">
                                  <w:marLeft w:val="0"/>
                                  <w:marRight w:val="0"/>
                                  <w:marTop w:val="0"/>
                                  <w:marBottom w:val="0"/>
                                  <w:divBdr>
                                    <w:top w:val="none" w:sz="0" w:space="0" w:color="auto"/>
                                    <w:left w:val="none" w:sz="0" w:space="0" w:color="auto"/>
                                    <w:bottom w:val="none" w:sz="0" w:space="0" w:color="auto"/>
                                    <w:right w:val="none" w:sz="0" w:space="0" w:color="auto"/>
                                  </w:divBdr>
                                  <w:divsChild>
                                    <w:div w:id="551886674">
                                      <w:marLeft w:val="0"/>
                                      <w:marRight w:val="0"/>
                                      <w:marTop w:val="0"/>
                                      <w:marBottom w:val="0"/>
                                      <w:divBdr>
                                        <w:top w:val="none" w:sz="0" w:space="0" w:color="auto"/>
                                        <w:left w:val="none" w:sz="0" w:space="0" w:color="auto"/>
                                        <w:bottom w:val="none" w:sz="0" w:space="0" w:color="auto"/>
                                        <w:right w:val="none" w:sz="0" w:space="0" w:color="auto"/>
                                      </w:divBdr>
                                      <w:divsChild>
                                        <w:div w:id="386538512">
                                          <w:marLeft w:val="0"/>
                                          <w:marRight w:val="0"/>
                                          <w:marTop w:val="0"/>
                                          <w:marBottom w:val="0"/>
                                          <w:divBdr>
                                            <w:top w:val="none" w:sz="0" w:space="0" w:color="auto"/>
                                            <w:left w:val="none" w:sz="0" w:space="0" w:color="auto"/>
                                            <w:bottom w:val="none" w:sz="0" w:space="0" w:color="auto"/>
                                            <w:right w:val="none" w:sz="0" w:space="0" w:color="auto"/>
                                          </w:divBdr>
                                          <w:divsChild>
                                            <w:div w:id="1418863849">
                                              <w:marLeft w:val="0"/>
                                              <w:marRight w:val="0"/>
                                              <w:marTop w:val="0"/>
                                              <w:marBottom w:val="0"/>
                                              <w:divBdr>
                                                <w:top w:val="none" w:sz="0" w:space="0" w:color="auto"/>
                                                <w:left w:val="none" w:sz="0" w:space="0" w:color="auto"/>
                                                <w:bottom w:val="none" w:sz="0" w:space="0" w:color="auto"/>
                                                <w:right w:val="none" w:sz="0" w:space="0" w:color="auto"/>
                                              </w:divBdr>
                                              <w:divsChild>
                                                <w:div w:id="1304771971">
                                                  <w:marLeft w:val="0"/>
                                                  <w:marRight w:val="0"/>
                                                  <w:marTop w:val="0"/>
                                                  <w:marBottom w:val="0"/>
                                                  <w:divBdr>
                                                    <w:top w:val="none" w:sz="0" w:space="0" w:color="auto"/>
                                                    <w:left w:val="none" w:sz="0" w:space="0" w:color="auto"/>
                                                    <w:bottom w:val="none" w:sz="0" w:space="0" w:color="auto"/>
                                                    <w:right w:val="none" w:sz="0" w:space="0" w:color="auto"/>
                                                  </w:divBdr>
                                                  <w:divsChild>
                                                    <w:div w:id="81194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3890894">
      <w:bodyDiv w:val="1"/>
      <w:marLeft w:val="0"/>
      <w:marRight w:val="0"/>
      <w:marTop w:val="0"/>
      <w:marBottom w:val="0"/>
      <w:divBdr>
        <w:top w:val="none" w:sz="0" w:space="0" w:color="auto"/>
        <w:left w:val="none" w:sz="0" w:space="0" w:color="auto"/>
        <w:bottom w:val="none" w:sz="0" w:space="0" w:color="auto"/>
        <w:right w:val="none" w:sz="0" w:space="0" w:color="auto"/>
      </w:divBdr>
      <w:divsChild>
        <w:div w:id="1157838896">
          <w:marLeft w:val="0"/>
          <w:marRight w:val="0"/>
          <w:marTop w:val="0"/>
          <w:marBottom w:val="0"/>
          <w:divBdr>
            <w:top w:val="none" w:sz="0" w:space="0" w:color="auto"/>
            <w:left w:val="none" w:sz="0" w:space="0" w:color="auto"/>
            <w:bottom w:val="none" w:sz="0" w:space="0" w:color="auto"/>
            <w:right w:val="none" w:sz="0" w:space="0" w:color="auto"/>
          </w:divBdr>
          <w:divsChild>
            <w:div w:id="17882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8489">
      <w:bodyDiv w:val="1"/>
      <w:marLeft w:val="0"/>
      <w:marRight w:val="0"/>
      <w:marTop w:val="0"/>
      <w:marBottom w:val="0"/>
      <w:divBdr>
        <w:top w:val="none" w:sz="0" w:space="0" w:color="auto"/>
        <w:left w:val="none" w:sz="0" w:space="0" w:color="auto"/>
        <w:bottom w:val="none" w:sz="0" w:space="0" w:color="auto"/>
        <w:right w:val="none" w:sz="0" w:space="0" w:color="auto"/>
      </w:divBdr>
    </w:div>
    <w:div w:id="805900658">
      <w:bodyDiv w:val="1"/>
      <w:marLeft w:val="0"/>
      <w:marRight w:val="0"/>
      <w:marTop w:val="0"/>
      <w:marBottom w:val="0"/>
      <w:divBdr>
        <w:top w:val="none" w:sz="0" w:space="0" w:color="auto"/>
        <w:left w:val="none" w:sz="0" w:space="0" w:color="auto"/>
        <w:bottom w:val="none" w:sz="0" w:space="0" w:color="auto"/>
        <w:right w:val="none" w:sz="0" w:space="0" w:color="auto"/>
      </w:divBdr>
      <w:divsChild>
        <w:div w:id="259412195">
          <w:marLeft w:val="0"/>
          <w:marRight w:val="0"/>
          <w:marTop w:val="0"/>
          <w:marBottom w:val="0"/>
          <w:divBdr>
            <w:top w:val="none" w:sz="0" w:space="0" w:color="auto"/>
            <w:left w:val="none" w:sz="0" w:space="0" w:color="auto"/>
            <w:bottom w:val="none" w:sz="0" w:space="0" w:color="auto"/>
            <w:right w:val="none" w:sz="0" w:space="0" w:color="auto"/>
          </w:divBdr>
          <w:divsChild>
            <w:div w:id="1477064518">
              <w:marLeft w:val="0"/>
              <w:marRight w:val="0"/>
              <w:marTop w:val="0"/>
              <w:marBottom w:val="0"/>
              <w:divBdr>
                <w:top w:val="none" w:sz="0" w:space="0" w:color="auto"/>
                <w:left w:val="none" w:sz="0" w:space="0" w:color="auto"/>
                <w:bottom w:val="none" w:sz="0" w:space="0" w:color="auto"/>
                <w:right w:val="none" w:sz="0" w:space="0" w:color="auto"/>
              </w:divBdr>
              <w:divsChild>
                <w:div w:id="1849246503">
                  <w:marLeft w:val="0"/>
                  <w:marRight w:val="0"/>
                  <w:marTop w:val="0"/>
                  <w:marBottom w:val="0"/>
                  <w:divBdr>
                    <w:top w:val="none" w:sz="0" w:space="0" w:color="auto"/>
                    <w:left w:val="none" w:sz="0" w:space="0" w:color="auto"/>
                    <w:bottom w:val="none" w:sz="0" w:space="0" w:color="auto"/>
                    <w:right w:val="none" w:sz="0" w:space="0" w:color="auto"/>
                  </w:divBdr>
                  <w:divsChild>
                    <w:div w:id="955522647">
                      <w:marLeft w:val="0"/>
                      <w:marRight w:val="0"/>
                      <w:marTop w:val="0"/>
                      <w:marBottom w:val="0"/>
                      <w:divBdr>
                        <w:top w:val="none" w:sz="0" w:space="0" w:color="auto"/>
                        <w:left w:val="none" w:sz="0" w:space="0" w:color="auto"/>
                        <w:bottom w:val="none" w:sz="0" w:space="0" w:color="auto"/>
                        <w:right w:val="none" w:sz="0" w:space="0" w:color="auto"/>
                      </w:divBdr>
                      <w:divsChild>
                        <w:div w:id="1914585551">
                          <w:marLeft w:val="0"/>
                          <w:marRight w:val="0"/>
                          <w:marTop w:val="0"/>
                          <w:marBottom w:val="0"/>
                          <w:divBdr>
                            <w:top w:val="none" w:sz="0" w:space="0" w:color="auto"/>
                            <w:left w:val="none" w:sz="0" w:space="0" w:color="auto"/>
                            <w:bottom w:val="none" w:sz="0" w:space="0" w:color="auto"/>
                            <w:right w:val="none" w:sz="0" w:space="0" w:color="auto"/>
                          </w:divBdr>
                          <w:divsChild>
                            <w:div w:id="124279664">
                              <w:marLeft w:val="0"/>
                              <w:marRight w:val="0"/>
                              <w:marTop w:val="0"/>
                              <w:marBottom w:val="0"/>
                              <w:divBdr>
                                <w:top w:val="none" w:sz="0" w:space="0" w:color="auto"/>
                                <w:left w:val="none" w:sz="0" w:space="0" w:color="auto"/>
                                <w:bottom w:val="none" w:sz="0" w:space="0" w:color="auto"/>
                                <w:right w:val="none" w:sz="0" w:space="0" w:color="auto"/>
                              </w:divBdr>
                              <w:divsChild>
                                <w:div w:id="1600405782">
                                  <w:marLeft w:val="0"/>
                                  <w:marRight w:val="0"/>
                                  <w:marTop w:val="0"/>
                                  <w:marBottom w:val="0"/>
                                  <w:divBdr>
                                    <w:top w:val="none" w:sz="0" w:space="0" w:color="auto"/>
                                    <w:left w:val="none" w:sz="0" w:space="0" w:color="auto"/>
                                    <w:bottom w:val="none" w:sz="0" w:space="0" w:color="auto"/>
                                    <w:right w:val="none" w:sz="0" w:space="0" w:color="auto"/>
                                  </w:divBdr>
                                  <w:divsChild>
                                    <w:div w:id="1203984336">
                                      <w:marLeft w:val="0"/>
                                      <w:marRight w:val="0"/>
                                      <w:marTop w:val="0"/>
                                      <w:marBottom w:val="0"/>
                                      <w:divBdr>
                                        <w:top w:val="none" w:sz="0" w:space="0" w:color="auto"/>
                                        <w:left w:val="none" w:sz="0" w:space="0" w:color="auto"/>
                                        <w:bottom w:val="none" w:sz="0" w:space="0" w:color="auto"/>
                                        <w:right w:val="none" w:sz="0" w:space="0" w:color="auto"/>
                                      </w:divBdr>
                                      <w:divsChild>
                                        <w:div w:id="1461419979">
                                          <w:marLeft w:val="0"/>
                                          <w:marRight w:val="0"/>
                                          <w:marTop w:val="0"/>
                                          <w:marBottom w:val="0"/>
                                          <w:divBdr>
                                            <w:top w:val="none" w:sz="0" w:space="0" w:color="auto"/>
                                            <w:left w:val="none" w:sz="0" w:space="0" w:color="auto"/>
                                            <w:bottom w:val="none" w:sz="0" w:space="0" w:color="auto"/>
                                            <w:right w:val="none" w:sz="0" w:space="0" w:color="auto"/>
                                          </w:divBdr>
                                          <w:divsChild>
                                            <w:div w:id="634406599">
                                              <w:marLeft w:val="0"/>
                                              <w:marRight w:val="0"/>
                                              <w:marTop w:val="0"/>
                                              <w:marBottom w:val="0"/>
                                              <w:divBdr>
                                                <w:top w:val="none" w:sz="0" w:space="0" w:color="auto"/>
                                                <w:left w:val="none" w:sz="0" w:space="0" w:color="auto"/>
                                                <w:bottom w:val="none" w:sz="0" w:space="0" w:color="auto"/>
                                                <w:right w:val="none" w:sz="0" w:space="0" w:color="auto"/>
                                              </w:divBdr>
                                              <w:divsChild>
                                                <w:div w:id="449400028">
                                                  <w:marLeft w:val="0"/>
                                                  <w:marRight w:val="0"/>
                                                  <w:marTop w:val="0"/>
                                                  <w:marBottom w:val="0"/>
                                                  <w:divBdr>
                                                    <w:top w:val="none" w:sz="0" w:space="0" w:color="auto"/>
                                                    <w:left w:val="none" w:sz="0" w:space="0" w:color="auto"/>
                                                    <w:bottom w:val="none" w:sz="0" w:space="0" w:color="auto"/>
                                                    <w:right w:val="none" w:sz="0" w:space="0" w:color="auto"/>
                                                  </w:divBdr>
                                                  <w:divsChild>
                                                    <w:div w:id="1438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9494143">
      <w:bodyDiv w:val="1"/>
      <w:marLeft w:val="0"/>
      <w:marRight w:val="0"/>
      <w:marTop w:val="0"/>
      <w:marBottom w:val="0"/>
      <w:divBdr>
        <w:top w:val="none" w:sz="0" w:space="0" w:color="auto"/>
        <w:left w:val="none" w:sz="0" w:space="0" w:color="auto"/>
        <w:bottom w:val="none" w:sz="0" w:space="0" w:color="auto"/>
        <w:right w:val="none" w:sz="0" w:space="0" w:color="auto"/>
      </w:divBdr>
      <w:divsChild>
        <w:div w:id="2067145548">
          <w:marLeft w:val="0"/>
          <w:marRight w:val="0"/>
          <w:marTop w:val="0"/>
          <w:marBottom w:val="0"/>
          <w:divBdr>
            <w:top w:val="none" w:sz="0" w:space="0" w:color="auto"/>
            <w:left w:val="none" w:sz="0" w:space="0" w:color="auto"/>
            <w:bottom w:val="none" w:sz="0" w:space="0" w:color="auto"/>
            <w:right w:val="none" w:sz="0" w:space="0" w:color="auto"/>
          </w:divBdr>
          <w:divsChild>
            <w:div w:id="1906984468">
              <w:marLeft w:val="0"/>
              <w:marRight w:val="0"/>
              <w:marTop w:val="0"/>
              <w:marBottom w:val="0"/>
              <w:divBdr>
                <w:top w:val="none" w:sz="0" w:space="0" w:color="auto"/>
                <w:left w:val="none" w:sz="0" w:space="0" w:color="auto"/>
                <w:bottom w:val="none" w:sz="0" w:space="0" w:color="auto"/>
                <w:right w:val="none" w:sz="0" w:space="0" w:color="auto"/>
              </w:divBdr>
              <w:divsChild>
                <w:div w:id="307444539">
                  <w:marLeft w:val="0"/>
                  <w:marRight w:val="0"/>
                  <w:marTop w:val="0"/>
                  <w:marBottom w:val="0"/>
                  <w:divBdr>
                    <w:top w:val="none" w:sz="0" w:space="0" w:color="auto"/>
                    <w:left w:val="none" w:sz="0" w:space="0" w:color="auto"/>
                    <w:bottom w:val="none" w:sz="0" w:space="0" w:color="auto"/>
                    <w:right w:val="none" w:sz="0" w:space="0" w:color="auto"/>
                  </w:divBdr>
                  <w:divsChild>
                    <w:div w:id="328140534">
                      <w:marLeft w:val="0"/>
                      <w:marRight w:val="0"/>
                      <w:marTop w:val="0"/>
                      <w:marBottom w:val="0"/>
                      <w:divBdr>
                        <w:top w:val="none" w:sz="0" w:space="0" w:color="auto"/>
                        <w:left w:val="none" w:sz="0" w:space="0" w:color="auto"/>
                        <w:bottom w:val="none" w:sz="0" w:space="0" w:color="auto"/>
                        <w:right w:val="none" w:sz="0" w:space="0" w:color="auto"/>
                      </w:divBdr>
                      <w:divsChild>
                        <w:div w:id="316226645">
                          <w:marLeft w:val="0"/>
                          <w:marRight w:val="0"/>
                          <w:marTop w:val="0"/>
                          <w:marBottom w:val="0"/>
                          <w:divBdr>
                            <w:top w:val="none" w:sz="0" w:space="0" w:color="auto"/>
                            <w:left w:val="none" w:sz="0" w:space="0" w:color="auto"/>
                            <w:bottom w:val="none" w:sz="0" w:space="0" w:color="auto"/>
                            <w:right w:val="none" w:sz="0" w:space="0" w:color="auto"/>
                          </w:divBdr>
                          <w:divsChild>
                            <w:div w:id="1417552021">
                              <w:marLeft w:val="0"/>
                              <w:marRight w:val="0"/>
                              <w:marTop w:val="0"/>
                              <w:marBottom w:val="0"/>
                              <w:divBdr>
                                <w:top w:val="none" w:sz="0" w:space="0" w:color="auto"/>
                                <w:left w:val="none" w:sz="0" w:space="0" w:color="auto"/>
                                <w:bottom w:val="none" w:sz="0" w:space="0" w:color="auto"/>
                                <w:right w:val="none" w:sz="0" w:space="0" w:color="auto"/>
                              </w:divBdr>
                              <w:divsChild>
                                <w:div w:id="1276256494">
                                  <w:marLeft w:val="0"/>
                                  <w:marRight w:val="0"/>
                                  <w:marTop w:val="0"/>
                                  <w:marBottom w:val="0"/>
                                  <w:divBdr>
                                    <w:top w:val="none" w:sz="0" w:space="0" w:color="auto"/>
                                    <w:left w:val="none" w:sz="0" w:space="0" w:color="auto"/>
                                    <w:bottom w:val="none" w:sz="0" w:space="0" w:color="auto"/>
                                    <w:right w:val="none" w:sz="0" w:space="0" w:color="auto"/>
                                  </w:divBdr>
                                  <w:divsChild>
                                    <w:div w:id="41440357">
                                      <w:marLeft w:val="0"/>
                                      <w:marRight w:val="0"/>
                                      <w:marTop w:val="0"/>
                                      <w:marBottom w:val="0"/>
                                      <w:divBdr>
                                        <w:top w:val="none" w:sz="0" w:space="0" w:color="auto"/>
                                        <w:left w:val="none" w:sz="0" w:space="0" w:color="auto"/>
                                        <w:bottom w:val="none" w:sz="0" w:space="0" w:color="auto"/>
                                        <w:right w:val="none" w:sz="0" w:space="0" w:color="auto"/>
                                      </w:divBdr>
                                      <w:divsChild>
                                        <w:div w:id="1033765918">
                                          <w:marLeft w:val="0"/>
                                          <w:marRight w:val="0"/>
                                          <w:marTop w:val="0"/>
                                          <w:marBottom w:val="0"/>
                                          <w:divBdr>
                                            <w:top w:val="none" w:sz="0" w:space="0" w:color="auto"/>
                                            <w:left w:val="none" w:sz="0" w:space="0" w:color="auto"/>
                                            <w:bottom w:val="none" w:sz="0" w:space="0" w:color="auto"/>
                                            <w:right w:val="none" w:sz="0" w:space="0" w:color="auto"/>
                                          </w:divBdr>
                                          <w:divsChild>
                                            <w:div w:id="1004630566">
                                              <w:marLeft w:val="0"/>
                                              <w:marRight w:val="0"/>
                                              <w:marTop w:val="0"/>
                                              <w:marBottom w:val="0"/>
                                              <w:divBdr>
                                                <w:top w:val="none" w:sz="0" w:space="0" w:color="auto"/>
                                                <w:left w:val="none" w:sz="0" w:space="0" w:color="auto"/>
                                                <w:bottom w:val="none" w:sz="0" w:space="0" w:color="auto"/>
                                                <w:right w:val="none" w:sz="0" w:space="0" w:color="auto"/>
                                              </w:divBdr>
                                              <w:divsChild>
                                                <w:div w:id="686062909">
                                                  <w:marLeft w:val="0"/>
                                                  <w:marRight w:val="0"/>
                                                  <w:marTop w:val="0"/>
                                                  <w:marBottom w:val="0"/>
                                                  <w:divBdr>
                                                    <w:top w:val="none" w:sz="0" w:space="0" w:color="auto"/>
                                                    <w:left w:val="none" w:sz="0" w:space="0" w:color="auto"/>
                                                    <w:bottom w:val="none" w:sz="0" w:space="0" w:color="auto"/>
                                                    <w:right w:val="none" w:sz="0" w:space="0" w:color="auto"/>
                                                  </w:divBdr>
                                                  <w:divsChild>
                                                    <w:div w:id="5331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43975">
      <w:bodyDiv w:val="1"/>
      <w:marLeft w:val="0"/>
      <w:marRight w:val="0"/>
      <w:marTop w:val="0"/>
      <w:marBottom w:val="0"/>
      <w:divBdr>
        <w:top w:val="none" w:sz="0" w:space="0" w:color="auto"/>
        <w:left w:val="none" w:sz="0" w:space="0" w:color="auto"/>
        <w:bottom w:val="none" w:sz="0" w:space="0" w:color="auto"/>
        <w:right w:val="none" w:sz="0" w:space="0" w:color="auto"/>
      </w:divBdr>
      <w:divsChild>
        <w:div w:id="850216476">
          <w:marLeft w:val="0"/>
          <w:marRight w:val="0"/>
          <w:marTop w:val="0"/>
          <w:marBottom w:val="0"/>
          <w:divBdr>
            <w:top w:val="none" w:sz="0" w:space="0" w:color="auto"/>
            <w:left w:val="none" w:sz="0" w:space="0" w:color="auto"/>
            <w:bottom w:val="none" w:sz="0" w:space="0" w:color="auto"/>
            <w:right w:val="none" w:sz="0" w:space="0" w:color="auto"/>
          </w:divBdr>
          <w:divsChild>
            <w:div w:id="636227142">
              <w:marLeft w:val="0"/>
              <w:marRight w:val="0"/>
              <w:marTop w:val="0"/>
              <w:marBottom w:val="0"/>
              <w:divBdr>
                <w:top w:val="none" w:sz="0" w:space="0" w:color="auto"/>
                <w:left w:val="none" w:sz="0" w:space="0" w:color="auto"/>
                <w:bottom w:val="none" w:sz="0" w:space="0" w:color="auto"/>
                <w:right w:val="none" w:sz="0" w:space="0" w:color="auto"/>
              </w:divBdr>
              <w:divsChild>
                <w:div w:id="675813579">
                  <w:marLeft w:val="0"/>
                  <w:marRight w:val="0"/>
                  <w:marTop w:val="0"/>
                  <w:marBottom w:val="0"/>
                  <w:divBdr>
                    <w:top w:val="none" w:sz="0" w:space="0" w:color="auto"/>
                    <w:left w:val="none" w:sz="0" w:space="0" w:color="auto"/>
                    <w:bottom w:val="none" w:sz="0" w:space="0" w:color="auto"/>
                    <w:right w:val="none" w:sz="0" w:space="0" w:color="auto"/>
                  </w:divBdr>
                  <w:divsChild>
                    <w:div w:id="784663403">
                      <w:marLeft w:val="0"/>
                      <w:marRight w:val="0"/>
                      <w:marTop w:val="0"/>
                      <w:marBottom w:val="0"/>
                      <w:divBdr>
                        <w:top w:val="none" w:sz="0" w:space="0" w:color="auto"/>
                        <w:left w:val="none" w:sz="0" w:space="0" w:color="auto"/>
                        <w:bottom w:val="none" w:sz="0" w:space="0" w:color="auto"/>
                        <w:right w:val="none" w:sz="0" w:space="0" w:color="auto"/>
                      </w:divBdr>
                      <w:divsChild>
                        <w:div w:id="1945577839">
                          <w:marLeft w:val="0"/>
                          <w:marRight w:val="0"/>
                          <w:marTop w:val="0"/>
                          <w:marBottom w:val="0"/>
                          <w:divBdr>
                            <w:top w:val="none" w:sz="0" w:space="0" w:color="auto"/>
                            <w:left w:val="none" w:sz="0" w:space="0" w:color="auto"/>
                            <w:bottom w:val="none" w:sz="0" w:space="0" w:color="auto"/>
                            <w:right w:val="none" w:sz="0" w:space="0" w:color="auto"/>
                          </w:divBdr>
                          <w:divsChild>
                            <w:div w:id="262953399">
                              <w:marLeft w:val="0"/>
                              <w:marRight w:val="0"/>
                              <w:marTop w:val="0"/>
                              <w:marBottom w:val="0"/>
                              <w:divBdr>
                                <w:top w:val="none" w:sz="0" w:space="0" w:color="auto"/>
                                <w:left w:val="none" w:sz="0" w:space="0" w:color="auto"/>
                                <w:bottom w:val="none" w:sz="0" w:space="0" w:color="auto"/>
                                <w:right w:val="none" w:sz="0" w:space="0" w:color="auto"/>
                              </w:divBdr>
                              <w:divsChild>
                                <w:div w:id="1119494096">
                                  <w:marLeft w:val="0"/>
                                  <w:marRight w:val="0"/>
                                  <w:marTop w:val="0"/>
                                  <w:marBottom w:val="0"/>
                                  <w:divBdr>
                                    <w:top w:val="none" w:sz="0" w:space="0" w:color="auto"/>
                                    <w:left w:val="none" w:sz="0" w:space="0" w:color="auto"/>
                                    <w:bottom w:val="none" w:sz="0" w:space="0" w:color="auto"/>
                                    <w:right w:val="none" w:sz="0" w:space="0" w:color="auto"/>
                                  </w:divBdr>
                                  <w:divsChild>
                                    <w:div w:id="359092995">
                                      <w:marLeft w:val="0"/>
                                      <w:marRight w:val="0"/>
                                      <w:marTop w:val="0"/>
                                      <w:marBottom w:val="0"/>
                                      <w:divBdr>
                                        <w:top w:val="none" w:sz="0" w:space="0" w:color="auto"/>
                                        <w:left w:val="none" w:sz="0" w:space="0" w:color="auto"/>
                                        <w:bottom w:val="none" w:sz="0" w:space="0" w:color="auto"/>
                                        <w:right w:val="none" w:sz="0" w:space="0" w:color="auto"/>
                                      </w:divBdr>
                                      <w:divsChild>
                                        <w:div w:id="98262136">
                                          <w:marLeft w:val="0"/>
                                          <w:marRight w:val="0"/>
                                          <w:marTop w:val="0"/>
                                          <w:marBottom w:val="0"/>
                                          <w:divBdr>
                                            <w:top w:val="none" w:sz="0" w:space="0" w:color="auto"/>
                                            <w:left w:val="none" w:sz="0" w:space="0" w:color="auto"/>
                                            <w:bottom w:val="none" w:sz="0" w:space="0" w:color="auto"/>
                                            <w:right w:val="none" w:sz="0" w:space="0" w:color="auto"/>
                                          </w:divBdr>
                                          <w:divsChild>
                                            <w:div w:id="2123648899">
                                              <w:marLeft w:val="0"/>
                                              <w:marRight w:val="0"/>
                                              <w:marTop w:val="0"/>
                                              <w:marBottom w:val="0"/>
                                              <w:divBdr>
                                                <w:top w:val="none" w:sz="0" w:space="0" w:color="auto"/>
                                                <w:left w:val="none" w:sz="0" w:space="0" w:color="auto"/>
                                                <w:bottom w:val="none" w:sz="0" w:space="0" w:color="auto"/>
                                                <w:right w:val="none" w:sz="0" w:space="0" w:color="auto"/>
                                              </w:divBdr>
                                              <w:divsChild>
                                                <w:div w:id="1891838742">
                                                  <w:marLeft w:val="0"/>
                                                  <w:marRight w:val="0"/>
                                                  <w:marTop w:val="0"/>
                                                  <w:marBottom w:val="0"/>
                                                  <w:divBdr>
                                                    <w:top w:val="none" w:sz="0" w:space="0" w:color="auto"/>
                                                    <w:left w:val="none" w:sz="0" w:space="0" w:color="auto"/>
                                                    <w:bottom w:val="none" w:sz="0" w:space="0" w:color="auto"/>
                                                    <w:right w:val="none" w:sz="0" w:space="0" w:color="auto"/>
                                                  </w:divBdr>
                                                  <w:divsChild>
                                                    <w:div w:id="1116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648219">
      <w:bodyDiv w:val="1"/>
      <w:marLeft w:val="0"/>
      <w:marRight w:val="0"/>
      <w:marTop w:val="0"/>
      <w:marBottom w:val="0"/>
      <w:divBdr>
        <w:top w:val="none" w:sz="0" w:space="0" w:color="auto"/>
        <w:left w:val="none" w:sz="0" w:space="0" w:color="auto"/>
        <w:bottom w:val="none" w:sz="0" w:space="0" w:color="auto"/>
        <w:right w:val="none" w:sz="0" w:space="0" w:color="auto"/>
      </w:divBdr>
      <w:divsChild>
        <w:div w:id="1189417142">
          <w:marLeft w:val="0"/>
          <w:marRight w:val="0"/>
          <w:marTop w:val="0"/>
          <w:marBottom w:val="0"/>
          <w:divBdr>
            <w:top w:val="none" w:sz="0" w:space="0" w:color="auto"/>
            <w:left w:val="none" w:sz="0" w:space="0" w:color="auto"/>
            <w:bottom w:val="none" w:sz="0" w:space="0" w:color="auto"/>
            <w:right w:val="none" w:sz="0" w:space="0" w:color="auto"/>
          </w:divBdr>
          <w:divsChild>
            <w:div w:id="2060980420">
              <w:marLeft w:val="0"/>
              <w:marRight w:val="0"/>
              <w:marTop w:val="0"/>
              <w:marBottom w:val="0"/>
              <w:divBdr>
                <w:top w:val="none" w:sz="0" w:space="0" w:color="auto"/>
                <w:left w:val="none" w:sz="0" w:space="0" w:color="auto"/>
                <w:bottom w:val="none" w:sz="0" w:space="0" w:color="auto"/>
                <w:right w:val="none" w:sz="0" w:space="0" w:color="auto"/>
              </w:divBdr>
              <w:divsChild>
                <w:div w:id="249319019">
                  <w:marLeft w:val="0"/>
                  <w:marRight w:val="0"/>
                  <w:marTop w:val="0"/>
                  <w:marBottom w:val="0"/>
                  <w:divBdr>
                    <w:top w:val="none" w:sz="0" w:space="0" w:color="auto"/>
                    <w:left w:val="none" w:sz="0" w:space="0" w:color="auto"/>
                    <w:bottom w:val="none" w:sz="0" w:space="0" w:color="auto"/>
                    <w:right w:val="none" w:sz="0" w:space="0" w:color="auto"/>
                  </w:divBdr>
                  <w:divsChild>
                    <w:div w:id="1558589867">
                      <w:marLeft w:val="0"/>
                      <w:marRight w:val="0"/>
                      <w:marTop w:val="0"/>
                      <w:marBottom w:val="0"/>
                      <w:divBdr>
                        <w:top w:val="none" w:sz="0" w:space="0" w:color="auto"/>
                        <w:left w:val="none" w:sz="0" w:space="0" w:color="auto"/>
                        <w:bottom w:val="none" w:sz="0" w:space="0" w:color="auto"/>
                        <w:right w:val="none" w:sz="0" w:space="0" w:color="auto"/>
                      </w:divBdr>
                      <w:divsChild>
                        <w:div w:id="1614171050">
                          <w:marLeft w:val="0"/>
                          <w:marRight w:val="0"/>
                          <w:marTop w:val="0"/>
                          <w:marBottom w:val="0"/>
                          <w:divBdr>
                            <w:top w:val="none" w:sz="0" w:space="0" w:color="auto"/>
                            <w:left w:val="none" w:sz="0" w:space="0" w:color="auto"/>
                            <w:bottom w:val="none" w:sz="0" w:space="0" w:color="auto"/>
                            <w:right w:val="none" w:sz="0" w:space="0" w:color="auto"/>
                          </w:divBdr>
                          <w:divsChild>
                            <w:div w:id="1842309467">
                              <w:marLeft w:val="0"/>
                              <w:marRight w:val="0"/>
                              <w:marTop w:val="0"/>
                              <w:marBottom w:val="0"/>
                              <w:divBdr>
                                <w:top w:val="none" w:sz="0" w:space="0" w:color="auto"/>
                                <w:left w:val="none" w:sz="0" w:space="0" w:color="auto"/>
                                <w:bottom w:val="none" w:sz="0" w:space="0" w:color="auto"/>
                                <w:right w:val="none" w:sz="0" w:space="0" w:color="auto"/>
                              </w:divBdr>
                              <w:divsChild>
                                <w:div w:id="725640362">
                                  <w:marLeft w:val="0"/>
                                  <w:marRight w:val="0"/>
                                  <w:marTop w:val="0"/>
                                  <w:marBottom w:val="0"/>
                                  <w:divBdr>
                                    <w:top w:val="none" w:sz="0" w:space="0" w:color="auto"/>
                                    <w:left w:val="none" w:sz="0" w:space="0" w:color="auto"/>
                                    <w:bottom w:val="none" w:sz="0" w:space="0" w:color="auto"/>
                                    <w:right w:val="none" w:sz="0" w:space="0" w:color="auto"/>
                                  </w:divBdr>
                                  <w:divsChild>
                                    <w:div w:id="1779759">
                                      <w:marLeft w:val="0"/>
                                      <w:marRight w:val="0"/>
                                      <w:marTop w:val="0"/>
                                      <w:marBottom w:val="0"/>
                                      <w:divBdr>
                                        <w:top w:val="none" w:sz="0" w:space="0" w:color="auto"/>
                                        <w:left w:val="none" w:sz="0" w:space="0" w:color="auto"/>
                                        <w:bottom w:val="none" w:sz="0" w:space="0" w:color="auto"/>
                                        <w:right w:val="none" w:sz="0" w:space="0" w:color="auto"/>
                                      </w:divBdr>
                                      <w:divsChild>
                                        <w:div w:id="635843414">
                                          <w:marLeft w:val="0"/>
                                          <w:marRight w:val="0"/>
                                          <w:marTop w:val="0"/>
                                          <w:marBottom w:val="0"/>
                                          <w:divBdr>
                                            <w:top w:val="none" w:sz="0" w:space="0" w:color="auto"/>
                                            <w:left w:val="none" w:sz="0" w:space="0" w:color="auto"/>
                                            <w:bottom w:val="none" w:sz="0" w:space="0" w:color="auto"/>
                                            <w:right w:val="none" w:sz="0" w:space="0" w:color="auto"/>
                                          </w:divBdr>
                                          <w:divsChild>
                                            <w:div w:id="1163858469">
                                              <w:marLeft w:val="0"/>
                                              <w:marRight w:val="0"/>
                                              <w:marTop w:val="0"/>
                                              <w:marBottom w:val="0"/>
                                              <w:divBdr>
                                                <w:top w:val="none" w:sz="0" w:space="0" w:color="auto"/>
                                                <w:left w:val="none" w:sz="0" w:space="0" w:color="auto"/>
                                                <w:bottom w:val="none" w:sz="0" w:space="0" w:color="auto"/>
                                                <w:right w:val="none" w:sz="0" w:space="0" w:color="auto"/>
                                              </w:divBdr>
                                              <w:divsChild>
                                                <w:div w:id="970594764">
                                                  <w:marLeft w:val="0"/>
                                                  <w:marRight w:val="0"/>
                                                  <w:marTop w:val="0"/>
                                                  <w:marBottom w:val="0"/>
                                                  <w:divBdr>
                                                    <w:top w:val="none" w:sz="0" w:space="0" w:color="auto"/>
                                                    <w:left w:val="none" w:sz="0" w:space="0" w:color="auto"/>
                                                    <w:bottom w:val="none" w:sz="0" w:space="0" w:color="auto"/>
                                                    <w:right w:val="none" w:sz="0" w:space="0" w:color="auto"/>
                                                  </w:divBdr>
                                                  <w:divsChild>
                                                    <w:div w:id="13351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854467">
      <w:bodyDiv w:val="1"/>
      <w:marLeft w:val="0"/>
      <w:marRight w:val="0"/>
      <w:marTop w:val="0"/>
      <w:marBottom w:val="0"/>
      <w:divBdr>
        <w:top w:val="none" w:sz="0" w:space="0" w:color="auto"/>
        <w:left w:val="none" w:sz="0" w:space="0" w:color="auto"/>
        <w:bottom w:val="none" w:sz="0" w:space="0" w:color="auto"/>
        <w:right w:val="none" w:sz="0" w:space="0" w:color="auto"/>
      </w:divBdr>
      <w:divsChild>
        <w:div w:id="1354498720">
          <w:marLeft w:val="0"/>
          <w:marRight w:val="0"/>
          <w:marTop w:val="0"/>
          <w:marBottom w:val="0"/>
          <w:divBdr>
            <w:top w:val="none" w:sz="0" w:space="0" w:color="auto"/>
            <w:left w:val="none" w:sz="0" w:space="0" w:color="auto"/>
            <w:bottom w:val="none" w:sz="0" w:space="0" w:color="auto"/>
            <w:right w:val="none" w:sz="0" w:space="0" w:color="auto"/>
          </w:divBdr>
          <w:divsChild>
            <w:div w:id="172687642">
              <w:marLeft w:val="0"/>
              <w:marRight w:val="0"/>
              <w:marTop w:val="0"/>
              <w:marBottom w:val="0"/>
              <w:divBdr>
                <w:top w:val="none" w:sz="0" w:space="0" w:color="auto"/>
                <w:left w:val="none" w:sz="0" w:space="0" w:color="auto"/>
                <w:bottom w:val="none" w:sz="0" w:space="0" w:color="auto"/>
                <w:right w:val="none" w:sz="0" w:space="0" w:color="auto"/>
              </w:divBdr>
              <w:divsChild>
                <w:div w:id="532884236">
                  <w:marLeft w:val="0"/>
                  <w:marRight w:val="0"/>
                  <w:marTop w:val="0"/>
                  <w:marBottom w:val="0"/>
                  <w:divBdr>
                    <w:top w:val="none" w:sz="0" w:space="0" w:color="auto"/>
                    <w:left w:val="none" w:sz="0" w:space="0" w:color="auto"/>
                    <w:bottom w:val="none" w:sz="0" w:space="0" w:color="auto"/>
                    <w:right w:val="none" w:sz="0" w:space="0" w:color="auto"/>
                  </w:divBdr>
                  <w:divsChild>
                    <w:div w:id="1533691649">
                      <w:marLeft w:val="0"/>
                      <w:marRight w:val="0"/>
                      <w:marTop w:val="0"/>
                      <w:marBottom w:val="0"/>
                      <w:divBdr>
                        <w:top w:val="none" w:sz="0" w:space="0" w:color="auto"/>
                        <w:left w:val="none" w:sz="0" w:space="0" w:color="auto"/>
                        <w:bottom w:val="none" w:sz="0" w:space="0" w:color="auto"/>
                        <w:right w:val="none" w:sz="0" w:space="0" w:color="auto"/>
                      </w:divBdr>
                      <w:divsChild>
                        <w:div w:id="1929537329">
                          <w:marLeft w:val="0"/>
                          <w:marRight w:val="0"/>
                          <w:marTop w:val="0"/>
                          <w:marBottom w:val="0"/>
                          <w:divBdr>
                            <w:top w:val="none" w:sz="0" w:space="0" w:color="auto"/>
                            <w:left w:val="none" w:sz="0" w:space="0" w:color="auto"/>
                            <w:bottom w:val="none" w:sz="0" w:space="0" w:color="auto"/>
                            <w:right w:val="none" w:sz="0" w:space="0" w:color="auto"/>
                          </w:divBdr>
                          <w:divsChild>
                            <w:div w:id="2126730132">
                              <w:marLeft w:val="0"/>
                              <w:marRight w:val="0"/>
                              <w:marTop w:val="0"/>
                              <w:marBottom w:val="0"/>
                              <w:divBdr>
                                <w:top w:val="none" w:sz="0" w:space="0" w:color="auto"/>
                                <w:left w:val="none" w:sz="0" w:space="0" w:color="auto"/>
                                <w:bottom w:val="none" w:sz="0" w:space="0" w:color="auto"/>
                                <w:right w:val="none" w:sz="0" w:space="0" w:color="auto"/>
                              </w:divBdr>
                              <w:divsChild>
                                <w:div w:id="657148950">
                                  <w:marLeft w:val="0"/>
                                  <w:marRight w:val="0"/>
                                  <w:marTop w:val="0"/>
                                  <w:marBottom w:val="0"/>
                                  <w:divBdr>
                                    <w:top w:val="none" w:sz="0" w:space="0" w:color="auto"/>
                                    <w:left w:val="none" w:sz="0" w:space="0" w:color="auto"/>
                                    <w:bottom w:val="none" w:sz="0" w:space="0" w:color="auto"/>
                                    <w:right w:val="none" w:sz="0" w:space="0" w:color="auto"/>
                                  </w:divBdr>
                                  <w:divsChild>
                                    <w:div w:id="1126310151">
                                      <w:marLeft w:val="0"/>
                                      <w:marRight w:val="0"/>
                                      <w:marTop w:val="0"/>
                                      <w:marBottom w:val="0"/>
                                      <w:divBdr>
                                        <w:top w:val="none" w:sz="0" w:space="0" w:color="auto"/>
                                        <w:left w:val="none" w:sz="0" w:space="0" w:color="auto"/>
                                        <w:bottom w:val="none" w:sz="0" w:space="0" w:color="auto"/>
                                        <w:right w:val="none" w:sz="0" w:space="0" w:color="auto"/>
                                      </w:divBdr>
                                      <w:divsChild>
                                        <w:div w:id="896477232">
                                          <w:marLeft w:val="0"/>
                                          <w:marRight w:val="0"/>
                                          <w:marTop w:val="0"/>
                                          <w:marBottom w:val="0"/>
                                          <w:divBdr>
                                            <w:top w:val="none" w:sz="0" w:space="0" w:color="auto"/>
                                            <w:left w:val="none" w:sz="0" w:space="0" w:color="auto"/>
                                            <w:bottom w:val="none" w:sz="0" w:space="0" w:color="auto"/>
                                            <w:right w:val="none" w:sz="0" w:space="0" w:color="auto"/>
                                          </w:divBdr>
                                          <w:divsChild>
                                            <w:div w:id="1013610376">
                                              <w:marLeft w:val="0"/>
                                              <w:marRight w:val="0"/>
                                              <w:marTop w:val="0"/>
                                              <w:marBottom w:val="0"/>
                                              <w:divBdr>
                                                <w:top w:val="none" w:sz="0" w:space="0" w:color="auto"/>
                                                <w:left w:val="none" w:sz="0" w:space="0" w:color="auto"/>
                                                <w:bottom w:val="none" w:sz="0" w:space="0" w:color="auto"/>
                                                <w:right w:val="none" w:sz="0" w:space="0" w:color="auto"/>
                                              </w:divBdr>
                                              <w:divsChild>
                                                <w:div w:id="675570933">
                                                  <w:marLeft w:val="0"/>
                                                  <w:marRight w:val="0"/>
                                                  <w:marTop w:val="0"/>
                                                  <w:marBottom w:val="0"/>
                                                  <w:divBdr>
                                                    <w:top w:val="none" w:sz="0" w:space="0" w:color="auto"/>
                                                    <w:left w:val="none" w:sz="0" w:space="0" w:color="auto"/>
                                                    <w:bottom w:val="none" w:sz="0" w:space="0" w:color="auto"/>
                                                    <w:right w:val="none" w:sz="0" w:space="0" w:color="auto"/>
                                                  </w:divBdr>
                                                  <w:divsChild>
                                                    <w:div w:id="17765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777450">
      <w:bodyDiv w:val="1"/>
      <w:marLeft w:val="0"/>
      <w:marRight w:val="0"/>
      <w:marTop w:val="0"/>
      <w:marBottom w:val="0"/>
      <w:divBdr>
        <w:top w:val="none" w:sz="0" w:space="0" w:color="auto"/>
        <w:left w:val="none" w:sz="0" w:space="0" w:color="auto"/>
        <w:bottom w:val="none" w:sz="0" w:space="0" w:color="auto"/>
        <w:right w:val="none" w:sz="0" w:space="0" w:color="auto"/>
      </w:divBdr>
    </w:div>
    <w:div w:id="861476472">
      <w:bodyDiv w:val="1"/>
      <w:marLeft w:val="0"/>
      <w:marRight w:val="0"/>
      <w:marTop w:val="0"/>
      <w:marBottom w:val="0"/>
      <w:divBdr>
        <w:top w:val="none" w:sz="0" w:space="0" w:color="auto"/>
        <w:left w:val="none" w:sz="0" w:space="0" w:color="auto"/>
        <w:bottom w:val="none" w:sz="0" w:space="0" w:color="auto"/>
        <w:right w:val="none" w:sz="0" w:space="0" w:color="auto"/>
      </w:divBdr>
    </w:div>
    <w:div w:id="916942797">
      <w:bodyDiv w:val="1"/>
      <w:marLeft w:val="0"/>
      <w:marRight w:val="0"/>
      <w:marTop w:val="0"/>
      <w:marBottom w:val="0"/>
      <w:divBdr>
        <w:top w:val="none" w:sz="0" w:space="0" w:color="auto"/>
        <w:left w:val="none" w:sz="0" w:space="0" w:color="auto"/>
        <w:bottom w:val="none" w:sz="0" w:space="0" w:color="auto"/>
        <w:right w:val="none" w:sz="0" w:space="0" w:color="auto"/>
      </w:divBdr>
      <w:divsChild>
        <w:div w:id="1716347285">
          <w:marLeft w:val="0"/>
          <w:marRight w:val="0"/>
          <w:marTop w:val="0"/>
          <w:marBottom w:val="0"/>
          <w:divBdr>
            <w:top w:val="none" w:sz="0" w:space="0" w:color="auto"/>
            <w:left w:val="none" w:sz="0" w:space="0" w:color="auto"/>
            <w:bottom w:val="none" w:sz="0" w:space="0" w:color="auto"/>
            <w:right w:val="none" w:sz="0" w:space="0" w:color="auto"/>
          </w:divBdr>
          <w:divsChild>
            <w:div w:id="823741471">
              <w:marLeft w:val="0"/>
              <w:marRight w:val="0"/>
              <w:marTop w:val="0"/>
              <w:marBottom w:val="0"/>
              <w:divBdr>
                <w:top w:val="none" w:sz="0" w:space="0" w:color="auto"/>
                <w:left w:val="none" w:sz="0" w:space="0" w:color="auto"/>
                <w:bottom w:val="none" w:sz="0" w:space="0" w:color="auto"/>
                <w:right w:val="none" w:sz="0" w:space="0" w:color="auto"/>
              </w:divBdr>
              <w:divsChild>
                <w:div w:id="519662461">
                  <w:marLeft w:val="0"/>
                  <w:marRight w:val="0"/>
                  <w:marTop w:val="0"/>
                  <w:marBottom w:val="0"/>
                  <w:divBdr>
                    <w:top w:val="none" w:sz="0" w:space="0" w:color="auto"/>
                    <w:left w:val="none" w:sz="0" w:space="0" w:color="auto"/>
                    <w:bottom w:val="none" w:sz="0" w:space="0" w:color="auto"/>
                    <w:right w:val="none" w:sz="0" w:space="0" w:color="auto"/>
                  </w:divBdr>
                  <w:divsChild>
                    <w:div w:id="1176461940">
                      <w:marLeft w:val="0"/>
                      <w:marRight w:val="0"/>
                      <w:marTop w:val="0"/>
                      <w:marBottom w:val="0"/>
                      <w:divBdr>
                        <w:top w:val="none" w:sz="0" w:space="0" w:color="auto"/>
                        <w:left w:val="none" w:sz="0" w:space="0" w:color="auto"/>
                        <w:bottom w:val="none" w:sz="0" w:space="0" w:color="auto"/>
                        <w:right w:val="none" w:sz="0" w:space="0" w:color="auto"/>
                      </w:divBdr>
                      <w:divsChild>
                        <w:div w:id="1713919054">
                          <w:marLeft w:val="0"/>
                          <w:marRight w:val="0"/>
                          <w:marTop w:val="0"/>
                          <w:marBottom w:val="0"/>
                          <w:divBdr>
                            <w:top w:val="none" w:sz="0" w:space="0" w:color="auto"/>
                            <w:left w:val="none" w:sz="0" w:space="0" w:color="auto"/>
                            <w:bottom w:val="none" w:sz="0" w:space="0" w:color="auto"/>
                            <w:right w:val="none" w:sz="0" w:space="0" w:color="auto"/>
                          </w:divBdr>
                          <w:divsChild>
                            <w:div w:id="1275745529">
                              <w:marLeft w:val="0"/>
                              <w:marRight w:val="0"/>
                              <w:marTop w:val="0"/>
                              <w:marBottom w:val="0"/>
                              <w:divBdr>
                                <w:top w:val="none" w:sz="0" w:space="0" w:color="auto"/>
                                <w:left w:val="none" w:sz="0" w:space="0" w:color="auto"/>
                                <w:bottom w:val="none" w:sz="0" w:space="0" w:color="auto"/>
                                <w:right w:val="none" w:sz="0" w:space="0" w:color="auto"/>
                              </w:divBdr>
                              <w:divsChild>
                                <w:div w:id="1383099081">
                                  <w:marLeft w:val="0"/>
                                  <w:marRight w:val="0"/>
                                  <w:marTop w:val="0"/>
                                  <w:marBottom w:val="0"/>
                                  <w:divBdr>
                                    <w:top w:val="none" w:sz="0" w:space="0" w:color="auto"/>
                                    <w:left w:val="none" w:sz="0" w:space="0" w:color="auto"/>
                                    <w:bottom w:val="none" w:sz="0" w:space="0" w:color="auto"/>
                                    <w:right w:val="none" w:sz="0" w:space="0" w:color="auto"/>
                                  </w:divBdr>
                                  <w:divsChild>
                                    <w:div w:id="1598513024">
                                      <w:marLeft w:val="0"/>
                                      <w:marRight w:val="0"/>
                                      <w:marTop w:val="0"/>
                                      <w:marBottom w:val="0"/>
                                      <w:divBdr>
                                        <w:top w:val="none" w:sz="0" w:space="0" w:color="auto"/>
                                        <w:left w:val="none" w:sz="0" w:space="0" w:color="auto"/>
                                        <w:bottom w:val="none" w:sz="0" w:space="0" w:color="auto"/>
                                        <w:right w:val="none" w:sz="0" w:space="0" w:color="auto"/>
                                      </w:divBdr>
                                      <w:divsChild>
                                        <w:div w:id="246306801">
                                          <w:marLeft w:val="0"/>
                                          <w:marRight w:val="0"/>
                                          <w:marTop w:val="0"/>
                                          <w:marBottom w:val="0"/>
                                          <w:divBdr>
                                            <w:top w:val="none" w:sz="0" w:space="0" w:color="auto"/>
                                            <w:left w:val="none" w:sz="0" w:space="0" w:color="auto"/>
                                            <w:bottom w:val="none" w:sz="0" w:space="0" w:color="auto"/>
                                            <w:right w:val="none" w:sz="0" w:space="0" w:color="auto"/>
                                          </w:divBdr>
                                          <w:divsChild>
                                            <w:div w:id="77141014">
                                              <w:marLeft w:val="0"/>
                                              <w:marRight w:val="0"/>
                                              <w:marTop w:val="0"/>
                                              <w:marBottom w:val="0"/>
                                              <w:divBdr>
                                                <w:top w:val="none" w:sz="0" w:space="0" w:color="auto"/>
                                                <w:left w:val="none" w:sz="0" w:space="0" w:color="auto"/>
                                                <w:bottom w:val="none" w:sz="0" w:space="0" w:color="auto"/>
                                                <w:right w:val="none" w:sz="0" w:space="0" w:color="auto"/>
                                              </w:divBdr>
                                              <w:divsChild>
                                                <w:div w:id="310912456">
                                                  <w:marLeft w:val="0"/>
                                                  <w:marRight w:val="0"/>
                                                  <w:marTop w:val="0"/>
                                                  <w:marBottom w:val="0"/>
                                                  <w:divBdr>
                                                    <w:top w:val="none" w:sz="0" w:space="0" w:color="auto"/>
                                                    <w:left w:val="none" w:sz="0" w:space="0" w:color="auto"/>
                                                    <w:bottom w:val="none" w:sz="0" w:space="0" w:color="auto"/>
                                                    <w:right w:val="none" w:sz="0" w:space="0" w:color="auto"/>
                                                  </w:divBdr>
                                                  <w:divsChild>
                                                    <w:div w:id="8916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815838">
      <w:bodyDiv w:val="1"/>
      <w:marLeft w:val="0"/>
      <w:marRight w:val="0"/>
      <w:marTop w:val="0"/>
      <w:marBottom w:val="0"/>
      <w:divBdr>
        <w:top w:val="none" w:sz="0" w:space="0" w:color="auto"/>
        <w:left w:val="none" w:sz="0" w:space="0" w:color="auto"/>
        <w:bottom w:val="none" w:sz="0" w:space="0" w:color="auto"/>
        <w:right w:val="none" w:sz="0" w:space="0" w:color="auto"/>
      </w:divBdr>
      <w:divsChild>
        <w:div w:id="1715304635">
          <w:marLeft w:val="0"/>
          <w:marRight w:val="0"/>
          <w:marTop w:val="0"/>
          <w:marBottom w:val="0"/>
          <w:divBdr>
            <w:top w:val="none" w:sz="0" w:space="0" w:color="auto"/>
            <w:left w:val="none" w:sz="0" w:space="0" w:color="auto"/>
            <w:bottom w:val="none" w:sz="0" w:space="0" w:color="auto"/>
            <w:right w:val="none" w:sz="0" w:space="0" w:color="auto"/>
          </w:divBdr>
          <w:divsChild>
            <w:div w:id="1255435164">
              <w:marLeft w:val="0"/>
              <w:marRight w:val="0"/>
              <w:marTop w:val="0"/>
              <w:marBottom w:val="0"/>
              <w:divBdr>
                <w:top w:val="none" w:sz="0" w:space="0" w:color="auto"/>
                <w:left w:val="none" w:sz="0" w:space="0" w:color="auto"/>
                <w:bottom w:val="none" w:sz="0" w:space="0" w:color="auto"/>
                <w:right w:val="none" w:sz="0" w:space="0" w:color="auto"/>
              </w:divBdr>
              <w:divsChild>
                <w:div w:id="1232619994">
                  <w:marLeft w:val="0"/>
                  <w:marRight w:val="0"/>
                  <w:marTop w:val="0"/>
                  <w:marBottom w:val="0"/>
                  <w:divBdr>
                    <w:top w:val="none" w:sz="0" w:space="0" w:color="auto"/>
                    <w:left w:val="none" w:sz="0" w:space="0" w:color="auto"/>
                    <w:bottom w:val="none" w:sz="0" w:space="0" w:color="auto"/>
                    <w:right w:val="none" w:sz="0" w:space="0" w:color="auto"/>
                  </w:divBdr>
                  <w:divsChild>
                    <w:div w:id="1578661798">
                      <w:marLeft w:val="0"/>
                      <w:marRight w:val="0"/>
                      <w:marTop w:val="0"/>
                      <w:marBottom w:val="0"/>
                      <w:divBdr>
                        <w:top w:val="none" w:sz="0" w:space="0" w:color="auto"/>
                        <w:left w:val="none" w:sz="0" w:space="0" w:color="auto"/>
                        <w:bottom w:val="none" w:sz="0" w:space="0" w:color="auto"/>
                        <w:right w:val="none" w:sz="0" w:space="0" w:color="auto"/>
                      </w:divBdr>
                      <w:divsChild>
                        <w:div w:id="702218676">
                          <w:marLeft w:val="0"/>
                          <w:marRight w:val="0"/>
                          <w:marTop w:val="0"/>
                          <w:marBottom w:val="0"/>
                          <w:divBdr>
                            <w:top w:val="none" w:sz="0" w:space="0" w:color="auto"/>
                            <w:left w:val="none" w:sz="0" w:space="0" w:color="auto"/>
                            <w:bottom w:val="none" w:sz="0" w:space="0" w:color="auto"/>
                            <w:right w:val="none" w:sz="0" w:space="0" w:color="auto"/>
                          </w:divBdr>
                          <w:divsChild>
                            <w:div w:id="154734554">
                              <w:marLeft w:val="0"/>
                              <w:marRight w:val="0"/>
                              <w:marTop w:val="0"/>
                              <w:marBottom w:val="0"/>
                              <w:divBdr>
                                <w:top w:val="none" w:sz="0" w:space="0" w:color="auto"/>
                                <w:left w:val="none" w:sz="0" w:space="0" w:color="auto"/>
                                <w:bottom w:val="none" w:sz="0" w:space="0" w:color="auto"/>
                                <w:right w:val="none" w:sz="0" w:space="0" w:color="auto"/>
                              </w:divBdr>
                              <w:divsChild>
                                <w:div w:id="1482884373">
                                  <w:marLeft w:val="0"/>
                                  <w:marRight w:val="0"/>
                                  <w:marTop w:val="0"/>
                                  <w:marBottom w:val="0"/>
                                  <w:divBdr>
                                    <w:top w:val="none" w:sz="0" w:space="0" w:color="auto"/>
                                    <w:left w:val="none" w:sz="0" w:space="0" w:color="auto"/>
                                    <w:bottom w:val="none" w:sz="0" w:space="0" w:color="auto"/>
                                    <w:right w:val="none" w:sz="0" w:space="0" w:color="auto"/>
                                  </w:divBdr>
                                  <w:divsChild>
                                    <w:div w:id="1749574131">
                                      <w:marLeft w:val="0"/>
                                      <w:marRight w:val="0"/>
                                      <w:marTop w:val="0"/>
                                      <w:marBottom w:val="0"/>
                                      <w:divBdr>
                                        <w:top w:val="none" w:sz="0" w:space="0" w:color="auto"/>
                                        <w:left w:val="none" w:sz="0" w:space="0" w:color="auto"/>
                                        <w:bottom w:val="none" w:sz="0" w:space="0" w:color="auto"/>
                                        <w:right w:val="none" w:sz="0" w:space="0" w:color="auto"/>
                                      </w:divBdr>
                                      <w:divsChild>
                                        <w:div w:id="931625501">
                                          <w:marLeft w:val="0"/>
                                          <w:marRight w:val="0"/>
                                          <w:marTop w:val="0"/>
                                          <w:marBottom w:val="0"/>
                                          <w:divBdr>
                                            <w:top w:val="none" w:sz="0" w:space="0" w:color="auto"/>
                                            <w:left w:val="none" w:sz="0" w:space="0" w:color="auto"/>
                                            <w:bottom w:val="none" w:sz="0" w:space="0" w:color="auto"/>
                                            <w:right w:val="none" w:sz="0" w:space="0" w:color="auto"/>
                                          </w:divBdr>
                                          <w:divsChild>
                                            <w:div w:id="714503548">
                                              <w:marLeft w:val="0"/>
                                              <w:marRight w:val="0"/>
                                              <w:marTop w:val="0"/>
                                              <w:marBottom w:val="0"/>
                                              <w:divBdr>
                                                <w:top w:val="none" w:sz="0" w:space="0" w:color="auto"/>
                                                <w:left w:val="none" w:sz="0" w:space="0" w:color="auto"/>
                                                <w:bottom w:val="none" w:sz="0" w:space="0" w:color="auto"/>
                                                <w:right w:val="none" w:sz="0" w:space="0" w:color="auto"/>
                                              </w:divBdr>
                                              <w:divsChild>
                                                <w:div w:id="1839299600">
                                                  <w:marLeft w:val="0"/>
                                                  <w:marRight w:val="0"/>
                                                  <w:marTop w:val="0"/>
                                                  <w:marBottom w:val="0"/>
                                                  <w:divBdr>
                                                    <w:top w:val="none" w:sz="0" w:space="0" w:color="auto"/>
                                                    <w:left w:val="none" w:sz="0" w:space="0" w:color="auto"/>
                                                    <w:bottom w:val="none" w:sz="0" w:space="0" w:color="auto"/>
                                                    <w:right w:val="none" w:sz="0" w:space="0" w:color="auto"/>
                                                  </w:divBdr>
                                                  <w:divsChild>
                                                    <w:div w:id="20423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3529726">
      <w:bodyDiv w:val="1"/>
      <w:marLeft w:val="0"/>
      <w:marRight w:val="0"/>
      <w:marTop w:val="0"/>
      <w:marBottom w:val="0"/>
      <w:divBdr>
        <w:top w:val="none" w:sz="0" w:space="0" w:color="auto"/>
        <w:left w:val="none" w:sz="0" w:space="0" w:color="auto"/>
        <w:bottom w:val="none" w:sz="0" w:space="0" w:color="auto"/>
        <w:right w:val="none" w:sz="0" w:space="0" w:color="auto"/>
      </w:divBdr>
      <w:divsChild>
        <w:div w:id="1964000139">
          <w:marLeft w:val="0"/>
          <w:marRight w:val="0"/>
          <w:marTop w:val="0"/>
          <w:marBottom w:val="0"/>
          <w:divBdr>
            <w:top w:val="none" w:sz="0" w:space="0" w:color="auto"/>
            <w:left w:val="none" w:sz="0" w:space="0" w:color="auto"/>
            <w:bottom w:val="none" w:sz="0" w:space="0" w:color="auto"/>
            <w:right w:val="none" w:sz="0" w:space="0" w:color="auto"/>
          </w:divBdr>
          <w:divsChild>
            <w:div w:id="948393850">
              <w:marLeft w:val="0"/>
              <w:marRight w:val="0"/>
              <w:marTop w:val="0"/>
              <w:marBottom w:val="0"/>
              <w:divBdr>
                <w:top w:val="none" w:sz="0" w:space="0" w:color="auto"/>
                <w:left w:val="none" w:sz="0" w:space="0" w:color="auto"/>
                <w:bottom w:val="none" w:sz="0" w:space="0" w:color="auto"/>
                <w:right w:val="none" w:sz="0" w:space="0" w:color="auto"/>
              </w:divBdr>
              <w:divsChild>
                <w:div w:id="600263316">
                  <w:marLeft w:val="0"/>
                  <w:marRight w:val="0"/>
                  <w:marTop w:val="0"/>
                  <w:marBottom w:val="0"/>
                  <w:divBdr>
                    <w:top w:val="none" w:sz="0" w:space="0" w:color="auto"/>
                    <w:left w:val="none" w:sz="0" w:space="0" w:color="auto"/>
                    <w:bottom w:val="none" w:sz="0" w:space="0" w:color="auto"/>
                    <w:right w:val="none" w:sz="0" w:space="0" w:color="auto"/>
                  </w:divBdr>
                  <w:divsChild>
                    <w:div w:id="532353470">
                      <w:marLeft w:val="0"/>
                      <w:marRight w:val="0"/>
                      <w:marTop w:val="0"/>
                      <w:marBottom w:val="0"/>
                      <w:divBdr>
                        <w:top w:val="none" w:sz="0" w:space="0" w:color="auto"/>
                        <w:left w:val="none" w:sz="0" w:space="0" w:color="auto"/>
                        <w:bottom w:val="none" w:sz="0" w:space="0" w:color="auto"/>
                        <w:right w:val="none" w:sz="0" w:space="0" w:color="auto"/>
                      </w:divBdr>
                      <w:divsChild>
                        <w:div w:id="299842625">
                          <w:marLeft w:val="0"/>
                          <w:marRight w:val="0"/>
                          <w:marTop w:val="0"/>
                          <w:marBottom w:val="0"/>
                          <w:divBdr>
                            <w:top w:val="none" w:sz="0" w:space="0" w:color="auto"/>
                            <w:left w:val="none" w:sz="0" w:space="0" w:color="auto"/>
                            <w:bottom w:val="none" w:sz="0" w:space="0" w:color="auto"/>
                            <w:right w:val="none" w:sz="0" w:space="0" w:color="auto"/>
                          </w:divBdr>
                          <w:divsChild>
                            <w:div w:id="1238444412">
                              <w:marLeft w:val="0"/>
                              <w:marRight w:val="0"/>
                              <w:marTop w:val="0"/>
                              <w:marBottom w:val="0"/>
                              <w:divBdr>
                                <w:top w:val="none" w:sz="0" w:space="0" w:color="auto"/>
                                <w:left w:val="none" w:sz="0" w:space="0" w:color="auto"/>
                                <w:bottom w:val="none" w:sz="0" w:space="0" w:color="auto"/>
                                <w:right w:val="none" w:sz="0" w:space="0" w:color="auto"/>
                              </w:divBdr>
                              <w:divsChild>
                                <w:div w:id="2063946489">
                                  <w:marLeft w:val="0"/>
                                  <w:marRight w:val="0"/>
                                  <w:marTop w:val="0"/>
                                  <w:marBottom w:val="0"/>
                                  <w:divBdr>
                                    <w:top w:val="none" w:sz="0" w:space="0" w:color="auto"/>
                                    <w:left w:val="none" w:sz="0" w:space="0" w:color="auto"/>
                                    <w:bottom w:val="none" w:sz="0" w:space="0" w:color="auto"/>
                                    <w:right w:val="none" w:sz="0" w:space="0" w:color="auto"/>
                                  </w:divBdr>
                                  <w:divsChild>
                                    <w:div w:id="705526062">
                                      <w:marLeft w:val="0"/>
                                      <w:marRight w:val="0"/>
                                      <w:marTop w:val="0"/>
                                      <w:marBottom w:val="0"/>
                                      <w:divBdr>
                                        <w:top w:val="none" w:sz="0" w:space="0" w:color="auto"/>
                                        <w:left w:val="none" w:sz="0" w:space="0" w:color="auto"/>
                                        <w:bottom w:val="none" w:sz="0" w:space="0" w:color="auto"/>
                                        <w:right w:val="none" w:sz="0" w:space="0" w:color="auto"/>
                                      </w:divBdr>
                                      <w:divsChild>
                                        <w:div w:id="1662343542">
                                          <w:marLeft w:val="0"/>
                                          <w:marRight w:val="0"/>
                                          <w:marTop w:val="0"/>
                                          <w:marBottom w:val="0"/>
                                          <w:divBdr>
                                            <w:top w:val="none" w:sz="0" w:space="0" w:color="auto"/>
                                            <w:left w:val="none" w:sz="0" w:space="0" w:color="auto"/>
                                            <w:bottom w:val="none" w:sz="0" w:space="0" w:color="auto"/>
                                            <w:right w:val="none" w:sz="0" w:space="0" w:color="auto"/>
                                          </w:divBdr>
                                          <w:divsChild>
                                            <w:div w:id="1387142699">
                                              <w:marLeft w:val="0"/>
                                              <w:marRight w:val="0"/>
                                              <w:marTop w:val="0"/>
                                              <w:marBottom w:val="0"/>
                                              <w:divBdr>
                                                <w:top w:val="none" w:sz="0" w:space="0" w:color="auto"/>
                                                <w:left w:val="none" w:sz="0" w:space="0" w:color="auto"/>
                                                <w:bottom w:val="none" w:sz="0" w:space="0" w:color="auto"/>
                                                <w:right w:val="none" w:sz="0" w:space="0" w:color="auto"/>
                                              </w:divBdr>
                                              <w:divsChild>
                                                <w:div w:id="1920941372">
                                                  <w:marLeft w:val="0"/>
                                                  <w:marRight w:val="0"/>
                                                  <w:marTop w:val="0"/>
                                                  <w:marBottom w:val="0"/>
                                                  <w:divBdr>
                                                    <w:top w:val="none" w:sz="0" w:space="0" w:color="auto"/>
                                                    <w:left w:val="none" w:sz="0" w:space="0" w:color="auto"/>
                                                    <w:bottom w:val="none" w:sz="0" w:space="0" w:color="auto"/>
                                                    <w:right w:val="none" w:sz="0" w:space="0" w:color="auto"/>
                                                  </w:divBdr>
                                                  <w:divsChild>
                                                    <w:div w:id="18951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461728">
      <w:bodyDiv w:val="1"/>
      <w:marLeft w:val="0"/>
      <w:marRight w:val="0"/>
      <w:marTop w:val="0"/>
      <w:marBottom w:val="0"/>
      <w:divBdr>
        <w:top w:val="none" w:sz="0" w:space="0" w:color="auto"/>
        <w:left w:val="none" w:sz="0" w:space="0" w:color="auto"/>
        <w:bottom w:val="none" w:sz="0" w:space="0" w:color="auto"/>
        <w:right w:val="none" w:sz="0" w:space="0" w:color="auto"/>
      </w:divBdr>
    </w:div>
    <w:div w:id="1031489385">
      <w:bodyDiv w:val="1"/>
      <w:marLeft w:val="0"/>
      <w:marRight w:val="0"/>
      <w:marTop w:val="0"/>
      <w:marBottom w:val="0"/>
      <w:divBdr>
        <w:top w:val="none" w:sz="0" w:space="0" w:color="auto"/>
        <w:left w:val="none" w:sz="0" w:space="0" w:color="auto"/>
        <w:bottom w:val="none" w:sz="0" w:space="0" w:color="auto"/>
        <w:right w:val="none" w:sz="0" w:space="0" w:color="auto"/>
      </w:divBdr>
      <w:divsChild>
        <w:div w:id="995567622">
          <w:marLeft w:val="0"/>
          <w:marRight w:val="0"/>
          <w:marTop w:val="0"/>
          <w:marBottom w:val="0"/>
          <w:divBdr>
            <w:top w:val="none" w:sz="0" w:space="0" w:color="auto"/>
            <w:left w:val="none" w:sz="0" w:space="0" w:color="auto"/>
            <w:bottom w:val="none" w:sz="0" w:space="0" w:color="auto"/>
            <w:right w:val="none" w:sz="0" w:space="0" w:color="auto"/>
          </w:divBdr>
        </w:div>
        <w:div w:id="1913540765">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056200762">
      <w:bodyDiv w:val="1"/>
      <w:marLeft w:val="0"/>
      <w:marRight w:val="0"/>
      <w:marTop w:val="0"/>
      <w:marBottom w:val="0"/>
      <w:divBdr>
        <w:top w:val="none" w:sz="0" w:space="0" w:color="auto"/>
        <w:left w:val="none" w:sz="0" w:space="0" w:color="auto"/>
        <w:bottom w:val="none" w:sz="0" w:space="0" w:color="auto"/>
        <w:right w:val="none" w:sz="0" w:space="0" w:color="auto"/>
      </w:divBdr>
      <w:divsChild>
        <w:div w:id="705561799">
          <w:marLeft w:val="0"/>
          <w:marRight w:val="0"/>
          <w:marTop w:val="0"/>
          <w:marBottom w:val="0"/>
          <w:divBdr>
            <w:top w:val="none" w:sz="0" w:space="0" w:color="auto"/>
            <w:left w:val="none" w:sz="0" w:space="0" w:color="auto"/>
            <w:bottom w:val="none" w:sz="0" w:space="0" w:color="auto"/>
            <w:right w:val="none" w:sz="0" w:space="0" w:color="auto"/>
          </w:divBdr>
          <w:divsChild>
            <w:div w:id="1781879204">
              <w:marLeft w:val="0"/>
              <w:marRight w:val="0"/>
              <w:marTop w:val="0"/>
              <w:marBottom w:val="0"/>
              <w:divBdr>
                <w:top w:val="none" w:sz="0" w:space="0" w:color="auto"/>
                <w:left w:val="none" w:sz="0" w:space="0" w:color="auto"/>
                <w:bottom w:val="none" w:sz="0" w:space="0" w:color="auto"/>
                <w:right w:val="none" w:sz="0" w:space="0" w:color="auto"/>
              </w:divBdr>
              <w:divsChild>
                <w:div w:id="2052722395">
                  <w:marLeft w:val="0"/>
                  <w:marRight w:val="0"/>
                  <w:marTop w:val="0"/>
                  <w:marBottom w:val="0"/>
                  <w:divBdr>
                    <w:top w:val="none" w:sz="0" w:space="0" w:color="auto"/>
                    <w:left w:val="none" w:sz="0" w:space="0" w:color="auto"/>
                    <w:bottom w:val="none" w:sz="0" w:space="0" w:color="auto"/>
                    <w:right w:val="none" w:sz="0" w:space="0" w:color="auto"/>
                  </w:divBdr>
                  <w:divsChild>
                    <w:div w:id="1199587893">
                      <w:marLeft w:val="0"/>
                      <w:marRight w:val="0"/>
                      <w:marTop w:val="0"/>
                      <w:marBottom w:val="0"/>
                      <w:divBdr>
                        <w:top w:val="none" w:sz="0" w:space="0" w:color="auto"/>
                        <w:left w:val="none" w:sz="0" w:space="0" w:color="auto"/>
                        <w:bottom w:val="none" w:sz="0" w:space="0" w:color="auto"/>
                        <w:right w:val="none" w:sz="0" w:space="0" w:color="auto"/>
                      </w:divBdr>
                      <w:divsChild>
                        <w:div w:id="973945685">
                          <w:marLeft w:val="0"/>
                          <w:marRight w:val="0"/>
                          <w:marTop w:val="0"/>
                          <w:marBottom w:val="0"/>
                          <w:divBdr>
                            <w:top w:val="none" w:sz="0" w:space="0" w:color="auto"/>
                            <w:left w:val="none" w:sz="0" w:space="0" w:color="auto"/>
                            <w:bottom w:val="none" w:sz="0" w:space="0" w:color="auto"/>
                            <w:right w:val="none" w:sz="0" w:space="0" w:color="auto"/>
                          </w:divBdr>
                          <w:divsChild>
                            <w:div w:id="1190293156">
                              <w:marLeft w:val="0"/>
                              <w:marRight w:val="0"/>
                              <w:marTop w:val="0"/>
                              <w:marBottom w:val="0"/>
                              <w:divBdr>
                                <w:top w:val="none" w:sz="0" w:space="0" w:color="auto"/>
                                <w:left w:val="none" w:sz="0" w:space="0" w:color="auto"/>
                                <w:bottom w:val="none" w:sz="0" w:space="0" w:color="auto"/>
                                <w:right w:val="none" w:sz="0" w:space="0" w:color="auto"/>
                              </w:divBdr>
                              <w:divsChild>
                                <w:div w:id="624048771">
                                  <w:marLeft w:val="0"/>
                                  <w:marRight w:val="0"/>
                                  <w:marTop w:val="0"/>
                                  <w:marBottom w:val="0"/>
                                  <w:divBdr>
                                    <w:top w:val="none" w:sz="0" w:space="0" w:color="auto"/>
                                    <w:left w:val="none" w:sz="0" w:space="0" w:color="auto"/>
                                    <w:bottom w:val="none" w:sz="0" w:space="0" w:color="auto"/>
                                    <w:right w:val="none" w:sz="0" w:space="0" w:color="auto"/>
                                  </w:divBdr>
                                  <w:divsChild>
                                    <w:div w:id="907761961">
                                      <w:marLeft w:val="0"/>
                                      <w:marRight w:val="0"/>
                                      <w:marTop w:val="0"/>
                                      <w:marBottom w:val="0"/>
                                      <w:divBdr>
                                        <w:top w:val="none" w:sz="0" w:space="0" w:color="auto"/>
                                        <w:left w:val="none" w:sz="0" w:space="0" w:color="auto"/>
                                        <w:bottom w:val="none" w:sz="0" w:space="0" w:color="auto"/>
                                        <w:right w:val="none" w:sz="0" w:space="0" w:color="auto"/>
                                      </w:divBdr>
                                      <w:divsChild>
                                        <w:div w:id="1595281537">
                                          <w:marLeft w:val="0"/>
                                          <w:marRight w:val="0"/>
                                          <w:marTop w:val="0"/>
                                          <w:marBottom w:val="0"/>
                                          <w:divBdr>
                                            <w:top w:val="none" w:sz="0" w:space="0" w:color="auto"/>
                                            <w:left w:val="none" w:sz="0" w:space="0" w:color="auto"/>
                                            <w:bottom w:val="none" w:sz="0" w:space="0" w:color="auto"/>
                                            <w:right w:val="none" w:sz="0" w:space="0" w:color="auto"/>
                                          </w:divBdr>
                                          <w:divsChild>
                                            <w:div w:id="1814179245">
                                              <w:marLeft w:val="0"/>
                                              <w:marRight w:val="0"/>
                                              <w:marTop w:val="0"/>
                                              <w:marBottom w:val="0"/>
                                              <w:divBdr>
                                                <w:top w:val="none" w:sz="0" w:space="0" w:color="auto"/>
                                                <w:left w:val="none" w:sz="0" w:space="0" w:color="auto"/>
                                                <w:bottom w:val="none" w:sz="0" w:space="0" w:color="auto"/>
                                                <w:right w:val="none" w:sz="0" w:space="0" w:color="auto"/>
                                              </w:divBdr>
                                              <w:divsChild>
                                                <w:div w:id="352994839">
                                                  <w:marLeft w:val="0"/>
                                                  <w:marRight w:val="0"/>
                                                  <w:marTop w:val="0"/>
                                                  <w:marBottom w:val="0"/>
                                                  <w:divBdr>
                                                    <w:top w:val="none" w:sz="0" w:space="0" w:color="auto"/>
                                                    <w:left w:val="none" w:sz="0" w:space="0" w:color="auto"/>
                                                    <w:bottom w:val="none" w:sz="0" w:space="0" w:color="auto"/>
                                                    <w:right w:val="none" w:sz="0" w:space="0" w:color="auto"/>
                                                  </w:divBdr>
                                                  <w:divsChild>
                                                    <w:div w:id="228268598">
                                                      <w:marLeft w:val="0"/>
                                                      <w:marRight w:val="0"/>
                                                      <w:marTop w:val="0"/>
                                                      <w:marBottom w:val="0"/>
                                                      <w:divBdr>
                                                        <w:top w:val="none" w:sz="0" w:space="0" w:color="auto"/>
                                                        <w:left w:val="none" w:sz="0" w:space="0" w:color="auto"/>
                                                        <w:bottom w:val="none" w:sz="0" w:space="0" w:color="auto"/>
                                                        <w:right w:val="none" w:sz="0" w:space="0" w:color="auto"/>
                                                      </w:divBdr>
                                                      <w:divsChild>
                                                        <w:div w:id="11711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15987">
      <w:bodyDiv w:val="1"/>
      <w:marLeft w:val="0"/>
      <w:marRight w:val="0"/>
      <w:marTop w:val="0"/>
      <w:marBottom w:val="0"/>
      <w:divBdr>
        <w:top w:val="none" w:sz="0" w:space="0" w:color="auto"/>
        <w:left w:val="none" w:sz="0" w:space="0" w:color="auto"/>
        <w:bottom w:val="none" w:sz="0" w:space="0" w:color="auto"/>
        <w:right w:val="none" w:sz="0" w:space="0" w:color="auto"/>
      </w:divBdr>
      <w:divsChild>
        <w:div w:id="1369138071">
          <w:marLeft w:val="0"/>
          <w:marRight w:val="0"/>
          <w:marTop w:val="0"/>
          <w:marBottom w:val="0"/>
          <w:divBdr>
            <w:top w:val="none" w:sz="0" w:space="0" w:color="auto"/>
            <w:left w:val="none" w:sz="0" w:space="0" w:color="auto"/>
            <w:bottom w:val="none" w:sz="0" w:space="0" w:color="auto"/>
            <w:right w:val="none" w:sz="0" w:space="0" w:color="auto"/>
          </w:divBdr>
          <w:divsChild>
            <w:div w:id="694305432">
              <w:marLeft w:val="0"/>
              <w:marRight w:val="0"/>
              <w:marTop w:val="0"/>
              <w:marBottom w:val="0"/>
              <w:divBdr>
                <w:top w:val="none" w:sz="0" w:space="0" w:color="auto"/>
                <w:left w:val="none" w:sz="0" w:space="0" w:color="auto"/>
                <w:bottom w:val="none" w:sz="0" w:space="0" w:color="auto"/>
                <w:right w:val="none" w:sz="0" w:space="0" w:color="auto"/>
              </w:divBdr>
              <w:divsChild>
                <w:div w:id="1029378701">
                  <w:marLeft w:val="0"/>
                  <w:marRight w:val="0"/>
                  <w:marTop w:val="0"/>
                  <w:marBottom w:val="0"/>
                  <w:divBdr>
                    <w:top w:val="none" w:sz="0" w:space="0" w:color="auto"/>
                    <w:left w:val="none" w:sz="0" w:space="0" w:color="auto"/>
                    <w:bottom w:val="none" w:sz="0" w:space="0" w:color="auto"/>
                    <w:right w:val="none" w:sz="0" w:space="0" w:color="auto"/>
                  </w:divBdr>
                  <w:divsChild>
                    <w:div w:id="905992246">
                      <w:marLeft w:val="0"/>
                      <w:marRight w:val="0"/>
                      <w:marTop w:val="0"/>
                      <w:marBottom w:val="0"/>
                      <w:divBdr>
                        <w:top w:val="none" w:sz="0" w:space="0" w:color="auto"/>
                        <w:left w:val="none" w:sz="0" w:space="0" w:color="auto"/>
                        <w:bottom w:val="none" w:sz="0" w:space="0" w:color="auto"/>
                        <w:right w:val="none" w:sz="0" w:space="0" w:color="auto"/>
                      </w:divBdr>
                      <w:divsChild>
                        <w:div w:id="1092554674">
                          <w:marLeft w:val="0"/>
                          <w:marRight w:val="0"/>
                          <w:marTop w:val="0"/>
                          <w:marBottom w:val="0"/>
                          <w:divBdr>
                            <w:top w:val="none" w:sz="0" w:space="0" w:color="auto"/>
                            <w:left w:val="none" w:sz="0" w:space="0" w:color="auto"/>
                            <w:bottom w:val="none" w:sz="0" w:space="0" w:color="auto"/>
                            <w:right w:val="none" w:sz="0" w:space="0" w:color="auto"/>
                          </w:divBdr>
                          <w:divsChild>
                            <w:div w:id="825049151">
                              <w:marLeft w:val="0"/>
                              <w:marRight w:val="0"/>
                              <w:marTop w:val="0"/>
                              <w:marBottom w:val="0"/>
                              <w:divBdr>
                                <w:top w:val="none" w:sz="0" w:space="0" w:color="auto"/>
                                <w:left w:val="none" w:sz="0" w:space="0" w:color="auto"/>
                                <w:bottom w:val="none" w:sz="0" w:space="0" w:color="auto"/>
                                <w:right w:val="none" w:sz="0" w:space="0" w:color="auto"/>
                              </w:divBdr>
                              <w:divsChild>
                                <w:div w:id="864949137">
                                  <w:marLeft w:val="0"/>
                                  <w:marRight w:val="0"/>
                                  <w:marTop w:val="0"/>
                                  <w:marBottom w:val="0"/>
                                  <w:divBdr>
                                    <w:top w:val="none" w:sz="0" w:space="0" w:color="auto"/>
                                    <w:left w:val="none" w:sz="0" w:space="0" w:color="auto"/>
                                    <w:bottom w:val="none" w:sz="0" w:space="0" w:color="auto"/>
                                    <w:right w:val="none" w:sz="0" w:space="0" w:color="auto"/>
                                  </w:divBdr>
                                  <w:divsChild>
                                    <w:div w:id="698815380">
                                      <w:marLeft w:val="0"/>
                                      <w:marRight w:val="0"/>
                                      <w:marTop w:val="0"/>
                                      <w:marBottom w:val="0"/>
                                      <w:divBdr>
                                        <w:top w:val="none" w:sz="0" w:space="0" w:color="auto"/>
                                        <w:left w:val="none" w:sz="0" w:space="0" w:color="auto"/>
                                        <w:bottom w:val="none" w:sz="0" w:space="0" w:color="auto"/>
                                        <w:right w:val="none" w:sz="0" w:space="0" w:color="auto"/>
                                      </w:divBdr>
                                      <w:divsChild>
                                        <w:div w:id="2063677482">
                                          <w:marLeft w:val="0"/>
                                          <w:marRight w:val="0"/>
                                          <w:marTop w:val="0"/>
                                          <w:marBottom w:val="0"/>
                                          <w:divBdr>
                                            <w:top w:val="none" w:sz="0" w:space="0" w:color="auto"/>
                                            <w:left w:val="none" w:sz="0" w:space="0" w:color="auto"/>
                                            <w:bottom w:val="none" w:sz="0" w:space="0" w:color="auto"/>
                                            <w:right w:val="none" w:sz="0" w:space="0" w:color="auto"/>
                                          </w:divBdr>
                                          <w:divsChild>
                                            <w:div w:id="1076783695">
                                              <w:marLeft w:val="0"/>
                                              <w:marRight w:val="0"/>
                                              <w:marTop w:val="0"/>
                                              <w:marBottom w:val="0"/>
                                              <w:divBdr>
                                                <w:top w:val="none" w:sz="0" w:space="0" w:color="auto"/>
                                                <w:left w:val="none" w:sz="0" w:space="0" w:color="auto"/>
                                                <w:bottom w:val="none" w:sz="0" w:space="0" w:color="auto"/>
                                                <w:right w:val="none" w:sz="0" w:space="0" w:color="auto"/>
                                              </w:divBdr>
                                              <w:divsChild>
                                                <w:div w:id="562839995">
                                                  <w:marLeft w:val="0"/>
                                                  <w:marRight w:val="0"/>
                                                  <w:marTop w:val="0"/>
                                                  <w:marBottom w:val="0"/>
                                                  <w:divBdr>
                                                    <w:top w:val="none" w:sz="0" w:space="0" w:color="auto"/>
                                                    <w:left w:val="none" w:sz="0" w:space="0" w:color="auto"/>
                                                    <w:bottom w:val="none" w:sz="0" w:space="0" w:color="auto"/>
                                                    <w:right w:val="none" w:sz="0" w:space="0" w:color="auto"/>
                                                  </w:divBdr>
                                                  <w:divsChild>
                                                    <w:div w:id="514274795">
                                                      <w:marLeft w:val="0"/>
                                                      <w:marRight w:val="0"/>
                                                      <w:marTop w:val="0"/>
                                                      <w:marBottom w:val="0"/>
                                                      <w:divBdr>
                                                        <w:top w:val="none" w:sz="0" w:space="0" w:color="auto"/>
                                                        <w:left w:val="none" w:sz="0" w:space="0" w:color="auto"/>
                                                        <w:bottom w:val="none" w:sz="0" w:space="0" w:color="auto"/>
                                                        <w:right w:val="none" w:sz="0" w:space="0" w:color="auto"/>
                                                      </w:divBdr>
                                                      <w:divsChild>
                                                        <w:div w:id="526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66158">
      <w:bodyDiv w:val="1"/>
      <w:marLeft w:val="0"/>
      <w:marRight w:val="0"/>
      <w:marTop w:val="0"/>
      <w:marBottom w:val="0"/>
      <w:divBdr>
        <w:top w:val="none" w:sz="0" w:space="0" w:color="auto"/>
        <w:left w:val="none" w:sz="0" w:space="0" w:color="auto"/>
        <w:bottom w:val="none" w:sz="0" w:space="0" w:color="auto"/>
        <w:right w:val="none" w:sz="0" w:space="0" w:color="auto"/>
      </w:divBdr>
      <w:divsChild>
        <w:div w:id="361591854">
          <w:marLeft w:val="0"/>
          <w:marRight w:val="0"/>
          <w:marTop w:val="0"/>
          <w:marBottom w:val="0"/>
          <w:divBdr>
            <w:top w:val="none" w:sz="0" w:space="0" w:color="auto"/>
            <w:left w:val="none" w:sz="0" w:space="0" w:color="auto"/>
            <w:bottom w:val="none" w:sz="0" w:space="0" w:color="auto"/>
            <w:right w:val="none" w:sz="0" w:space="0" w:color="auto"/>
          </w:divBdr>
          <w:divsChild>
            <w:div w:id="578176472">
              <w:marLeft w:val="0"/>
              <w:marRight w:val="0"/>
              <w:marTop w:val="0"/>
              <w:marBottom w:val="0"/>
              <w:divBdr>
                <w:top w:val="none" w:sz="0" w:space="0" w:color="auto"/>
                <w:left w:val="none" w:sz="0" w:space="0" w:color="auto"/>
                <w:bottom w:val="none" w:sz="0" w:space="0" w:color="auto"/>
                <w:right w:val="none" w:sz="0" w:space="0" w:color="auto"/>
              </w:divBdr>
              <w:divsChild>
                <w:div w:id="797988674">
                  <w:marLeft w:val="0"/>
                  <w:marRight w:val="0"/>
                  <w:marTop w:val="0"/>
                  <w:marBottom w:val="0"/>
                  <w:divBdr>
                    <w:top w:val="none" w:sz="0" w:space="0" w:color="auto"/>
                    <w:left w:val="none" w:sz="0" w:space="0" w:color="auto"/>
                    <w:bottom w:val="none" w:sz="0" w:space="0" w:color="auto"/>
                    <w:right w:val="none" w:sz="0" w:space="0" w:color="auto"/>
                  </w:divBdr>
                  <w:divsChild>
                    <w:div w:id="215972136">
                      <w:marLeft w:val="0"/>
                      <w:marRight w:val="0"/>
                      <w:marTop w:val="0"/>
                      <w:marBottom w:val="0"/>
                      <w:divBdr>
                        <w:top w:val="none" w:sz="0" w:space="0" w:color="auto"/>
                        <w:left w:val="none" w:sz="0" w:space="0" w:color="auto"/>
                        <w:bottom w:val="none" w:sz="0" w:space="0" w:color="auto"/>
                        <w:right w:val="none" w:sz="0" w:space="0" w:color="auto"/>
                      </w:divBdr>
                      <w:divsChild>
                        <w:div w:id="1433162952">
                          <w:marLeft w:val="0"/>
                          <w:marRight w:val="0"/>
                          <w:marTop w:val="0"/>
                          <w:marBottom w:val="0"/>
                          <w:divBdr>
                            <w:top w:val="none" w:sz="0" w:space="0" w:color="auto"/>
                            <w:left w:val="none" w:sz="0" w:space="0" w:color="auto"/>
                            <w:bottom w:val="none" w:sz="0" w:space="0" w:color="auto"/>
                            <w:right w:val="none" w:sz="0" w:space="0" w:color="auto"/>
                          </w:divBdr>
                          <w:divsChild>
                            <w:div w:id="890729726">
                              <w:marLeft w:val="0"/>
                              <w:marRight w:val="0"/>
                              <w:marTop w:val="0"/>
                              <w:marBottom w:val="0"/>
                              <w:divBdr>
                                <w:top w:val="none" w:sz="0" w:space="0" w:color="auto"/>
                                <w:left w:val="none" w:sz="0" w:space="0" w:color="auto"/>
                                <w:bottom w:val="none" w:sz="0" w:space="0" w:color="auto"/>
                                <w:right w:val="none" w:sz="0" w:space="0" w:color="auto"/>
                              </w:divBdr>
                              <w:divsChild>
                                <w:div w:id="2099711428">
                                  <w:marLeft w:val="0"/>
                                  <w:marRight w:val="0"/>
                                  <w:marTop w:val="0"/>
                                  <w:marBottom w:val="0"/>
                                  <w:divBdr>
                                    <w:top w:val="none" w:sz="0" w:space="0" w:color="auto"/>
                                    <w:left w:val="none" w:sz="0" w:space="0" w:color="auto"/>
                                    <w:bottom w:val="none" w:sz="0" w:space="0" w:color="auto"/>
                                    <w:right w:val="none" w:sz="0" w:space="0" w:color="auto"/>
                                  </w:divBdr>
                                  <w:divsChild>
                                    <w:div w:id="1396970978">
                                      <w:marLeft w:val="0"/>
                                      <w:marRight w:val="0"/>
                                      <w:marTop w:val="0"/>
                                      <w:marBottom w:val="0"/>
                                      <w:divBdr>
                                        <w:top w:val="none" w:sz="0" w:space="0" w:color="auto"/>
                                        <w:left w:val="none" w:sz="0" w:space="0" w:color="auto"/>
                                        <w:bottom w:val="none" w:sz="0" w:space="0" w:color="auto"/>
                                        <w:right w:val="none" w:sz="0" w:space="0" w:color="auto"/>
                                      </w:divBdr>
                                      <w:divsChild>
                                        <w:div w:id="1664356742">
                                          <w:marLeft w:val="0"/>
                                          <w:marRight w:val="0"/>
                                          <w:marTop w:val="0"/>
                                          <w:marBottom w:val="0"/>
                                          <w:divBdr>
                                            <w:top w:val="none" w:sz="0" w:space="0" w:color="auto"/>
                                            <w:left w:val="none" w:sz="0" w:space="0" w:color="auto"/>
                                            <w:bottom w:val="none" w:sz="0" w:space="0" w:color="auto"/>
                                            <w:right w:val="none" w:sz="0" w:space="0" w:color="auto"/>
                                          </w:divBdr>
                                          <w:divsChild>
                                            <w:div w:id="1140078231">
                                              <w:marLeft w:val="0"/>
                                              <w:marRight w:val="0"/>
                                              <w:marTop w:val="0"/>
                                              <w:marBottom w:val="0"/>
                                              <w:divBdr>
                                                <w:top w:val="none" w:sz="0" w:space="0" w:color="auto"/>
                                                <w:left w:val="none" w:sz="0" w:space="0" w:color="auto"/>
                                                <w:bottom w:val="none" w:sz="0" w:space="0" w:color="auto"/>
                                                <w:right w:val="none" w:sz="0" w:space="0" w:color="auto"/>
                                              </w:divBdr>
                                              <w:divsChild>
                                                <w:div w:id="1490558406">
                                                  <w:marLeft w:val="0"/>
                                                  <w:marRight w:val="0"/>
                                                  <w:marTop w:val="0"/>
                                                  <w:marBottom w:val="0"/>
                                                  <w:divBdr>
                                                    <w:top w:val="none" w:sz="0" w:space="0" w:color="auto"/>
                                                    <w:left w:val="none" w:sz="0" w:space="0" w:color="auto"/>
                                                    <w:bottom w:val="none" w:sz="0" w:space="0" w:color="auto"/>
                                                    <w:right w:val="none" w:sz="0" w:space="0" w:color="auto"/>
                                                  </w:divBdr>
                                                  <w:divsChild>
                                                    <w:div w:id="33904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363488">
      <w:bodyDiv w:val="1"/>
      <w:marLeft w:val="0"/>
      <w:marRight w:val="0"/>
      <w:marTop w:val="0"/>
      <w:marBottom w:val="0"/>
      <w:divBdr>
        <w:top w:val="none" w:sz="0" w:space="0" w:color="auto"/>
        <w:left w:val="none" w:sz="0" w:space="0" w:color="auto"/>
        <w:bottom w:val="none" w:sz="0" w:space="0" w:color="auto"/>
        <w:right w:val="none" w:sz="0" w:space="0" w:color="auto"/>
      </w:divBdr>
      <w:divsChild>
        <w:div w:id="961039811">
          <w:marLeft w:val="0"/>
          <w:marRight w:val="0"/>
          <w:marTop w:val="0"/>
          <w:marBottom w:val="0"/>
          <w:divBdr>
            <w:top w:val="none" w:sz="0" w:space="0" w:color="auto"/>
            <w:left w:val="none" w:sz="0" w:space="0" w:color="auto"/>
            <w:bottom w:val="none" w:sz="0" w:space="0" w:color="auto"/>
            <w:right w:val="none" w:sz="0" w:space="0" w:color="auto"/>
          </w:divBdr>
          <w:divsChild>
            <w:div w:id="999232004">
              <w:marLeft w:val="0"/>
              <w:marRight w:val="0"/>
              <w:marTop w:val="0"/>
              <w:marBottom w:val="0"/>
              <w:divBdr>
                <w:top w:val="none" w:sz="0" w:space="0" w:color="auto"/>
                <w:left w:val="none" w:sz="0" w:space="0" w:color="auto"/>
                <w:bottom w:val="none" w:sz="0" w:space="0" w:color="auto"/>
                <w:right w:val="none" w:sz="0" w:space="0" w:color="auto"/>
              </w:divBdr>
              <w:divsChild>
                <w:div w:id="28067059">
                  <w:marLeft w:val="0"/>
                  <w:marRight w:val="0"/>
                  <w:marTop w:val="0"/>
                  <w:marBottom w:val="0"/>
                  <w:divBdr>
                    <w:top w:val="none" w:sz="0" w:space="0" w:color="auto"/>
                    <w:left w:val="none" w:sz="0" w:space="0" w:color="auto"/>
                    <w:bottom w:val="none" w:sz="0" w:space="0" w:color="auto"/>
                    <w:right w:val="none" w:sz="0" w:space="0" w:color="auto"/>
                  </w:divBdr>
                  <w:divsChild>
                    <w:div w:id="133303437">
                      <w:marLeft w:val="0"/>
                      <w:marRight w:val="0"/>
                      <w:marTop w:val="0"/>
                      <w:marBottom w:val="0"/>
                      <w:divBdr>
                        <w:top w:val="none" w:sz="0" w:space="0" w:color="auto"/>
                        <w:left w:val="none" w:sz="0" w:space="0" w:color="auto"/>
                        <w:bottom w:val="none" w:sz="0" w:space="0" w:color="auto"/>
                        <w:right w:val="none" w:sz="0" w:space="0" w:color="auto"/>
                      </w:divBdr>
                      <w:divsChild>
                        <w:div w:id="1164277168">
                          <w:marLeft w:val="0"/>
                          <w:marRight w:val="0"/>
                          <w:marTop w:val="0"/>
                          <w:marBottom w:val="0"/>
                          <w:divBdr>
                            <w:top w:val="none" w:sz="0" w:space="0" w:color="auto"/>
                            <w:left w:val="none" w:sz="0" w:space="0" w:color="auto"/>
                            <w:bottom w:val="none" w:sz="0" w:space="0" w:color="auto"/>
                            <w:right w:val="none" w:sz="0" w:space="0" w:color="auto"/>
                          </w:divBdr>
                          <w:divsChild>
                            <w:div w:id="1778940318">
                              <w:marLeft w:val="0"/>
                              <w:marRight w:val="0"/>
                              <w:marTop w:val="0"/>
                              <w:marBottom w:val="0"/>
                              <w:divBdr>
                                <w:top w:val="none" w:sz="0" w:space="0" w:color="auto"/>
                                <w:left w:val="none" w:sz="0" w:space="0" w:color="auto"/>
                                <w:bottom w:val="none" w:sz="0" w:space="0" w:color="auto"/>
                                <w:right w:val="none" w:sz="0" w:space="0" w:color="auto"/>
                              </w:divBdr>
                              <w:divsChild>
                                <w:div w:id="1698388744">
                                  <w:marLeft w:val="0"/>
                                  <w:marRight w:val="0"/>
                                  <w:marTop w:val="0"/>
                                  <w:marBottom w:val="0"/>
                                  <w:divBdr>
                                    <w:top w:val="none" w:sz="0" w:space="0" w:color="auto"/>
                                    <w:left w:val="none" w:sz="0" w:space="0" w:color="auto"/>
                                    <w:bottom w:val="none" w:sz="0" w:space="0" w:color="auto"/>
                                    <w:right w:val="none" w:sz="0" w:space="0" w:color="auto"/>
                                  </w:divBdr>
                                  <w:divsChild>
                                    <w:div w:id="1931936464">
                                      <w:marLeft w:val="0"/>
                                      <w:marRight w:val="0"/>
                                      <w:marTop w:val="0"/>
                                      <w:marBottom w:val="0"/>
                                      <w:divBdr>
                                        <w:top w:val="none" w:sz="0" w:space="0" w:color="auto"/>
                                        <w:left w:val="none" w:sz="0" w:space="0" w:color="auto"/>
                                        <w:bottom w:val="none" w:sz="0" w:space="0" w:color="auto"/>
                                        <w:right w:val="none" w:sz="0" w:space="0" w:color="auto"/>
                                      </w:divBdr>
                                      <w:divsChild>
                                        <w:div w:id="174880609">
                                          <w:marLeft w:val="0"/>
                                          <w:marRight w:val="0"/>
                                          <w:marTop w:val="0"/>
                                          <w:marBottom w:val="0"/>
                                          <w:divBdr>
                                            <w:top w:val="none" w:sz="0" w:space="0" w:color="auto"/>
                                            <w:left w:val="none" w:sz="0" w:space="0" w:color="auto"/>
                                            <w:bottom w:val="none" w:sz="0" w:space="0" w:color="auto"/>
                                            <w:right w:val="none" w:sz="0" w:space="0" w:color="auto"/>
                                          </w:divBdr>
                                          <w:divsChild>
                                            <w:div w:id="1513105608">
                                              <w:marLeft w:val="0"/>
                                              <w:marRight w:val="0"/>
                                              <w:marTop w:val="0"/>
                                              <w:marBottom w:val="0"/>
                                              <w:divBdr>
                                                <w:top w:val="none" w:sz="0" w:space="0" w:color="auto"/>
                                                <w:left w:val="none" w:sz="0" w:space="0" w:color="auto"/>
                                                <w:bottom w:val="none" w:sz="0" w:space="0" w:color="auto"/>
                                                <w:right w:val="none" w:sz="0" w:space="0" w:color="auto"/>
                                              </w:divBdr>
                                              <w:divsChild>
                                                <w:div w:id="1089347258">
                                                  <w:marLeft w:val="0"/>
                                                  <w:marRight w:val="0"/>
                                                  <w:marTop w:val="0"/>
                                                  <w:marBottom w:val="0"/>
                                                  <w:divBdr>
                                                    <w:top w:val="none" w:sz="0" w:space="0" w:color="auto"/>
                                                    <w:left w:val="none" w:sz="0" w:space="0" w:color="auto"/>
                                                    <w:bottom w:val="none" w:sz="0" w:space="0" w:color="auto"/>
                                                    <w:right w:val="none" w:sz="0" w:space="0" w:color="auto"/>
                                                  </w:divBdr>
                                                  <w:divsChild>
                                                    <w:div w:id="397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53673">
      <w:bodyDiv w:val="1"/>
      <w:marLeft w:val="0"/>
      <w:marRight w:val="0"/>
      <w:marTop w:val="0"/>
      <w:marBottom w:val="0"/>
      <w:divBdr>
        <w:top w:val="none" w:sz="0" w:space="0" w:color="auto"/>
        <w:left w:val="none" w:sz="0" w:space="0" w:color="auto"/>
        <w:bottom w:val="none" w:sz="0" w:space="0" w:color="auto"/>
        <w:right w:val="none" w:sz="0" w:space="0" w:color="auto"/>
      </w:divBdr>
      <w:divsChild>
        <w:div w:id="2040278511">
          <w:marLeft w:val="0"/>
          <w:marRight w:val="0"/>
          <w:marTop w:val="0"/>
          <w:marBottom w:val="0"/>
          <w:divBdr>
            <w:top w:val="none" w:sz="0" w:space="0" w:color="auto"/>
            <w:left w:val="none" w:sz="0" w:space="0" w:color="auto"/>
            <w:bottom w:val="none" w:sz="0" w:space="0" w:color="auto"/>
            <w:right w:val="none" w:sz="0" w:space="0" w:color="auto"/>
          </w:divBdr>
          <w:divsChild>
            <w:div w:id="1452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21367">
      <w:bodyDiv w:val="1"/>
      <w:marLeft w:val="0"/>
      <w:marRight w:val="0"/>
      <w:marTop w:val="0"/>
      <w:marBottom w:val="0"/>
      <w:divBdr>
        <w:top w:val="none" w:sz="0" w:space="0" w:color="auto"/>
        <w:left w:val="none" w:sz="0" w:space="0" w:color="auto"/>
        <w:bottom w:val="none" w:sz="0" w:space="0" w:color="auto"/>
        <w:right w:val="none" w:sz="0" w:space="0" w:color="auto"/>
      </w:divBdr>
      <w:divsChild>
        <w:div w:id="1134373385">
          <w:marLeft w:val="0"/>
          <w:marRight w:val="0"/>
          <w:marTop w:val="0"/>
          <w:marBottom w:val="0"/>
          <w:divBdr>
            <w:top w:val="none" w:sz="0" w:space="0" w:color="auto"/>
            <w:left w:val="none" w:sz="0" w:space="0" w:color="auto"/>
            <w:bottom w:val="none" w:sz="0" w:space="0" w:color="auto"/>
            <w:right w:val="none" w:sz="0" w:space="0" w:color="auto"/>
          </w:divBdr>
          <w:divsChild>
            <w:div w:id="6885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0480">
          <w:marLeft w:val="0"/>
          <w:marRight w:val="0"/>
          <w:marTop w:val="0"/>
          <w:marBottom w:val="0"/>
          <w:divBdr>
            <w:top w:val="none" w:sz="0" w:space="0" w:color="auto"/>
            <w:left w:val="none" w:sz="0" w:space="0" w:color="auto"/>
            <w:bottom w:val="none" w:sz="0" w:space="0" w:color="auto"/>
            <w:right w:val="none" w:sz="0" w:space="0" w:color="auto"/>
          </w:divBdr>
          <w:divsChild>
            <w:div w:id="1104422297">
              <w:marLeft w:val="0"/>
              <w:marRight w:val="0"/>
              <w:marTop w:val="0"/>
              <w:marBottom w:val="0"/>
              <w:divBdr>
                <w:top w:val="none" w:sz="0" w:space="0" w:color="auto"/>
                <w:left w:val="none" w:sz="0" w:space="0" w:color="auto"/>
                <w:bottom w:val="none" w:sz="0" w:space="0" w:color="auto"/>
                <w:right w:val="none" w:sz="0" w:space="0" w:color="auto"/>
              </w:divBdr>
              <w:divsChild>
                <w:div w:id="1797602990">
                  <w:marLeft w:val="0"/>
                  <w:marRight w:val="0"/>
                  <w:marTop w:val="0"/>
                  <w:marBottom w:val="0"/>
                  <w:divBdr>
                    <w:top w:val="none" w:sz="0" w:space="0" w:color="auto"/>
                    <w:left w:val="none" w:sz="0" w:space="0" w:color="auto"/>
                    <w:bottom w:val="none" w:sz="0" w:space="0" w:color="auto"/>
                    <w:right w:val="none" w:sz="0" w:space="0" w:color="auto"/>
                  </w:divBdr>
                  <w:divsChild>
                    <w:div w:id="1891116074">
                      <w:marLeft w:val="0"/>
                      <w:marRight w:val="0"/>
                      <w:marTop w:val="0"/>
                      <w:marBottom w:val="0"/>
                      <w:divBdr>
                        <w:top w:val="none" w:sz="0" w:space="0" w:color="auto"/>
                        <w:left w:val="none" w:sz="0" w:space="0" w:color="auto"/>
                        <w:bottom w:val="none" w:sz="0" w:space="0" w:color="auto"/>
                        <w:right w:val="none" w:sz="0" w:space="0" w:color="auto"/>
                      </w:divBdr>
                      <w:divsChild>
                        <w:div w:id="606348850">
                          <w:marLeft w:val="0"/>
                          <w:marRight w:val="0"/>
                          <w:marTop w:val="0"/>
                          <w:marBottom w:val="0"/>
                          <w:divBdr>
                            <w:top w:val="none" w:sz="0" w:space="0" w:color="auto"/>
                            <w:left w:val="none" w:sz="0" w:space="0" w:color="auto"/>
                            <w:bottom w:val="none" w:sz="0" w:space="0" w:color="auto"/>
                            <w:right w:val="none" w:sz="0" w:space="0" w:color="auto"/>
                          </w:divBdr>
                          <w:divsChild>
                            <w:div w:id="1938169962">
                              <w:marLeft w:val="0"/>
                              <w:marRight w:val="0"/>
                              <w:marTop w:val="0"/>
                              <w:marBottom w:val="0"/>
                              <w:divBdr>
                                <w:top w:val="none" w:sz="0" w:space="0" w:color="auto"/>
                                <w:left w:val="none" w:sz="0" w:space="0" w:color="auto"/>
                                <w:bottom w:val="none" w:sz="0" w:space="0" w:color="auto"/>
                                <w:right w:val="none" w:sz="0" w:space="0" w:color="auto"/>
                              </w:divBdr>
                              <w:divsChild>
                                <w:div w:id="429936435">
                                  <w:marLeft w:val="0"/>
                                  <w:marRight w:val="0"/>
                                  <w:marTop w:val="0"/>
                                  <w:marBottom w:val="0"/>
                                  <w:divBdr>
                                    <w:top w:val="none" w:sz="0" w:space="0" w:color="auto"/>
                                    <w:left w:val="none" w:sz="0" w:space="0" w:color="auto"/>
                                    <w:bottom w:val="none" w:sz="0" w:space="0" w:color="auto"/>
                                    <w:right w:val="none" w:sz="0" w:space="0" w:color="auto"/>
                                  </w:divBdr>
                                  <w:divsChild>
                                    <w:div w:id="2076470867">
                                      <w:marLeft w:val="0"/>
                                      <w:marRight w:val="0"/>
                                      <w:marTop w:val="0"/>
                                      <w:marBottom w:val="0"/>
                                      <w:divBdr>
                                        <w:top w:val="none" w:sz="0" w:space="0" w:color="auto"/>
                                        <w:left w:val="none" w:sz="0" w:space="0" w:color="auto"/>
                                        <w:bottom w:val="none" w:sz="0" w:space="0" w:color="auto"/>
                                        <w:right w:val="none" w:sz="0" w:space="0" w:color="auto"/>
                                      </w:divBdr>
                                      <w:divsChild>
                                        <w:div w:id="989821824">
                                          <w:marLeft w:val="0"/>
                                          <w:marRight w:val="0"/>
                                          <w:marTop w:val="0"/>
                                          <w:marBottom w:val="0"/>
                                          <w:divBdr>
                                            <w:top w:val="none" w:sz="0" w:space="0" w:color="auto"/>
                                            <w:left w:val="none" w:sz="0" w:space="0" w:color="auto"/>
                                            <w:bottom w:val="none" w:sz="0" w:space="0" w:color="auto"/>
                                            <w:right w:val="none" w:sz="0" w:space="0" w:color="auto"/>
                                          </w:divBdr>
                                          <w:divsChild>
                                            <w:div w:id="1082289905">
                                              <w:marLeft w:val="0"/>
                                              <w:marRight w:val="0"/>
                                              <w:marTop w:val="0"/>
                                              <w:marBottom w:val="0"/>
                                              <w:divBdr>
                                                <w:top w:val="none" w:sz="0" w:space="0" w:color="auto"/>
                                                <w:left w:val="none" w:sz="0" w:space="0" w:color="auto"/>
                                                <w:bottom w:val="none" w:sz="0" w:space="0" w:color="auto"/>
                                                <w:right w:val="none" w:sz="0" w:space="0" w:color="auto"/>
                                              </w:divBdr>
                                              <w:divsChild>
                                                <w:div w:id="768618017">
                                                  <w:marLeft w:val="0"/>
                                                  <w:marRight w:val="0"/>
                                                  <w:marTop w:val="0"/>
                                                  <w:marBottom w:val="0"/>
                                                  <w:divBdr>
                                                    <w:top w:val="none" w:sz="0" w:space="0" w:color="auto"/>
                                                    <w:left w:val="none" w:sz="0" w:space="0" w:color="auto"/>
                                                    <w:bottom w:val="none" w:sz="0" w:space="0" w:color="auto"/>
                                                    <w:right w:val="none" w:sz="0" w:space="0" w:color="auto"/>
                                                  </w:divBdr>
                                                  <w:divsChild>
                                                    <w:div w:id="19428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566168">
      <w:bodyDiv w:val="1"/>
      <w:marLeft w:val="0"/>
      <w:marRight w:val="0"/>
      <w:marTop w:val="0"/>
      <w:marBottom w:val="0"/>
      <w:divBdr>
        <w:top w:val="none" w:sz="0" w:space="0" w:color="auto"/>
        <w:left w:val="none" w:sz="0" w:space="0" w:color="auto"/>
        <w:bottom w:val="none" w:sz="0" w:space="0" w:color="auto"/>
        <w:right w:val="none" w:sz="0" w:space="0" w:color="auto"/>
      </w:divBdr>
      <w:divsChild>
        <w:div w:id="279073719">
          <w:marLeft w:val="0"/>
          <w:marRight w:val="0"/>
          <w:marTop w:val="0"/>
          <w:marBottom w:val="0"/>
          <w:divBdr>
            <w:top w:val="none" w:sz="0" w:space="0" w:color="auto"/>
            <w:left w:val="none" w:sz="0" w:space="0" w:color="auto"/>
            <w:bottom w:val="none" w:sz="0" w:space="0" w:color="auto"/>
            <w:right w:val="none" w:sz="0" w:space="0" w:color="auto"/>
          </w:divBdr>
          <w:divsChild>
            <w:div w:id="1839808980">
              <w:marLeft w:val="0"/>
              <w:marRight w:val="0"/>
              <w:marTop w:val="0"/>
              <w:marBottom w:val="0"/>
              <w:divBdr>
                <w:top w:val="none" w:sz="0" w:space="0" w:color="auto"/>
                <w:left w:val="none" w:sz="0" w:space="0" w:color="auto"/>
                <w:bottom w:val="none" w:sz="0" w:space="0" w:color="auto"/>
                <w:right w:val="none" w:sz="0" w:space="0" w:color="auto"/>
              </w:divBdr>
              <w:divsChild>
                <w:div w:id="1518806448">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0"/>
                      <w:marRight w:val="0"/>
                      <w:marTop w:val="0"/>
                      <w:marBottom w:val="0"/>
                      <w:divBdr>
                        <w:top w:val="none" w:sz="0" w:space="0" w:color="auto"/>
                        <w:left w:val="none" w:sz="0" w:space="0" w:color="auto"/>
                        <w:bottom w:val="none" w:sz="0" w:space="0" w:color="auto"/>
                        <w:right w:val="none" w:sz="0" w:space="0" w:color="auto"/>
                      </w:divBdr>
                      <w:divsChild>
                        <w:div w:id="266010655">
                          <w:marLeft w:val="0"/>
                          <w:marRight w:val="0"/>
                          <w:marTop w:val="0"/>
                          <w:marBottom w:val="0"/>
                          <w:divBdr>
                            <w:top w:val="none" w:sz="0" w:space="0" w:color="auto"/>
                            <w:left w:val="none" w:sz="0" w:space="0" w:color="auto"/>
                            <w:bottom w:val="none" w:sz="0" w:space="0" w:color="auto"/>
                            <w:right w:val="none" w:sz="0" w:space="0" w:color="auto"/>
                          </w:divBdr>
                          <w:divsChild>
                            <w:div w:id="631787990">
                              <w:marLeft w:val="0"/>
                              <w:marRight w:val="0"/>
                              <w:marTop w:val="0"/>
                              <w:marBottom w:val="0"/>
                              <w:divBdr>
                                <w:top w:val="none" w:sz="0" w:space="0" w:color="auto"/>
                                <w:left w:val="none" w:sz="0" w:space="0" w:color="auto"/>
                                <w:bottom w:val="none" w:sz="0" w:space="0" w:color="auto"/>
                                <w:right w:val="none" w:sz="0" w:space="0" w:color="auto"/>
                              </w:divBdr>
                              <w:divsChild>
                                <w:div w:id="559481070">
                                  <w:marLeft w:val="0"/>
                                  <w:marRight w:val="0"/>
                                  <w:marTop w:val="0"/>
                                  <w:marBottom w:val="0"/>
                                  <w:divBdr>
                                    <w:top w:val="none" w:sz="0" w:space="0" w:color="auto"/>
                                    <w:left w:val="none" w:sz="0" w:space="0" w:color="auto"/>
                                    <w:bottom w:val="none" w:sz="0" w:space="0" w:color="auto"/>
                                    <w:right w:val="none" w:sz="0" w:space="0" w:color="auto"/>
                                  </w:divBdr>
                                  <w:divsChild>
                                    <w:div w:id="917443820">
                                      <w:marLeft w:val="0"/>
                                      <w:marRight w:val="0"/>
                                      <w:marTop w:val="0"/>
                                      <w:marBottom w:val="0"/>
                                      <w:divBdr>
                                        <w:top w:val="none" w:sz="0" w:space="0" w:color="auto"/>
                                        <w:left w:val="none" w:sz="0" w:space="0" w:color="auto"/>
                                        <w:bottom w:val="none" w:sz="0" w:space="0" w:color="auto"/>
                                        <w:right w:val="none" w:sz="0" w:space="0" w:color="auto"/>
                                      </w:divBdr>
                                      <w:divsChild>
                                        <w:div w:id="181750480">
                                          <w:marLeft w:val="0"/>
                                          <w:marRight w:val="0"/>
                                          <w:marTop w:val="0"/>
                                          <w:marBottom w:val="0"/>
                                          <w:divBdr>
                                            <w:top w:val="none" w:sz="0" w:space="0" w:color="auto"/>
                                            <w:left w:val="none" w:sz="0" w:space="0" w:color="auto"/>
                                            <w:bottom w:val="none" w:sz="0" w:space="0" w:color="auto"/>
                                            <w:right w:val="none" w:sz="0" w:space="0" w:color="auto"/>
                                          </w:divBdr>
                                          <w:divsChild>
                                            <w:div w:id="1953366874">
                                              <w:marLeft w:val="0"/>
                                              <w:marRight w:val="0"/>
                                              <w:marTop w:val="0"/>
                                              <w:marBottom w:val="0"/>
                                              <w:divBdr>
                                                <w:top w:val="none" w:sz="0" w:space="0" w:color="auto"/>
                                                <w:left w:val="none" w:sz="0" w:space="0" w:color="auto"/>
                                                <w:bottom w:val="none" w:sz="0" w:space="0" w:color="auto"/>
                                                <w:right w:val="none" w:sz="0" w:space="0" w:color="auto"/>
                                              </w:divBdr>
                                              <w:divsChild>
                                                <w:div w:id="2106613853">
                                                  <w:marLeft w:val="0"/>
                                                  <w:marRight w:val="0"/>
                                                  <w:marTop w:val="0"/>
                                                  <w:marBottom w:val="0"/>
                                                  <w:divBdr>
                                                    <w:top w:val="none" w:sz="0" w:space="0" w:color="auto"/>
                                                    <w:left w:val="none" w:sz="0" w:space="0" w:color="auto"/>
                                                    <w:bottom w:val="none" w:sz="0" w:space="0" w:color="auto"/>
                                                    <w:right w:val="none" w:sz="0" w:space="0" w:color="auto"/>
                                                  </w:divBdr>
                                                  <w:divsChild>
                                                    <w:div w:id="11153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3123">
      <w:bodyDiv w:val="1"/>
      <w:marLeft w:val="0"/>
      <w:marRight w:val="0"/>
      <w:marTop w:val="0"/>
      <w:marBottom w:val="0"/>
      <w:divBdr>
        <w:top w:val="none" w:sz="0" w:space="0" w:color="auto"/>
        <w:left w:val="none" w:sz="0" w:space="0" w:color="auto"/>
        <w:bottom w:val="none" w:sz="0" w:space="0" w:color="auto"/>
        <w:right w:val="none" w:sz="0" w:space="0" w:color="auto"/>
      </w:divBdr>
      <w:divsChild>
        <w:div w:id="927739295">
          <w:marLeft w:val="0"/>
          <w:marRight w:val="0"/>
          <w:marTop w:val="0"/>
          <w:marBottom w:val="0"/>
          <w:divBdr>
            <w:top w:val="none" w:sz="0" w:space="0" w:color="auto"/>
            <w:left w:val="none" w:sz="0" w:space="0" w:color="auto"/>
            <w:bottom w:val="none" w:sz="0" w:space="0" w:color="auto"/>
            <w:right w:val="none" w:sz="0" w:space="0" w:color="auto"/>
          </w:divBdr>
          <w:divsChild>
            <w:div w:id="20819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2164">
      <w:bodyDiv w:val="1"/>
      <w:marLeft w:val="0"/>
      <w:marRight w:val="0"/>
      <w:marTop w:val="0"/>
      <w:marBottom w:val="0"/>
      <w:divBdr>
        <w:top w:val="none" w:sz="0" w:space="0" w:color="auto"/>
        <w:left w:val="none" w:sz="0" w:space="0" w:color="auto"/>
        <w:bottom w:val="none" w:sz="0" w:space="0" w:color="auto"/>
        <w:right w:val="none" w:sz="0" w:space="0" w:color="auto"/>
      </w:divBdr>
      <w:divsChild>
        <w:div w:id="665403051">
          <w:marLeft w:val="0"/>
          <w:marRight w:val="0"/>
          <w:marTop w:val="0"/>
          <w:marBottom w:val="0"/>
          <w:divBdr>
            <w:top w:val="none" w:sz="0" w:space="0" w:color="auto"/>
            <w:left w:val="none" w:sz="0" w:space="0" w:color="auto"/>
            <w:bottom w:val="none" w:sz="0" w:space="0" w:color="auto"/>
            <w:right w:val="none" w:sz="0" w:space="0" w:color="auto"/>
          </w:divBdr>
          <w:divsChild>
            <w:div w:id="427772440">
              <w:marLeft w:val="0"/>
              <w:marRight w:val="0"/>
              <w:marTop w:val="0"/>
              <w:marBottom w:val="0"/>
              <w:divBdr>
                <w:top w:val="none" w:sz="0" w:space="0" w:color="auto"/>
                <w:left w:val="none" w:sz="0" w:space="0" w:color="auto"/>
                <w:bottom w:val="none" w:sz="0" w:space="0" w:color="auto"/>
                <w:right w:val="none" w:sz="0" w:space="0" w:color="auto"/>
              </w:divBdr>
              <w:divsChild>
                <w:div w:id="987709965">
                  <w:marLeft w:val="0"/>
                  <w:marRight w:val="0"/>
                  <w:marTop w:val="0"/>
                  <w:marBottom w:val="0"/>
                  <w:divBdr>
                    <w:top w:val="none" w:sz="0" w:space="0" w:color="auto"/>
                    <w:left w:val="none" w:sz="0" w:space="0" w:color="auto"/>
                    <w:bottom w:val="none" w:sz="0" w:space="0" w:color="auto"/>
                    <w:right w:val="none" w:sz="0" w:space="0" w:color="auto"/>
                  </w:divBdr>
                  <w:divsChild>
                    <w:div w:id="1998919800">
                      <w:marLeft w:val="0"/>
                      <w:marRight w:val="0"/>
                      <w:marTop w:val="0"/>
                      <w:marBottom w:val="0"/>
                      <w:divBdr>
                        <w:top w:val="none" w:sz="0" w:space="0" w:color="auto"/>
                        <w:left w:val="none" w:sz="0" w:space="0" w:color="auto"/>
                        <w:bottom w:val="none" w:sz="0" w:space="0" w:color="auto"/>
                        <w:right w:val="none" w:sz="0" w:space="0" w:color="auto"/>
                      </w:divBdr>
                      <w:divsChild>
                        <w:div w:id="522325993">
                          <w:marLeft w:val="0"/>
                          <w:marRight w:val="0"/>
                          <w:marTop w:val="0"/>
                          <w:marBottom w:val="0"/>
                          <w:divBdr>
                            <w:top w:val="none" w:sz="0" w:space="0" w:color="auto"/>
                            <w:left w:val="none" w:sz="0" w:space="0" w:color="auto"/>
                            <w:bottom w:val="none" w:sz="0" w:space="0" w:color="auto"/>
                            <w:right w:val="none" w:sz="0" w:space="0" w:color="auto"/>
                          </w:divBdr>
                          <w:divsChild>
                            <w:div w:id="1633251527">
                              <w:marLeft w:val="0"/>
                              <w:marRight w:val="0"/>
                              <w:marTop w:val="0"/>
                              <w:marBottom w:val="0"/>
                              <w:divBdr>
                                <w:top w:val="none" w:sz="0" w:space="0" w:color="auto"/>
                                <w:left w:val="none" w:sz="0" w:space="0" w:color="auto"/>
                                <w:bottom w:val="none" w:sz="0" w:space="0" w:color="auto"/>
                                <w:right w:val="none" w:sz="0" w:space="0" w:color="auto"/>
                              </w:divBdr>
                              <w:divsChild>
                                <w:div w:id="1310282256">
                                  <w:marLeft w:val="0"/>
                                  <w:marRight w:val="0"/>
                                  <w:marTop w:val="0"/>
                                  <w:marBottom w:val="0"/>
                                  <w:divBdr>
                                    <w:top w:val="none" w:sz="0" w:space="0" w:color="auto"/>
                                    <w:left w:val="none" w:sz="0" w:space="0" w:color="auto"/>
                                    <w:bottom w:val="none" w:sz="0" w:space="0" w:color="auto"/>
                                    <w:right w:val="none" w:sz="0" w:space="0" w:color="auto"/>
                                  </w:divBdr>
                                  <w:divsChild>
                                    <w:div w:id="1225606958">
                                      <w:marLeft w:val="0"/>
                                      <w:marRight w:val="0"/>
                                      <w:marTop w:val="0"/>
                                      <w:marBottom w:val="0"/>
                                      <w:divBdr>
                                        <w:top w:val="none" w:sz="0" w:space="0" w:color="auto"/>
                                        <w:left w:val="none" w:sz="0" w:space="0" w:color="auto"/>
                                        <w:bottom w:val="none" w:sz="0" w:space="0" w:color="auto"/>
                                        <w:right w:val="none" w:sz="0" w:space="0" w:color="auto"/>
                                      </w:divBdr>
                                      <w:divsChild>
                                        <w:div w:id="975183172">
                                          <w:marLeft w:val="0"/>
                                          <w:marRight w:val="0"/>
                                          <w:marTop w:val="0"/>
                                          <w:marBottom w:val="0"/>
                                          <w:divBdr>
                                            <w:top w:val="none" w:sz="0" w:space="0" w:color="auto"/>
                                            <w:left w:val="none" w:sz="0" w:space="0" w:color="auto"/>
                                            <w:bottom w:val="none" w:sz="0" w:space="0" w:color="auto"/>
                                            <w:right w:val="none" w:sz="0" w:space="0" w:color="auto"/>
                                          </w:divBdr>
                                          <w:divsChild>
                                            <w:div w:id="787819558">
                                              <w:marLeft w:val="0"/>
                                              <w:marRight w:val="0"/>
                                              <w:marTop w:val="0"/>
                                              <w:marBottom w:val="0"/>
                                              <w:divBdr>
                                                <w:top w:val="none" w:sz="0" w:space="0" w:color="auto"/>
                                                <w:left w:val="none" w:sz="0" w:space="0" w:color="auto"/>
                                                <w:bottom w:val="none" w:sz="0" w:space="0" w:color="auto"/>
                                                <w:right w:val="none" w:sz="0" w:space="0" w:color="auto"/>
                                              </w:divBdr>
                                              <w:divsChild>
                                                <w:div w:id="162282108">
                                                  <w:marLeft w:val="0"/>
                                                  <w:marRight w:val="0"/>
                                                  <w:marTop w:val="0"/>
                                                  <w:marBottom w:val="0"/>
                                                  <w:divBdr>
                                                    <w:top w:val="none" w:sz="0" w:space="0" w:color="auto"/>
                                                    <w:left w:val="none" w:sz="0" w:space="0" w:color="auto"/>
                                                    <w:bottom w:val="none" w:sz="0" w:space="0" w:color="auto"/>
                                                    <w:right w:val="none" w:sz="0" w:space="0" w:color="auto"/>
                                                  </w:divBdr>
                                                  <w:divsChild>
                                                    <w:div w:id="1950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7785">
      <w:bodyDiv w:val="1"/>
      <w:marLeft w:val="0"/>
      <w:marRight w:val="0"/>
      <w:marTop w:val="0"/>
      <w:marBottom w:val="0"/>
      <w:divBdr>
        <w:top w:val="none" w:sz="0" w:space="0" w:color="auto"/>
        <w:left w:val="none" w:sz="0" w:space="0" w:color="auto"/>
        <w:bottom w:val="none" w:sz="0" w:space="0" w:color="auto"/>
        <w:right w:val="none" w:sz="0" w:space="0" w:color="auto"/>
      </w:divBdr>
      <w:divsChild>
        <w:div w:id="1768237141">
          <w:marLeft w:val="0"/>
          <w:marRight w:val="0"/>
          <w:marTop w:val="0"/>
          <w:marBottom w:val="0"/>
          <w:divBdr>
            <w:top w:val="none" w:sz="0" w:space="0" w:color="auto"/>
            <w:left w:val="none" w:sz="0" w:space="0" w:color="auto"/>
            <w:bottom w:val="none" w:sz="0" w:space="0" w:color="auto"/>
            <w:right w:val="none" w:sz="0" w:space="0" w:color="auto"/>
          </w:divBdr>
          <w:divsChild>
            <w:div w:id="78060962">
              <w:marLeft w:val="0"/>
              <w:marRight w:val="0"/>
              <w:marTop w:val="0"/>
              <w:marBottom w:val="0"/>
              <w:divBdr>
                <w:top w:val="none" w:sz="0" w:space="0" w:color="auto"/>
                <w:left w:val="none" w:sz="0" w:space="0" w:color="auto"/>
                <w:bottom w:val="none" w:sz="0" w:space="0" w:color="auto"/>
                <w:right w:val="none" w:sz="0" w:space="0" w:color="auto"/>
              </w:divBdr>
              <w:divsChild>
                <w:div w:id="945622397">
                  <w:marLeft w:val="0"/>
                  <w:marRight w:val="0"/>
                  <w:marTop w:val="0"/>
                  <w:marBottom w:val="0"/>
                  <w:divBdr>
                    <w:top w:val="none" w:sz="0" w:space="0" w:color="auto"/>
                    <w:left w:val="none" w:sz="0" w:space="0" w:color="auto"/>
                    <w:bottom w:val="none" w:sz="0" w:space="0" w:color="auto"/>
                    <w:right w:val="none" w:sz="0" w:space="0" w:color="auto"/>
                  </w:divBdr>
                  <w:divsChild>
                    <w:div w:id="1530292309">
                      <w:marLeft w:val="0"/>
                      <w:marRight w:val="0"/>
                      <w:marTop w:val="0"/>
                      <w:marBottom w:val="0"/>
                      <w:divBdr>
                        <w:top w:val="none" w:sz="0" w:space="0" w:color="auto"/>
                        <w:left w:val="none" w:sz="0" w:space="0" w:color="auto"/>
                        <w:bottom w:val="none" w:sz="0" w:space="0" w:color="auto"/>
                        <w:right w:val="none" w:sz="0" w:space="0" w:color="auto"/>
                      </w:divBdr>
                      <w:divsChild>
                        <w:div w:id="952441340">
                          <w:marLeft w:val="0"/>
                          <w:marRight w:val="0"/>
                          <w:marTop w:val="0"/>
                          <w:marBottom w:val="0"/>
                          <w:divBdr>
                            <w:top w:val="none" w:sz="0" w:space="0" w:color="auto"/>
                            <w:left w:val="none" w:sz="0" w:space="0" w:color="auto"/>
                            <w:bottom w:val="none" w:sz="0" w:space="0" w:color="auto"/>
                            <w:right w:val="none" w:sz="0" w:space="0" w:color="auto"/>
                          </w:divBdr>
                          <w:divsChild>
                            <w:div w:id="420299465">
                              <w:marLeft w:val="0"/>
                              <w:marRight w:val="0"/>
                              <w:marTop w:val="0"/>
                              <w:marBottom w:val="0"/>
                              <w:divBdr>
                                <w:top w:val="none" w:sz="0" w:space="0" w:color="auto"/>
                                <w:left w:val="none" w:sz="0" w:space="0" w:color="auto"/>
                                <w:bottom w:val="none" w:sz="0" w:space="0" w:color="auto"/>
                                <w:right w:val="none" w:sz="0" w:space="0" w:color="auto"/>
                              </w:divBdr>
                              <w:divsChild>
                                <w:div w:id="216748195">
                                  <w:marLeft w:val="0"/>
                                  <w:marRight w:val="0"/>
                                  <w:marTop w:val="0"/>
                                  <w:marBottom w:val="0"/>
                                  <w:divBdr>
                                    <w:top w:val="none" w:sz="0" w:space="0" w:color="auto"/>
                                    <w:left w:val="none" w:sz="0" w:space="0" w:color="auto"/>
                                    <w:bottom w:val="none" w:sz="0" w:space="0" w:color="auto"/>
                                    <w:right w:val="none" w:sz="0" w:space="0" w:color="auto"/>
                                  </w:divBdr>
                                  <w:divsChild>
                                    <w:div w:id="692459081">
                                      <w:marLeft w:val="0"/>
                                      <w:marRight w:val="0"/>
                                      <w:marTop w:val="0"/>
                                      <w:marBottom w:val="0"/>
                                      <w:divBdr>
                                        <w:top w:val="none" w:sz="0" w:space="0" w:color="auto"/>
                                        <w:left w:val="none" w:sz="0" w:space="0" w:color="auto"/>
                                        <w:bottom w:val="none" w:sz="0" w:space="0" w:color="auto"/>
                                        <w:right w:val="none" w:sz="0" w:space="0" w:color="auto"/>
                                      </w:divBdr>
                                      <w:divsChild>
                                        <w:div w:id="728844477">
                                          <w:marLeft w:val="0"/>
                                          <w:marRight w:val="0"/>
                                          <w:marTop w:val="0"/>
                                          <w:marBottom w:val="0"/>
                                          <w:divBdr>
                                            <w:top w:val="none" w:sz="0" w:space="0" w:color="auto"/>
                                            <w:left w:val="none" w:sz="0" w:space="0" w:color="auto"/>
                                            <w:bottom w:val="none" w:sz="0" w:space="0" w:color="auto"/>
                                            <w:right w:val="none" w:sz="0" w:space="0" w:color="auto"/>
                                          </w:divBdr>
                                          <w:divsChild>
                                            <w:div w:id="1671709989">
                                              <w:marLeft w:val="0"/>
                                              <w:marRight w:val="0"/>
                                              <w:marTop w:val="0"/>
                                              <w:marBottom w:val="0"/>
                                              <w:divBdr>
                                                <w:top w:val="none" w:sz="0" w:space="0" w:color="auto"/>
                                                <w:left w:val="none" w:sz="0" w:space="0" w:color="auto"/>
                                                <w:bottom w:val="none" w:sz="0" w:space="0" w:color="auto"/>
                                                <w:right w:val="none" w:sz="0" w:space="0" w:color="auto"/>
                                              </w:divBdr>
                                              <w:divsChild>
                                                <w:div w:id="60301116">
                                                  <w:marLeft w:val="0"/>
                                                  <w:marRight w:val="0"/>
                                                  <w:marTop w:val="0"/>
                                                  <w:marBottom w:val="0"/>
                                                  <w:divBdr>
                                                    <w:top w:val="none" w:sz="0" w:space="0" w:color="auto"/>
                                                    <w:left w:val="none" w:sz="0" w:space="0" w:color="auto"/>
                                                    <w:bottom w:val="none" w:sz="0" w:space="0" w:color="auto"/>
                                                    <w:right w:val="none" w:sz="0" w:space="0" w:color="auto"/>
                                                  </w:divBdr>
                                                  <w:divsChild>
                                                    <w:div w:id="136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976597">
      <w:bodyDiv w:val="1"/>
      <w:marLeft w:val="0"/>
      <w:marRight w:val="0"/>
      <w:marTop w:val="0"/>
      <w:marBottom w:val="0"/>
      <w:divBdr>
        <w:top w:val="none" w:sz="0" w:space="0" w:color="auto"/>
        <w:left w:val="none" w:sz="0" w:space="0" w:color="auto"/>
        <w:bottom w:val="none" w:sz="0" w:space="0" w:color="auto"/>
        <w:right w:val="none" w:sz="0" w:space="0" w:color="auto"/>
      </w:divBdr>
      <w:divsChild>
        <w:div w:id="1098478942">
          <w:marLeft w:val="0"/>
          <w:marRight w:val="0"/>
          <w:marTop w:val="0"/>
          <w:marBottom w:val="0"/>
          <w:divBdr>
            <w:top w:val="none" w:sz="0" w:space="0" w:color="auto"/>
            <w:left w:val="none" w:sz="0" w:space="0" w:color="auto"/>
            <w:bottom w:val="none" w:sz="0" w:space="0" w:color="auto"/>
            <w:right w:val="none" w:sz="0" w:space="0" w:color="auto"/>
          </w:divBdr>
          <w:divsChild>
            <w:div w:id="2118482137">
              <w:marLeft w:val="0"/>
              <w:marRight w:val="0"/>
              <w:marTop w:val="0"/>
              <w:marBottom w:val="0"/>
              <w:divBdr>
                <w:top w:val="none" w:sz="0" w:space="0" w:color="auto"/>
                <w:left w:val="none" w:sz="0" w:space="0" w:color="auto"/>
                <w:bottom w:val="none" w:sz="0" w:space="0" w:color="auto"/>
                <w:right w:val="none" w:sz="0" w:space="0" w:color="auto"/>
              </w:divBdr>
              <w:divsChild>
                <w:div w:id="1340697861">
                  <w:marLeft w:val="0"/>
                  <w:marRight w:val="0"/>
                  <w:marTop w:val="0"/>
                  <w:marBottom w:val="0"/>
                  <w:divBdr>
                    <w:top w:val="none" w:sz="0" w:space="0" w:color="auto"/>
                    <w:left w:val="none" w:sz="0" w:space="0" w:color="auto"/>
                    <w:bottom w:val="none" w:sz="0" w:space="0" w:color="auto"/>
                    <w:right w:val="none" w:sz="0" w:space="0" w:color="auto"/>
                  </w:divBdr>
                  <w:divsChild>
                    <w:div w:id="1468746035">
                      <w:marLeft w:val="0"/>
                      <w:marRight w:val="0"/>
                      <w:marTop w:val="0"/>
                      <w:marBottom w:val="0"/>
                      <w:divBdr>
                        <w:top w:val="none" w:sz="0" w:space="0" w:color="auto"/>
                        <w:left w:val="none" w:sz="0" w:space="0" w:color="auto"/>
                        <w:bottom w:val="none" w:sz="0" w:space="0" w:color="auto"/>
                        <w:right w:val="none" w:sz="0" w:space="0" w:color="auto"/>
                      </w:divBdr>
                      <w:divsChild>
                        <w:div w:id="1390222640">
                          <w:marLeft w:val="0"/>
                          <w:marRight w:val="0"/>
                          <w:marTop w:val="0"/>
                          <w:marBottom w:val="0"/>
                          <w:divBdr>
                            <w:top w:val="none" w:sz="0" w:space="0" w:color="auto"/>
                            <w:left w:val="none" w:sz="0" w:space="0" w:color="auto"/>
                            <w:bottom w:val="none" w:sz="0" w:space="0" w:color="auto"/>
                            <w:right w:val="none" w:sz="0" w:space="0" w:color="auto"/>
                          </w:divBdr>
                          <w:divsChild>
                            <w:div w:id="372311443">
                              <w:marLeft w:val="0"/>
                              <w:marRight w:val="0"/>
                              <w:marTop w:val="0"/>
                              <w:marBottom w:val="0"/>
                              <w:divBdr>
                                <w:top w:val="none" w:sz="0" w:space="0" w:color="auto"/>
                                <w:left w:val="none" w:sz="0" w:space="0" w:color="auto"/>
                                <w:bottom w:val="none" w:sz="0" w:space="0" w:color="auto"/>
                                <w:right w:val="none" w:sz="0" w:space="0" w:color="auto"/>
                              </w:divBdr>
                              <w:divsChild>
                                <w:div w:id="395471096">
                                  <w:marLeft w:val="0"/>
                                  <w:marRight w:val="0"/>
                                  <w:marTop w:val="0"/>
                                  <w:marBottom w:val="0"/>
                                  <w:divBdr>
                                    <w:top w:val="none" w:sz="0" w:space="0" w:color="auto"/>
                                    <w:left w:val="none" w:sz="0" w:space="0" w:color="auto"/>
                                    <w:bottom w:val="none" w:sz="0" w:space="0" w:color="auto"/>
                                    <w:right w:val="none" w:sz="0" w:space="0" w:color="auto"/>
                                  </w:divBdr>
                                  <w:divsChild>
                                    <w:div w:id="1325859307">
                                      <w:marLeft w:val="0"/>
                                      <w:marRight w:val="0"/>
                                      <w:marTop w:val="0"/>
                                      <w:marBottom w:val="0"/>
                                      <w:divBdr>
                                        <w:top w:val="none" w:sz="0" w:space="0" w:color="auto"/>
                                        <w:left w:val="none" w:sz="0" w:space="0" w:color="auto"/>
                                        <w:bottom w:val="none" w:sz="0" w:space="0" w:color="auto"/>
                                        <w:right w:val="none" w:sz="0" w:space="0" w:color="auto"/>
                                      </w:divBdr>
                                      <w:divsChild>
                                        <w:div w:id="1309824585">
                                          <w:marLeft w:val="0"/>
                                          <w:marRight w:val="0"/>
                                          <w:marTop w:val="0"/>
                                          <w:marBottom w:val="0"/>
                                          <w:divBdr>
                                            <w:top w:val="none" w:sz="0" w:space="0" w:color="auto"/>
                                            <w:left w:val="none" w:sz="0" w:space="0" w:color="auto"/>
                                            <w:bottom w:val="none" w:sz="0" w:space="0" w:color="auto"/>
                                            <w:right w:val="none" w:sz="0" w:space="0" w:color="auto"/>
                                          </w:divBdr>
                                          <w:divsChild>
                                            <w:div w:id="740055622">
                                              <w:marLeft w:val="0"/>
                                              <w:marRight w:val="0"/>
                                              <w:marTop w:val="0"/>
                                              <w:marBottom w:val="0"/>
                                              <w:divBdr>
                                                <w:top w:val="none" w:sz="0" w:space="0" w:color="auto"/>
                                                <w:left w:val="none" w:sz="0" w:space="0" w:color="auto"/>
                                                <w:bottom w:val="none" w:sz="0" w:space="0" w:color="auto"/>
                                                <w:right w:val="none" w:sz="0" w:space="0" w:color="auto"/>
                                              </w:divBdr>
                                              <w:divsChild>
                                                <w:div w:id="1074594380">
                                                  <w:marLeft w:val="0"/>
                                                  <w:marRight w:val="0"/>
                                                  <w:marTop w:val="0"/>
                                                  <w:marBottom w:val="0"/>
                                                  <w:divBdr>
                                                    <w:top w:val="none" w:sz="0" w:space="0" w:color="auto"/>
                                                    <w:left w:val="none" w:sz="0" w:space="0" w:color="auto"/>
                                                    <w:bottom w:val="none" w:sz="0" w:space="0" w:color="auto"/>
                                                    <w:right w:val="none" w:sz="0" w:space="0" w:color="auto"/>
                                                  </w:divBdr>
                                                  <w:divsChild>
                                                    <w:div w:id="19733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029920">
      <w:bodyDiv w:val="1"/>
      <w:marLeft w:val="0"/>
      <w:marRight w:val="0"/>
      <w:marTop w:val="0"/>
      <w:marBottom w:val="0"/>
      <w:divBdr>
        <w:top w:val="none" w:sz="0" w:space="0" w:color="auto"/>
        <w:left w:val="none" w:sz="0" w:space="0" w:color="auto"/>
        <w:bottom w:val="none" w:sz="0" w:space="0" w:color="auto"/>
        <w:right w:val="none" w:sz="0" w:space="0" w:color="auto"/>
      </w:divBdr>
      <w:divsChild>
        <w:div w:id="336691084">
          <w:marLeft w:val="0"/>
          <w:marRight w:val="0"/>
          <w:marTop w:val="0"/>
          <w:marBottom w:val="0"/>
          <w:divBdr>
            <w:top w:val="none" w:sz="0" w:space="0" w:color="auto"/>
            <w:left w:val="none" w:sz="0" w:space="0" w:color="auto"/>
            <w:bottom w:val="none" w:sz="0" w:space="0" w:color="auto"/>
            <w:right w:val="none" w:sz="0" w:space="0" w:color="auto"/>
          </w:divBdr>
          <w:divsChild>
            <w:div w:id="14212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2540">
      <w:bodyDiv w:val="1"/>
      <w:marLeft w:val="0"/>
      <w:marRight w:val="0"/>
      <w:marTop w:val="0"/>
      <w:marBottom w:val="0"/>
      <w:divBdr>
        <w:top w:val="none" w:sz="0" w:space="0" w:color="auto"/>
        <w:left w:val="none" w:sz="0" w:space="0" w:color="auto"/>
        <w:bottom w:val="none" w:sz="0" w:space="0" w:color="auto"/>
        <w:right w:val="none" w:sz="0" w:space="0" w:color="auto"/>
      </w:divBdr>
      <w:divsChild>
        <w:div w:id="1823427291">
          <w:marLeft w:val="0"/>
          <w:marRight w:val="0"/>
          <w:marTop w:val="0"/>
          <w:marBottom w:val="0"/>
          <w:divBdr>
            <w:top w:val="none" w:sz="0" w:space="0" w:color="auto"/>
            <w:left w:val="none" w:sz="0" w:space="0" w:color="auto"/>
            <w:bottom w:val="none" w:sz="0" w:space="0" w:color="auto"/>
            <w:right w:val="none" w:sz="0" w:space="0" w:color="auto"/>
          </w:divBdr>
          <w:divsChild>
            <w:div w:id="66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5588">
      <w:bodyDiv w:val="1"/>
      <w:marLeft w:val="0"/>
      <w:marRight w:val="0"/>
      <w:marTop w:val="0"/>
      <w:marBottom w:val="0"/>
      <w:divBdr>
        <w:top w:val="none" w:sz="0" w:space="0" w:color="auto"/>
        <w:left w:val="none" w:sz="0" w:space="0" w:color="auto"/>
        <w:bottom w:val="none" w:sz="0" w:space="0" w:color="auto"/>
        <w:right w:val="none" w:sz="0" w:space="0" w:color="auto"/>
      </w:divBdr>
      <w:divsChild>
        <w:div w:id="398291187">
          <w:marLeft w:val="0"/>
          <w:marRight w:val="0"/>
          <w:marTop w:val="0"/>
          <w:marBottom w:val="0"/>
          <w:divBdr>
            <w:top w:val="none" w:sz="0" w:space="0" w:color="auto"/>
            <w:left w:val="none" w:sz="0" w:space="0" w:color="auto"/>
            <w:bottom w:val="none" w:sz="0" w:space="0" w:color="auto"/>
            <w:right w:val="none" w:sz="0" w:space="0" w:color="auto"/>
          </w:divBdr>
          <w:divsChild>
            <w:div w:id="1699115794">
              <w:marLeft w:val="0"/>
              <w:marRight w:val="0"/>
              <w:marTop w:val="0"/>
              <w:marBottom w:val="0"/>
              <w:divBdr>
                <w:top w:val="none" w:sz="0" w:space="0" w:color="auto"/>
                <w:left w:val="none" w:sz="0" w:space="0" w:color="auto"/>
                <w:bottom w:val="none" w:sz="0" w:space="0" w:color="auto"/>
                <w:right w:val="none" w:sz="0" w:space="0" w:color="auto"/>
              </w:divBdr>
              <w:divsChild>
                <w:div w:id="1463304159">
                  <w:marLeft w:val="0"/>
                  <w:marRight w:val="0"/>
                  <w:marTop w:val="0"/>
                  <w:marBottom w:val="0"/>
                  <w:divBdr>
                    <w:top w:val="none" w:sz="0" w:space="0" w:color="auto"/>
                    <w:left w:val="none" w:sz="0" w:space="0" w:color="auto"/>
                    <w:bottom w:val="none" w:sz="0" w:space="0" w:color="auto"/>
                    <w:right w:val="none" w:sz="0" w:space="0" w:color="auto"/>
                  </w:divBdr>
                  <w:divsChild>
                    <w:div w:id="1104770759">
                      <w:marLeft w:val="0"/>
                      <w:marRight w:val="0"/>
                      <w:marTop w:val="0"/>
                      <w:marBottom w:val="0"/>
                      <w:divBdr>
                        <w:top w:val="none" w:sz="0" w:space="0" w:color="auto"/>
                        <w:left w:val="none" w:sz="0" w:space="0" w:color="auto"/>
                        <w:bottom w:val="none" w:sz="0" w:space="0" w:color="auto"/>
                        <w:right w:val="none" w:sz="0" w:space="0" w:color="auto"/>
                      </w:divBdr>
                      <w:divsChild>
                        <w:div w:id="2011567768">
                          <w:marLeft w:val="0"/>
                          <w:marRight w:val="0"/>
                          <w:marTop w:val="0"/>
                          <w:marBottom w:val="0"/>
                          <w:divBdr>
                            <w:top w:val="none" w:sz="0" w:space="0" w:color="auto"/>
                            <w:left w:val="none" w:sz="0" w:space="0" w:color="auto"/>
                            <w:bottom w:val="none" w:sz="0" w:space="0" w:color="auto"/>
                            <w:right w:val="none" w:sz="0" w:space="0" w:color="auto"/>
                          </w:divBdr>
                          <w:divsChild>
                            <w:div w:id="1689405431">
                              <w:marLeft w:val="0"/>
                              <w:marRight w:val="0"/>
                              <w:marTop w:val="0"/>
                              <w:marBottom w:val="0"/>
                              <w:divBdr>
                                <w:top w:val="none" w:sz="0" w:space="0" w:color="auto"/>
                                <w:left w:val="none" w:sz="0" w:space="0" w:color="auto"/>
                                <w:bottom w:val="none" w:sz="0" w:space="0" w:color="auto"/>
                                <w:right w:val="none" w:sz="0" w:space="0" w:color="auto"/>
                              </w:divBdr>
                              <w:divsChild>
                                <w:div w:id="804084335">
                                  <w:marLeft w:val="0"/>
                                  <w:marRight w:val="0"/>
                                  <w:marTop w:val="0"/>
                                  <w:marBottom w:val="0"/>
                                  <w:divBdr>
                                    <w:top w:val="none" w:sz="0" w:space="0" w:color="auto"/>
                                    <w:left w:val="none" w:sz="0" w:space="0" w:color="auto"/>
                                    <w:bottom w:val="none" w:sz="0" w:space="0" w:color="auto"/>
                                    <w:right w:val="none" w:sz="0" w:space="0" w:color="auto"/>
                                  </w:divBdr>
                                  <w:divsChild>
                                    <w:div w:id="1739549464">
                                      <w:marLeft w:val="0"/>
                                      <w:marRight w:val="0"/>
                                      <w:marTop w:val="0"/>
                                      <w:marBottom w:val="0"/>
                                      <w:divBdr>
                                        <w:top w:val="none" w:sz="0" w:space="0" w:color="auto"/>
                                        <w:left w:val="none" w:sz="0" w:space="0" w:color="auto"/>
                                        <w:bottom w:val="none" w:sz="0" w:space="0" w:color="auto"/>
                                        <w:right w:val="none" w:sz="0" w:space="0" w:color="auto"/>
                                      </w:divBdr>
                                      <w:divsChild>
                                        <w:div w:id="647435735">
                                          <w:marLeft w:val="0"/>
                                          <w:marRight w:val="0"/>
                                          <w:marTop w:val="0"/>
                                          <w:marBottom w:val="0"/>
                                          <w:divBdr>
                                            <w:top w:val="none" w:sz="0" w:space="0" w:color="auto"/>
                                            <w:left w:val="none" w:sz="0" w:space="0" w:color="auto"/>
                                            <w:bottom w:val="none" w:sz="0" w:space="0" w:color="auto"/>
                                            <w:right w:val="none" w:sz="0" w:space="0" w:color="auto"/>
                                          </w:divBdr>
                                          <w:divsChild>
                                            <w:div w:id="532617842">
                                              <w:marLeft w:val="0"/>
                                              <w:marRight w:val="0"/>
                                              <w:marTop w:val="0"/>
                                              <w:marBottom w:val="0"/>
                                              <w:divBdr>
                                                <w:top w:val="none" w:sz="0" w:space="0" w:color="auto"/>
                                                <w:left w:val="none" w:sz="0" w:space="0" w:color="auto"/>
                                                <w:bottom w:val="none" w:sz="0" w:space="0" w:color="auto"/>
                                                <w:right w:val="none" w:sz="0" w:space="0" w:color="auto"/>
                                              </w:divBdr>
                                              <w:divsChild>
                                                <w:div w:id="1212301164">
                                                  <w:marLeft w:val="0"/>
                                                  <w:marRight w:val="0"/>
                                                  <w:marTop w:val="0"/>
                                                  <w:marBottom w:val="0"/>
                                                  <w:divBdr>
                                                    <w:top w:val="none" w:sz="0" w:space="0" w:color="auto"/>
                                                    <w:left w:val="none" w:sz="0" w:space="0" w:color="auto"/>
                                                    <w:bottom w:val="none" w:sz="0" w:space="0" w:color="auto"/>
                                                    <w:right w:val="none" w:sz="0" w:space="0" w:color="auto"/>
                                                  </w:divBdr>
                                                  <w:divsChild>
                                                    <w:div w:id="10179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14102">
      <w:bodyDiv w:val="1"/>
      <w:marLeft w:val="0"/>
      <w:marRight w:val="0"/>
      <w:marTop w:val="0"/>
      <w:marBottom w:val="0"/>
      <w:divBdr>
        <w:top w:val="none" w:sz="0" w:space="0" w:color="auto"/>
        <w:left w:val="none" w:sz="0" w:space="0" w:color="auto"/>
        <w:bottom w:val="none" w:sz="0" w:space="0" w:color="auto"/>
        <w:right w:val="none" w:sz="0" w:space="0" w:color="auto"/>
      </w:divBdr>
      <w:divsChild>
        <w:div w:id="1300186546">
          <w:marLeft w:val="0"/>
          <w:marRight w:val="0"/>
          <w:marTop w:val="0"/>
          <w:marBottom w:val="0"/>
          <w:divBdr>
            <w:top w:val="none" w:sz="0" w:space="0" w:color="auto"/>
            <w:left w:val="none" w:sz="0" w:space="0" w:color="auto"/>
            <w:bottom w:val="none" w:sz="0" w:space="0" w:color="auto"/>
            <w:right w:val="none" w:sz="0" w:space="0" w:color="auto"/>
          </w:divBdr>
          <w:divsChild>
            <w:div w:id="98070951">
              <w:marLeft w:val="0"/>
              <w:marRight w:val="0"/>
              <w:marTop w:val="0"/>
              <w:marBottom w:val="0"/>
              <w:divBdr>
                <w:top w:val="none" w:sz="0" w:space="0" w:color="auto"/>
                <w:left w:val="none" w:sz="0" w:space="0" w:color="auto"/>
                <w:bottom w:val="none" w:sz="0" w:space="0" w:color="auto"/>
                <w:right w:val="none" w:sz="0" w:space="0" w:color="auto"/>
              </w:divBdr>
              <w:divsChild>
                <w:div w:id="396514980">
                  <w:marLeft w:val="0"/>
                  <w:marRight w:val="0"/>
                  <w:marTop w:val="0"/>
                  <w:marBottom w:val="0"/>
                  <w:divBdr>
                    <w:top w:val="none" w:sz="0" w:space="0" w:color="auto"/>
                    <w:left w:val="none" w:sz="0" w:space="0" w:color="auto"/>
                    <w:bottom w:val="none" w:sz="0" w:space="0" w:color="auto"/>
                    <w:right w:val="none" w:sz="0" w:space="0" w:color="auto"/>
                  </w:divBdr>
                  <w:divsChild>
                    <w:div w:id="2629575">
                      <w:marLeft w:val="0"/>
                      <w:marRight w:val="0"/>
                      <w:marTop w:val="0"/>
                      <w:marBottom w:val="0"/>
                      <w:divBdr>
                        <w:top w:val="none" w:sz="0" w:space="0" w:color="auto"/>
                        <w:left w:val="none" w:sz="0" w:space="0" w:color="auto"/>
                        <w:bottom w:val="none" w:sz="0" w:space="0" w:color="auto"/>
                        <w:right w:val="none" w:sz="0" w:space="0" w:color="auto"/>
                      </w:divBdr>
                      <w:divsChild>
                        <w:div w:id="1069500184">
                          <w:marLeft w:val="0"/>
                          <w:marRight w:val="0"/>
                          <w:marTop w:val="0"/>
                          <w:marBottom w:val="0"/>
                          <w:divBdr>
                            <w:top w:val="none" w:sz="0" w:space="0" w:color="auto"/>
                            <w:left w:val="none" w:sz="0" w:space="0" w:color="auto"/>
                            <w:bottom w:val="none" w:sz="0" w:space="0" w:color="auto"/>
                            <w:right w:val="none" w:sz="0" w:space="0" w:color="auto"/>
                          </w:divBdr>
                          <w:divsChild>
                            <w:div w:id="471944109">
                              <w:marLeft w:val="0"/>
                              <w:marRight w:val="0"/>
                              <w:marTop w:val="0"/>
                              <w:marBottom w:val="0"/>
                              <w:divBdr>
                                <w:top w:val="none" w:sz="0" w:space="0" w:color="auto"/>
                                <w:left w:val="none" w:sz="0" w:space="0" w:color="auto"/>
                                <w:bottom w:val="none" w:sz="0" w:space="0" w:color="auto"/>
                                <w:right w:val="none" w:sz="0" w:space="0" w:color="auto"/>
                              </w:divBdr>
                              <w:divsChild>
                                <w:div w:id="629168909">
                                  <w:marLeft w:val="0"/>
                                  <w:marRight w:val="0"/>
                                  <w:marTop w:val="0"/>
                                  <w:marBottom w:val="0"/>
                                  <w:divBdr>
                                    <w:top w:val="none" w:sz="0" w:space="0" w:color="auto"/>
                                    <w:left w:val="none" w:sz="0" w:space="0" w:color="auto"/>
                                    <w:bottom w:val="none" w:sz="0" w:space="0" w:color="auto"/>
                                    <w:right w:val="none" w:sz="0" w:space="0" w:color="auto"/>
                                  </w:divBdr>
                                  <w:divsChild>
                                    <w:div w:id="2126846341">
                                      <w:marLeft w:val="0"/>
                                      <w:marRight w:val="0"/>
                                      <w:marTop w:val="0"/>
                                      <w:marBottom w:val="0"/>
                                      <w:divBdr>
                                        <w:top w:val="none" w:sz="0" w:space="0" w:color="auto"/>
                                        <w:left w:val="none" w:sz="0" w:space="0" w:color="auto"/>
                                        <w:bottom w:val="none" w:sz="0" w:space="0" w:color="auto"/>
                                        <w:right w:val="none" w:sz="0" w:space="0" w:color="auto"/>
                                      </w:divBdr>
                                      <w:divsChild>
                                        <w:div w:id="1675255501">
                                          <w:marLeft w:val="0"/>
                                          <w:marRight w:val="0"/>
                                          <w:marTop w:val="0"/>
                                          <w:marBottom w:val="0"/>
                                          <w:divBdr>
                                            <w:top w:val="none" w:sz="0" w:space="0" w:color="auto"/>
                                            <w:left w:val="none" w:sz="0" w:space="0" w:color="auto"/>
                                            <w:bottom w:val="none" w:sz="0" w:space="0" w:color="auto"/>
                                            <w:right w:val="none" w:sz="0" w:space="0" w:color="auto"/>
                                          </w:divBdr>
                                          <w:divsChild>
                                            <w:div w:id="317654859">
                                              <w:marLeft w:val="0"/>
                                              <w:marRight w:val="0"/>
                                              <w:marTop w:val="0"/>
                                              <w:marBottom w:val="0"/>
                                              <w:divBdr>
                                                <w:top w:val="none" w:sz="0" w:space="0" w:color="auto"/>
                                                <w:left w:val="none" w:sz="0" w:space="0" w:color="auto"/>
                                                <w:bottom w:val="none" w:sz="0" w:space="0" w:color="auto"/>
                                                <w:right w:val="none" w:sz="0" w:space="0" w:color="auto"/>
                                              </w:divBdr>
                                              <w:divsChild>
                                                <w:div w:id="674920527">
                                                  <w:marLeft w:val="0"/>
                                                  <w:marRight w:val="0"/>
                                                  <w:marTop w:val="0"/>
                                                  <w:marBottom w:val="0"/>
                                                  <w:divBdr>
                                                    <w:top w:val="none" w:sz="0" w:space="0" w:color="auto"/>
                                                    <w:left w:val="none" w:sz="0" w:space="0" w:color="auto"/>
                                                    <w:bottom w:val="none" w:sz="0" w:space="0" w:color="auto"/>
                                                    <w:right w:val="none" w:sz="0" w:space="0" w:color="auto"/>
                                                  </w:divBdr>
                                                  <w:divsChild>
                                                    <w:div w:id="11198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645811">
      <w:bodyDiv w:val="1"/>
      <w:marLeft w:val="0"/>
      <w:marRight w:val="0"/>
      <w:marTop w:val="0"/>
      <w:marBottom w:val="0"/>
      <w:divBdr>
        <w:top w:val="none" w:sz="0" w:space="0" w:color="auto"/>
        <w:left w:val="none" w:sz="0" w:space="0" w:color="auto"/>
        <w:bottom w:val="none" w:sz="0" w:space="0" w:color="auto"/>
        <w:right w:val="none" w:sz="0" w:space="0" w:color="auto"/>
      </w:divBdr>
      <w:divsChild>
        <w:div w:id="838278221">
          <w:marLeft w:val="0"/>
          <w:marRight w:val="0"/>
          <w:marTop w:val="0"/>
          <w:marBottom w:val="0"/>
          <w:divBdr>
            <w:top w:val="none" w:sz="0" w:space="0" w:color="auto"/>
            <w:left w:val="none" w:sz="0" w:space="0" w:color="auto"/>
            <w:bottom w:val="none" w:sz="0" w:space="0" w:color="auto"/>
            <w:right w:val="none" w:sz="0" w:space="0" w:color="auto"/>
          </w:divBdr>
          <w:divsChild>
            <w:div w:id="1880194979">
              <w:marLeft w:val="0"/>
              <w:marRight w:val="0"/>
              <w:marTop w:val="0"/>
              <w:marBottom w:val="0"/>
              <w:divBdr>
                <w:top w:val="none" w:sz="0" w:space="0" w:color="auto"/>
                <w:left w:val="none" w:sz="0" w:space="0" w:color="auto"/>
                <w:bottom w:val="none" w:sz="0" w:space="0" w:color="auto"/>
                <w:right w:val="none" w:sz="0" w:space="0" w:color="auto"/>
              </w:divBdr>
              <w:divsChild>
                <w:div w:id="1466578767">
                  <w:marLeft w:val="0"/>
                  <w:marRight w:val="0"/>
                  <w:marTop w:val="0"/>
                  <w:marBottom w:val="0"/>
                  <w:divBdr>
                    <w:top w:val="none" w:sz="0" w:space="0" w:color="auto"/>
                    <w:left w:val="none" w:sz="0" w:space="0" w:color="auto"/>
                    <w:bottom w:val="none" w:sz="0" w:space="0" w:color="auto"/>
                    <w:right w:val="none" w:sz="0" w:space="0" w:color="auto"/>
                  </w:divBdr>
                  <w:divsChild>
                    <w:div w:id="1988363790">
                      <w:marLeft w:val="0"/>
                      <w:marRight w:val="0"/>
                      <w:marTop w:val="0"/>
                      <w:marBottom w:val="0"/>
                      <w:divBdr>
                        <w:top w:val="none" w:sz="0" w:space="0" w:color="auto"/>
                        <w:left w:val="none" w:sz="0" w:space="0" w:color="auto"/>
                        <w:bottom w:val="none" w:sz="0" w:space="0" w:color="auto"/>
                        <w:right w:val="none" w:sz="0" w:space="0" w:color="auto"/>
                      </w:divBdr>
                      <w:divsChild>
                        <w:div w:id="2110852360">
                          <w:marLeft w:val="0"/>
                          <w:marRight w:val="0"/>
                          <w:marTop w:val="0"/>
                          <w:marBottom w:val="0"/>
                          <w:divBdr>
                            <w:top w:val="none" w:sz="0" w:space="0" w:color="auto"/>
                            <w:left w:val="none" w:sz="0" w:space="0" w:color="auto"/>
                            <w:bottom w:val="none" w:sz="0" w:space="0" w:color="auto"/>
                            <w:right w:val="none" w:sz="0" w:space="0" w:color="auto"/>
                          </w:divBdr>
                          <w:divsChild>
                            <w:div w:id="246430000">
                              <w:marLeft w:val="0"/>
                              <w:marRight w:val="0"/>
                              <w:marTop w:val="0"/>
                              <w:marBottom w:val="0"/>
                              <w:divBdr>
                                <w:top w:val="none" w:sz="0" w:space="0" w:color="auto"/>
                                <w:left w:val="none" w:sz="0" w:space="0" w:color="auto"/>
                                <w:bottom w:val="none" w:sz="0" w:space="0" w:color="auto"/>
                                <w:right w:val="none" w:sz="0" w:space="0" w:color="auto"/>
                              </w:divBdr>
                              <w:divsChild>
                                <w:div w:id="2009479843">
                                  <w:marLeft w:val="0"/>
                                  <w:marRight w:val="0"/>
                                  <w:marTop w:val="0"/>
                                  <w:marBottom w:val="0"/>
                                  <w:divBdr>
                                    <w:top w:val="none" w:sz="0" w:space="0" w:color="auto"/>
                                    <w:left w:val="none" w:sz="0" w:space="0" w:color="auto"/>
                                    <w:bottom w:val="none" w:sz="0" w:space="0" w:color="auto"/>
                                    <w:right w:val="none" w:sz="0" w:space="0" w:color="auto"/>
                                  </w:divBdr>
                                  <w:divsChild>
                                    <w:div w:id="1166169931">
                                      <w:marLeft w:val="0"/>
                                      <w:marRight w:val="0"/>
                                      <w:marTop w:val="0"/>
                                      <w:marBottom w:val="0"/>
                                      <w:divBdr>
                                        <w:top w:val="none" w:sz="0" w:space="0" w:color="auto"/>
                                        <w:left w:val="none" w:sz="0" w:space="0" w:color="auto"/>
                                        <w:bottom w:val="none" w:sz="0" w:space="0" w:color="auto"/>
                                        <w:right w:val="none" w:sz="0" w:space="0" w:color="auto"/>
                                      </w:divBdr>
                                      <w:divsChild>
                                        <w:div w:id="1268198481">
                                          <w:marLeft w:val="0"/>
                                          <w:marRight w:val="0"/>
                                          <w:marTop w:val="0"/>
                                          <w:marBottom w:val="0"/>
                                          <w:divBdr>
                                            <w:top w:val="none" w:sz="0" w:space="0" w:color="auto"/>
                                            <w:left w:val="none" w:sz="0" w:space="0" w:color="auto"/>
                                            <w:bottom w:val="none" w:sz="0" w:space="0" w:color="auto"/>
                                            <w:right w:val="none" w:sz="0" w:space="0" w:color="auto"/>
                                          </w:divBdr>
                                          <w:divsChild>
                                            <w:div w:id="1314674683">
                                              <w:marLeft w:val="0"/>
                                              <w:marRight w:val="0"/>
                                              <w:marTop w:val="0"/>
                                              <w:marBottom w:val="0"/>
                                              <w:divBdr>
                                                <w:top w:val="none" w:sz="0" w:space="0" w:color="auto"/>
                                                <w:left w:val="none" w:sz="0" w:space="0" w:color="auto"/>
                                                <w:bottom w:val="none" w:sz="0" w:space="0" w:color="auto"/>
                                                <w:right w:val="none" w:sz="0" w:space="0" w:color="auto"/>
                                              </w:divBdr>
                                              <w:divsChild>
                                                <w:div w:id="1051613202">
                                                  <w:marLeft w:val="0"/>
                                                  <w:marRight w:val="0"/>
                                                  <w:marTop w:val="0"/>
                                                  <w:marBottom w:val="0"/>
                                                  <w:divBdr>
                                                    <w:top w:val="none" w:sz="0" w:space="0" w:color="auto"/>
                                                    <w:left w:val="none" w:sz="0" w:space="0" w:color="auto"/>
                                                    <w:bottom w:val="none" w:sz="0" w:space="0" w:color="auto"/>
                                                    <w:right w:val="none" w:sz="0" w:space="0" w:color="auto"/>
                                                  </w:divBdr>
                                                  <w:divsChild>
                                                    <w:div w:id="187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044591">
      <w:bodyDiv w:val="1"/>
      <w:marLeft w:val="0"/>
      <w:marRight w:val="0"/>
      <w:marTop w:val="0"/>
      <w:marBottom w:val="0"/>
      <w:divBdr>
        <w:top w:val="none" w:sz="0" w:space="0" w:color="auto"/>
        <w:left w:val="none" w:sz="0" w:space="0" w:color="auto"/>
        <w:bottom w:val="none" w:sz="0" w:space="0" w:color="auto"/>
        <w:right w:val="none" w:sz="0" w:space="0" w:color="auto"/>
      </w:divBdr>
      <w:divsChild>
        <w:div w:id="1075543444">
          <w:marLeft w:val="0"/>
          <w:marRight w:val="0"/>
          <w:marTop w:val="0"/>
          <w:marBottom w:val="0"/>
          <w:divBdr>
            <w:top w:val="none" w:sz="0" w:space="0" w:color="auto"/>
            <w:left w:val="none" w:sz="0" w:space="0" w:color="auto"/>
            <w:bottom w:val="none" w:sz="0" w:space="0" w:color="auto"/>
            <w:right w:val="none" w:sz="0" w:space="0" w:color="auto"/>
          </w:divBdr>
          <w:divsChild>
            <w:div w:id="5188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41486">
      <w:bodyDiv w:val="1"/>
      <w:marLeft w:val="0"/>
      <w:marRight w:val="0"/>
      <w:marTop w:val="0"/>
      <w:marBottom w:val="0"/>
      <w:divBdr>
        <w:top w:val="none" w:sz="0" w:space="0" w:color="auto"/>
        <w:left w:val="none" w:sz="0" w:space="0" w:color="auto"/>
        <w:bottom w:val="none" w:sz="0" w:space="0" w:color="auto"/>
        <w:right w:val="none" w:sz="0" w:space="0" w:color="auto"/>
      </w:divBdr>
      <w:divsChild>
        <w:div w:id="799955866">
          <w:marLeft w:val="0"/>
          <w:marRight w:val="0"/>
          <w:marTop w:val="0"/>
          <w:marBottom w:val="0"/>
          <w:divBdr>
            <w:top w:val="none" w:sz="0" w:space="0" w:color="auto"/>
            <w:left w:val="none" w:sz="0" w:space="0" w:color="auto"/>
            <w:bottom w:val="none" w:sz="0" w:space="0" w:color="auto"/>
            <w:right w:val="none" w:sz="0" w:space="0" w:color="auto"/>
          </w:divBdr>
          <w:divsChild>
            <w:div w:id="1076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1088">
      <w:bodyDiv w:val="1"/>
      <w:marLeft w:val="0"/>
      <w:marRight w:val="0"/>
      <w:marTop w:val="0"/>
      <w:marBottom w:val="0"/>
      <w:divBdr>
        <w:top w:val="none" w:sz="0" w:space="0" w:color="auto"/>
        <w:left w:val="none" w:sz="0" w:space="0" w:color="auto"/>
        <w:bottom w:val="none" w:sz="0" w:space="0" w:color="auto"/>
        <w:right w:val="none" w:sz="0" w:space="0" w:color="auto"/>
      </w:divBdr>
      <w:divsChild>
        <w:div w:id="933442088">
          <w:marLeft w:val="0"/>
          <w:marRight w:val="0"/>
          <w:marTop w:val="0"/>
          <w:marBottom w:val="0"/>
          <w:divBdr>
            <w:top w:val="none" w:sz="0" w:space="0" w:color="auto"/>
            <w:left w:val="none" w:sz="0" w:space="0" w:color="auto"/>
            <w:bottom w:val="none" w:sz="0" w:space="0" w:color="auto"/>
            <w:right w:val="none" w:sz="0" w:space="0" w:color="auto"/>
          </w:divBdr>
          <w:divsChild>
            <w:div w:id="760368508">
              <w:marLeft w:val="0"/>
              <w:marRight w:val="0"/>
              <w:marTop w:val="0"/>
              <w:marBottom w:val="0"/>
              <w:divBdr>
                <w:top w:val="none" w:sz="0" w:space="0" w:color="auto"/>
                <w:left w:val="none" w:sz="0" w:space="0" w:color="auto"/>
                <w:bottom w:val="none" w:sz="0" w:space="0" w:color="auto"/>
                <w:right w:val="none" w:sz="0" w:space="0" w:color="auto"/>
              </w:divBdr>
              <w:divsChild>
                <w:div w:id="1476413323">
                  <w:marLeft w:val="0"/>
                  <w:marRight w:val="0"/>
                  <w:marTop w:val="0"/>
                  <w:marBottom w:val="0"/>
                  <w:divBdr>
                    <w:top w:val="none" w:sz="0" w:space="0" w:color="auto"/>
                    <w:left w:val="none" w:sz="0" w:space="0" w:color="auto"/>
                    <w:bottom w:val="none" w:sz="0" w:space="0" w:color="auto"/>
                    <w:right w:val="none" w:sz="0" w:space="0" w:color="auto"/>
                  </w:divBdr>
                  <w:divsChild>
                    <w:div w:id="794372518">
                      <w:marLeft w:val="0"/>
                      <w:marRight w:val="0"/>
                      <w:marTop w:val="0"/>
                      <w:marBottom w:val="0"/>
                      <w:divBdr>
                        <w:top w:val="none" w:sz="0" w:space="0" w:color="auto"/>
                        <w:left w:val="none" w:sz="0" w:space="0" w:color="auto"/>
                        <w:bottom w:val="none" w:sz="0" w:space="0" w:color="auto"/>
                        <w:right w:val="none" w:sz="0" w:space="0" w:color="auto"/>
                      </w:divBdr>
                      <w:divsChild>
                        <w:div w:id="1698849890">
                          <w:marLeft w:val="0"/>
                          <w:marRight w:val="0"/>
                          <w:marTop w:val="0"/>
                          <w:marBottom w:val="0"/>
                          <w:divBdr>
                            <w:top w:val="none" w:sz="0" w:space="0" w:color="auto"/>
                            <w:left w:val="none" w:sz="0" w:space="0" w:color="auto"/>
                            <w:bottom w:val="none" w:sz="0" w:space="0" w:color="auto"/>
                            <w:right w:val="none" w:sz="0" w:space="0" w:color="auto"/>
                          </w:divBdr>
                          <w:divsChild>
                            <w:div w:id="1368483112">
                              <w:marLeft w:val="0"/>
                              <w:marRight w:val="0"/>
                              <w:marTop w:val="0"/>
                              <w:marBottom w:val="0"/>
                              <w:divBdr>
                                <w:top w:val="none" w:sz="0" w:space="0" w:color="auto"/>
                                <w:left w:val="none" w:sz="0" w:space="0" w:color="auto"/>
                                <w:bottom w:val="none" w:sz="0" w:space="0" w:color="auto"/>
                                <w:right w:val="none" w:sz="0" w:space="0" w:color="auto"/>
                              </w:divBdr>
                              <w:divsChild>
                                <w:div w:id="529880122">
                                  <w:marLeft w:val="0"/>
                                  <w:marRight w:val="0"/>
                                  <w:marTop w:val="0"/>
                                  <w:marBottom w:val="0"/>
                                  <w:divBdr>
                                    <w:top w:val="none" w:sz="0" w:space="0" w:color="auto"/>
                                    <w:left w:val="none" w:sz="0" w:space="0" w:color="auto"/>
                                    <w:bottom w:val="none" w:sz="0" w:space="0" w:color="auto"/>
                                    <w:right w:val="none" w:sz="0" w:space="0" w:color="auto"/>
                                  </w:divBdr>
                                  <w:divsChild>
                                    <w:div w:id="1997300824">
                                      <w:marLeft w:val="0"/>
                                      <w:marRight w:val="0"/>
                                      <w:marTop w:val="0"/>
                                      <w:marBottom w:val="0"/>
                                      <w:divBdr>
                                        <w:top w:val="none" w:sz="0" w:space="0" w:color="auto"/>
                                        <w:left w:val="none" w:sz="0" w:space="0" w:color="auto"/>
                                        <w:bottom w:val="none" w:sz="0" w:space="0" w:color="auto"/>
                                        <w:right w:val="none" w:sz="0" w:space="0" w:color="auto"/>
                                      </w:divBdr>
                                      <w:divsChild>
                                        <w:div w:id="2059746541">
                                          <w:marLeft w:val="0"/>
                                          <w:marRight w:val="0"/>
                                          <w:marTop w:val="0"/>
                                          <w:marBottom w:val="0"/>
                                          <w:divBdr>
                                            <w:top w:val="none" w:sz="0" w:space="0" w:color="auto"/>
                                            <w:left w:val="none" w:sz="0" w:space="0" w:color="auto"/>
                                            <w:bottom w:val="none" w:sz="0" w:space="0" w:color="auto"/>
                                            <w:right w:val="none" w:sz="0" w:space="0" w:color="auto"/>
                                          </w:divBdr>
                                          <w:divsChild>
                                            <w:div w:id="220756070">
                                              <w:marLeft w:val="0"/>
                                              <w:marRight w:val="0"/>
                                              <w:marTop w:val="0"/>
                                              <w:marBottom w:val="0"/>
                                              <w:divBdr>
                                                <w:top w:val="none" w:sz="0" w:space="0" w:color="auto"/>
                                                <w:left w:val="none" w:sz="0" w:space="0" w:color="auto"/>
                                                <w:bottom w:val="none" w:sz="0" w:space="0" w:color="auto"/>
                                                <w:right w:val="none" w:sz="0" w:space="0" w:color="auto"/>
                                              </w:divBdr>
                                              <w:divsChild>
                                                <w:div w:id="2048723909">
                                                  <w:marLeft w:val="0"/>
                                                  <w:marRight w:val="0"/>
                                                  <w:marTop w:val="0"/>
                                                  <w:marBottom w:val="0"/>
                                                  <w:divBdr>
                                                    <w:top w:val="none" w:sz="0" w:space="0" w:color="auto"/>
                                                    <w:left w:val="none" w:sz="0" w:space="0" w:color="auto"/>
                                                    <w:bottom w:val="none" w:sz="0" w:space="0" w:color="auto"/>
                                                    <w:right w:val="none" w:sz="0" w:space="0" w:color="auto"/>
                                                  </w:divBdr>
                                                  <w:divsChild>
                                                    <w:div w:id="12178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487788">
      <w:bodyDiv w:val="1"/>
      <w:marLeft w:val="0"/>
      <w:marRight w:val="0"/>
      <w:marTop w:val="0"/>
      <w:marBottom w:val="0"/>
      <w:divBdr>
        <w:top w:val="none" w:sz="0" w:space="0" w:color="auto"/>
        <w:left w:val="none" w:sz="0" w:space="0" w:color="auto"/>
        <w:bottom w:val="none" w:sz="0" w:space="0" w:color="auto"/>
        <w:right w:val="none" w:sz="0" w:space="0" w:color="auto"/>
      </w:divBdr>
      <w:divsChild>
        <w:div w:id="503671494">
          <w:marLeft w:val="0"/>
          <w:marRight w:val="0"/>
          <w:marTop w:val="0"/>
          <w:marBottom w:val="0"/>
          <w:divBdr>
            <w:top w:val="none" w:sz="0" w:space="0" w:color="auto"/>
            <w:left w:val="none" w:sz="0" w:space="0" w:color="auto"/>
            <w:bottom w:val="none" w:sz="0" w:space="0" w:color="auto"/>
            <w:right w:val="none" w:sz="0" w:space="0" w:color="auto"/>
          </w:divBdr>
          <w:divsChild>
            <w:div w:id="1919173584">
              <w:marLeft w:val="0"/>
              <w:marRight w:val="0"/>
              <w:marTop w:val="0"/>
              <w:marBottom w:val="0"/>
              <w:divBdr>
                <w:top w:val="none" w:sz="0" w:space="0" w:color="auto"/>
                <w:left w:val="none" w:sz="0" w:space="0" w:color="auto"/>
                <w:bottom w:val="none" w:sz="0" w:space="0" w:color="auto"/>
                <w:right w:val="none" w:sz="0" w:space="0" w:color="auto"/>
              </w:divBdr>
              <w:divsChild>
                <w:div w:id="1054423794">
                  <w:marLeft w:val="0"/>
                  <w:marRight w:val="0"/>
                  <w:marTop w:val="0"/>
                  <w:marBottom w:val="0"/>
                  <w:divBdr>
                    <w:top w:val="none" w:sz="0" w:space="0" w:color="auto"/>
                    <w:left w:val="none" w:sz="0" w:space="0" w:color="auto"/>
                    <w:bottom w:val="none" w:sz="0" w:space="0" w:color="auto"/>
                    <w:right w:val="none" w:sz="0" w:space="0" w:color="auto"/>
                  </w:divBdr>
                  <w:divsChild>
                    <w:div w:id="1886746434">
                      <w:marLeft w:val="0"/>
                      <w:marRight w:val="0"/>
                      <w:marTop w:val="0"/>
                      <w:marBottom w:val="0"/>
                      <w:divBdr>
                        <w:top w:val="none" w:sz="0" w:space="0" w:color="auto"/>
                        <w:left w:val="none" w:sz="0" w:space="0" w:color="auto"/>
                        <w:bottom w:val="none" w:sz="0" w:space="0" w:color="auto"/>
                        <w:right w:val="none" w:sz="0" w:space="0" w:color="auto"/>
                      </w:divBdr>
                      <w:divsChild>
                        <w:div w:id="604073985">
                          <w:marLeft w:val="0"/>
                          <w:marRight w:val="0"/>
                          <w:marTop w:val="0"/>
                          <w:marBottom w:val="0"/>
                          <w:divBdr>
                            <w:top w:val="none" w:sz="0" w:space="0" w:color="auto"/>
                            <w:left w:val="none" w:sz="0" w:space="0" w:color="auto"/>
                            <w:bottom w:val="none" w:sz="0" w:space="0" w:color="auto"/>
                            <w:right w:val="none" w:sz="0" w:space="0" w:color="auto"/>
                          </w:divBdr>
                          <w:divsChild>
                            <w:div w:id="1483738340">
                              <w:marLeft w:val="0"/>
                              <w:marRight w:val="0"/>
                              <w:marTop w:val="0"/>
                              <w:marBottom w:val="0"/>
                              <w:divBdr>
                                <w:top w:val="none" w:sz="0" w:space="0" w:color="auto"/>
                                <w:left w:val="none" w:sz="0" w:space="0" w:color="auto"/>
                                <w:bottom w:val="none" w:sz="0" w:space="0" w:color="auto"/>
                                <w:right w:val="none" w:sz="0" w:space="0" w:color="auto"/>
                              </w:divBdr>
                              <w:divsChild>
                                <w:div w:id="373699620">
                                  <w:marLeft w:val="0"/>
                                  <w:marRight w:val="0"/>
                                  <w:marTop w:val="0"/>
                                  <w:marBottom w:val="0"/>
                                  <w:divBdr>
                                    <w:top w:val="none" w:sz="0" w:space="0" w:color="auto"/>
                                    <w:left w:val="none" w:sz="0" w:space="0" w:color="auto"/>
                                    <w:bottom w:val="none" w:sz="0" w:space="0" w:color="auto"/>
                                    <w:right w:val="none" w:sz="0" w:space="0" w:color="auto"/>
                                  </w:divBdr>
                                  <w:divsChild>
                                    <w:div w:id="2030329149">
                                      <w:marLeft w:val="0"/>
                                      <w:marRight w:val="0"/>
                                      <w:marTop w:val="0"/>
                                      <w:marBottom w:val="0"/>
                                      <w:divBdr>
                                        <w:top w:val="none" w:sz="0" w:space="0" w:color="auto"/>
                                        <w:left w:val="none" w:sz="0" w:space="0" w:color="auto"/>
                                        <w:bottom w:val="none" w:sz="0" w:space="0" w:color="auto"/>
                                        <w:right w:val="none" w:sz="0" w:space="0" w:color="auto"/>
                                      </w:divBdr>
                                      <w:divsChild>
                                        <w:div w:id="1066492688">
                                          <w:marLeft w:val="0"/>
                                          <w:marRight w:val="0"/>
                                          <w:marTop w:val="0"/>
                                          <w:marBottom w:val="0"/>
                                          <w:divBdr>
                                            <w:top w:val="none" w:sz="0" w:space="0" w:color="auto"/>
                                            <w:left w:val="none" w:sz="0" w:space="0" w:color="auto"/>
                                            <w:bottom w:val="none" w:sz="0" w:space="0" w:color="auto"/>
                                            <w:right w:val="none" w:sz="0" w:space="0" w:color="auto"/>
                                          </w:divBdr>
                                          <w:divsChild>
                                            <w:div w:id="92096228">
                                              <w:marLeft w:val="0"/>
                                              <w:marRight w:val="0"/>
                                              <w:marTop w:val="0"/>
                                              <w:marBottom w:val="0"/>
                                              <w:divBdr>
                                                <w:top w:val="none" w:sz="0" w:space="0" w:color="auto"/>
                                                <w:left w:val="none" w:sz="0" w:space="0" w:color="auto"/>
                                                <w:bottom w:val="none" w:sz="0" w:space="0" w:color="auto"/>
                                                <w:right w:val="none" w:sz="0" w:space="0" w:color="auto"/>
                                              </w:divBdr>
                                              <w:divsChild>
                                                <w:div w:id="1758403065">
                                                  <w:marLeft w:val="0"/>
                                                  <w:marRight w:val="0"/>
                                                  <w:marTop w:val="0"/>
                                                  <w:marBottom w:val="0"/>
                                                  <w:divBdr>
                                                    <w:top w:val="none" w:sz="0" w:space="0" w:color="auto"/>
                                                    <w:left w:val="none" w:sz="0" w:space="0" w:color="auto"/>
                                                    <w:bottom w:val="none" w:sz="0" w:space="0" w:color="auto"/>
                                                    <w:right w:val="none" w:sz="0" w:space="0" w:color="auto"/>
                                                  </w:divBdr>
                                                  <w:divsChild>
                                                    <w:div w:id="3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173333">
      <w:bodyDiv w:val="1"/>
      <w:marLeft w:val="0"/>
      <w:marRight w:val="0"/>
      <w:marTop w:val="0"/>
      <w:marBottom w:val="0"/>
      <w:divBdr>
        <w:top w:val="none" w:sz="0" w:space="0" w:color="auto"/>
        <w:left w:val="none" w:sz="0" w:space="0" w:color="auto"/>
        <w:bottom w:val="none" w:sz="0" w:space="0" w:color="auto"/>
        <w:right w:val="none" w:sz="0" w:space="0" w:color="auto"/>
      </w:divBdr>
      <w:divsChild>
        <w:div w:id="99420879">
          <w:marLeft w:val="0"/>
          <w:marRight w:val="0"/>
          <w:marTop w:val="0"/>
          <w:marBottom w:val="0"/>
          <w:divBdr>
            <w:top w:val="none" w:sz="0" w:space="0" w:color="auto"/>
            <w:left w:val="none" w:sz="0" w:space="0" w:color="auto"/>
            <w:bottom w:val="none" w:sz="0" w:space="0" w:color="auto"/>
            <w:right w:val="none" w:sz="0" w:space="0" w:color="auto"/>
          </w:divBdr>
        </w:div>
        <w:div w:id="7062963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20324166">
      <w:bodyDiv w:val="1"/>
      <w:marLeft w:val="0"/>
      <w:marRight w:val="0"/>
      <w:marTop w:val="0"/>
      <w:marBottom w:val="0"/>
      <w:divBdr>
        <w:top w:val="none" w:sz="0" w:space="0" w:color="auto"/>
        <w:left w:val="none" w:sz="0" w:space="0" w:color="auto"/>
        <w:bottom w:val="none" w:sz="0" w:space="0" w:color="auto"/>
        <w:right w:val="none" w:sz="0" w:space="0" w:color="auto"/>
      </w:divBdr>
    </w:div>
    <w:div w:id="1423867363">
      <w:bodyDiv w:val="1"/>
      <w:marLeft w:val="0"/>
      <w:marRight w:val="0"/>
      <w:marTop w:val="0"/>
      <w:marBottom w:val="0"/>
      <w:divBdr>
        <w:top w:val="none" w:sz="0" w:space="0" w:color="auto"/>
        <w:left w:val="none" w:sz="0" w:space="0" w:color="auto"/>
        <w:bottom w:val="none" w:sz="0" w:space="0" w:color="auto"/>
        <w:right w:val="none" w:sz="0" w:space="0" w:color="auto"/>
      </w:divBdr>
    </w:div>
    <w:div w:id="1452700900">
      <w:marLeft w:val="0"/>
      <w:marRight w:val="0"/>
      <w:marTop w:val="0"/>
      <w:marBottom w:val="0"/>
      <w:divBdr>
        <w:top w:val="none" w:sz="0" w:space="0" w:color="auto"/>
        <w:left w:val="none" w:sz="0" w:space="0" w:color="auto"/>
        <w:bottom w:val="none" w:sz="0" w:space="0" w:color="auto"/>
        <w:right w:val="none" w:sz="0" w:space="0" w:color="auto"/>
      </w:divBdr>
      <w:divsChild>
        <w:div w:id="1452700944">
          <w:marLeft w:val="0"/>
          <w:marRight w:val="0"/>
          <w:marTop w:val="0"/>
          <w:marBottom w:val="0"/>
          <w:divBdr>
            <w:top w:val="none" w:sz="0" w:space="0" w:color="auto"/>
            <w:left w:val="none" w:sz="0" w:space="0" w:color="auto"/>
            <w:bottom w:val="none" w:sz="0" w:space="0" w:color="auto"/>
            <w:right w:val="none" w:sz="0" w:space="0" w:color="auto"/>
          </w:divBdr>
          <w:divsChild>
            <w:div w:id="1452700957">
              <w:marLeft w:val="0"/>
              <w:marRight w:val="0"/>
              <w:marTop w:val="0"/>
              <w:marBottom w:val="0"/>
              <w:divBdr>
                <w:top w:val="none" w:sz="0" w:space="0" w:color="auto"/>
                <w:left w:val="none" w:sz="0" w:space="0" w:color="auto"/>
                <w:bottom w:val="none" w:sz="0" w:space="0" w:color="auto"/>
                <w:right w:val="none" w:sz="0" w:space="0" w:color="auto"/>
              </w:divBdr>
              <w:divsChild>
                <w:div w:id="1452700979">
                  <w:marLeft w:val="0"/>
                  <w:marRight w:val="0"/>
                  <w:marTop w:val="0"/>
                  <w:marBottom w:val="0"/>
                  <w:divBdr>
                    <w:top w:val="none" w:sz="0" w:space="0" w:color="auto"/>
                    <w:left w:val="none" w:sz="0" w:space="0" w:color="auto"/>
                    <w:bottom w:val="none" w:sz="0" w:space="0" w:color="auto"/>
                    <w:right w:val="none" w:sz="0" w:space="0" w:color="auto"/>
                  </w:divBdr>
                  <w:divsChild>
                    <w:div w:id="1452701007">
                      <w:marLeft w:val="0"/>
                      <w:marRight w:val="0"/>
                      <w:marTop w:val="0"/>
                      <w:marBottom w:val="0"/>
                      <w:divBdr>
                        <w:top w:val="none" w:sz="0" w:space="0" w:color="auto"/>
                        <w:left w:val="none" w:sz="0" w:space="0" w:color="auto"/>
                        <w:bottom w:val="none" w:sz="0" w:space="0" w:color="auto"/>
                        <w:right w:val="none" w:sz="0" w:space="0" w:color="auto"/>
                      </w:divBdr>
                      <w:divsChild>
                        <w:div w:id="1452700943">
                          <w:marLeft w:val="0"/>
                          <w:marRight w:val="0"/>
                          <w:marTop w:val="0"/>
                          <w:marBottom w:val="0"/>
                          <w:divBdr>
                            <w:top w:val="none" w:sz="0" w:space="0" w:color="auto"/>
                            <w:left w:val="none" w:sz="0" w:space="0" w:color="auto"/>
                            <w:bottom w:val="none" w:sz="0" w:space="0" w:color="auto"/>
                            <w:right w:val="none" w:sz="0" w:space="0" w:color="auto"/>
                          </w:divBdr>
                          <w:divsChild>
                            <w:div w:id="1452700907">
                              <w:marLeft w:val="0"/>
                              <w:marRight w:val="0"/>
                              <w:marTop w:val="0"/>
                              <w:marBottom w:val="0"/>
                              <w:divBdr>
                                <w:top w:val="none" w:sz="0" w:space="0" w:color="auto"/>
                                <w:left w:val="none" w:sz="0" w:space="0" w:color="auto"/>
                                <w:bottom w:val="none" w:sz="0" w:space="0" w:color="auto"/>
                                <w:right w:val="none" w:sz="0" w:space="0" w:color="auto"/>
                              </w:divBdr>
                              <w:divsChild>
                                <w:div w:id="1452700936">
                                  <w:marLeft w:val="0"/>
                                  <w:marRight w:val="0"/>
                                  <w:marTop w:val="0"/>
                                  <w:marBottom w:val="0"/>
                                  <w:divBdr>
                                    <w:top w:val="none" w:sz="0" w:space="0" w:color="auto"/>
                                    <w:left w:val="none" w:sz="0" w:space="0" w:color="auto"/>
                                    <w:bottom w:val="none" w:sz="0" w:space="0" w:color="auto"/>
                                    <w:right w:val="none" w:sz="0" w:space="0" w:color="auto"/>
                                  </w:divBdr>
                                  <w:divsChild>
                                    <w:div w:id="1452700955">
                                      <w:marLeft w:val="0"/>
                                      <w:marRight w:val="0"/>
                                      <w:marTop w:val="0"/>
                                      <w:marBottom w:val="0"/>
                                      <w:divBdr>
                                        <w:top w:val="none" w:sz="0" w:space="0" w:color="auto"/>
                                        <w:left w:val="none" w:sz="0" w:space="0" w:color="auto"/>
                                        <w:bottom w:val="none" w:sz="0" w:space="0" w:color="auto"/>
                                        <w:right w:val="none" w:sz="0" w:space="0" w:color="auto"/>
                                      </w:divBdr>
                                      <w:divsChild>
                                        <w:div w:id="1452700959">
                                          <w:marLeft w:val="0"/>
                                          <w:marRight w:val="0"/>
                                          <w:marTop w:val="0"/>
                                          <w:marBottom w:val="0"/>
                                          <w:divBdr>
                                            <w:top w:val="none" w:sz="0" w:space="0" w:color="auto"/>
                                            <w:left w:val="none" w:sz="0" w:space="0" w:color="auto"/>
                                            <w:bottom w:val="none" w:sz="0" w:space="0" w:color="auto"/>
                                            <w:right w:val="none" w:sz="0" w:space="0" w:color="auto"/>
                                          </w:divBdr>
                                          <w:divsChild>
                                            <w:div w:id="1452700918">
                                              <w:marLeft w:val="0"/>
                                              <w:marRight w:val="0"/>
                                              <w:marTop w:val="0"/>
                                              <w:marBottom w:val="0"/>
                                              <w:divBdr>
                                                <w:top w:val="none" w:sz="0" w:space="0" w:color="auto"/>
                                                <w:left w:val="none" w:sz="0" w:space="0" w:color="auto"/>
                                                <w:bottom w:val="none" w:sz="0" w:space="0" w:color="auto"/>
                                                <w:right w:val="none" w:sz="0" w:space="0" w:color="auto"/>
                                              </w:divBdr>
                                              <w:divsChild>
                                                <w:div w:id="1452700967">
                                                  <w:marLeft w:val="0"/>
                                                  <w:marRight w:val="0"/>
                                                  <w:marTop w:val="0"/>
                                                  <w:marBottom w:val="0"/>
                                                  <w:divBdr>
                                                    <w:top w:val="none" w:sz="0" w:space="0" w:color="auto"/>
                                                    <w:left w:val="none" w:sz="0" w:space="0" w:color="auto"/>
                                                    <w:bottom w:val="none" w:sz="0" w:space="0" w:color="auto"/>
                                                    <w:right w:val="none" w:sz="0" w:space="0" w:color="auto"/>
                                                  </w:divBdr>
                                                  <w:divsChild>
                                                    <w:div w:id="145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6">
      <w:marLeft w:val="0"/>
      <w:marRight w:val="0"/>
      <w:marTop w:val="0"/>
      <w:marBottom w:val="0"/>
      <w:divBdr>
        <w:top w:val="none" w:sz="0" w:space="0" w:color="auto"/>
        <w:left w:val="none" w:sz="0" w:space="0" w:color="auto"/>
        <w:bottom w:val="none" w:sz="0" w:space="0" w:color="auto"/>
        <w:right w:val="none" w:sz="0" w:space="0" w:color="auto"/>
      </w:divBdr>
      <w:divsChild>
        <w:div w:id="1452700994">
          <w:marLeft w:val="0"/>
          <w:marRight w:val="0"/>
          <w:marTop w:val="0"/>
          <w:marBottom w:val="0"/>
          <w:divBdr>
            <w:top w:val="none" w:sz="0" w:space="0" w:color="auto"/>
            <w:left w:val="none" w:sz="0" w:space="0" w:color="auto"/>
            <w:bottom w:val="none" w:sz="0" w:space="0" w:color="auto"/>
            <w:right w:val="none" w:sz="0" w:space="0" w:color="auto"/>
          </w:divBdr>
          <w:divsChild>
            <w:div w:id="1452701010">
              <w:marLeft w:val="0"/>
              <w:marRight w:val="0"/>
              <w:marTop w:val="0"/>
              <w:marBottom w:val="0"/>
              <w:divBdr>
                <w:top w:val="none" w:sz="0" w:space="0" w:color="auto"/>
                <w:left w:val="none" w:sz="0" w:space="0" w:color="auto"/>
                <w:bottom w:val="none" w:sz="0" w:space="0" w:color="auto"/>
                <w:right w:val="none" w:sz="0" w:space="0" w:color="auto"/>
              </w:divBdr>
              <w:divsChild>
                <w:div w:id="1452700912">
                  <w:marLeft w:val="0"/>
                  <w:marRight w:val="0"/>
                  <w:marTop w:val="0"/>
                  <w:marBottom w:val="0"/>
                  <w:divBdr>
                    <w:top w:val="none" w:sz="0" w:space="0" w:color="auto"/>
                    <w:left w:val="none" w:sz="0" w:space="0" w:color="auto"/>
                    <w:bottom w:val="none" w:sz="0" w:space="0" w:color="auto"/>
                    <w:right w:val="none" w:sz="0" w:space="0" w:color="auto"/>
                  </w:divBdr>
                  <w:divsChild>
                    <w:div w:id="1452700965">
                      <w:marLeft w:val="0"/>
                      <w:marRight w:val="0"/>
                      <w:marTop w:val="0"/>
                      <w:marBottom w:val="0"/>
                      <w:divBdr>
                        <w:top w:val="none" w:sz="0" w:space="0" w:color="auto"/>
                        <w:left w:val="none" w:sz="0" w:space="0" w:color="auto"/>
                        <w:bottom w:val="none" w:sz="0" w:space="0" w:color="auto"/>
                        <w:right w:val="none" w:sz="0" w:space="0" w:color="auto"/>
                      </w:divBdr>
                      <w:divsChild>
                        <w:div w:id="1452701003">
                          <w:marLeft w:val="0"/>
                          <w:marRight w:val="0"/>
                          <w:marTop w:val="0"/>
                          <w:marBottom w:val="0"/>
                          <w:divBdr>
                            <w:top w:val="none" w:sz="0" w:space="0" w:color="auto"/>
                            <w:left w:val="none" w:sz="0" w:space="0" w:color="auto"/>
                            <w:bottom w:val="none" w:sz="0" w:space="0" w:color="auto"/>
                            <w:right w:val="none" w:sz="0" w:space="0" w:color="auto"/>
                          </w:divBdr>
                          <w:divsChild>
                            <w:div w:id="1452700928">
                              <w:marLeft w:val="0"/>
                              <w:marRight w:val="0"/>
                              <w:marTop w:val="0"/>
                              <w:marBottom w:val="0"/>
                              <w:divBdr>
                                <w:top w:val="none" w:sz="0" w:space="0" w:color="auto"/>
                                <w:left w:val="none" w:sz="0" w:space="0" w:color="auto"/>
                                <w:bottom w:val="none" w:sz="0" w:space="0" w:color="auto"/>
                                <w:right w:val="none" w:sz="0" w:space="0" w:color="auto"/>
                              </w:divBdr>
                              <w:divsChild>
                                <w:div w:id="1452700953">
                                  <w:marLeft w:val="0"/>
                                  <w:marRight w:val="0"/>
                                  <w:marTop w:val="0"/>
                                  <w:marBottom w:val="0"/>
                                  <w:divBdr>
                                    <w:top w:val="none" w:sz="0" w:space="0" w:color="auto"/>
                                    <w:left w:val="none" w:sz="0" w:space="0" w:color="auto"/>
                                    <w:bottom w:val="none" w:sz="0" w:space="0" w:color="auto"/>
                                    <w:right w:val="none" w:sz="0" w:space="0" w:color="auto"/>
                                  </w:divBdr>
                                  <w:divsChild>
                                    <w:div w:id="1452700949">
                                      <w:marLeft w:val="0"/>
                                      <w:marRight w:val="0"/>
                                      <w:marTop w:val="0"/>
                                      <w:marBottom w:val="0"/>
                                      <w:divBdr>
                                        <w:top w:val="none" w:sz="0" w:space="0" w:color="auto"/>
                                        <w:left w:val="none" w:sz="0" w:space="0" w:color="auto"/>
                                        <w:bottom w:val="none" w:sz="0" w:space="0" w:color="auto"/>
                                        <w:right w:val="none" w:sz="0" w:space="0" w:color="auto"/>
                                      </w:divBdr>
                                      <w:divsChild>
                                        <w:div w:id="1452700969">
                                          <w:marLeft w:val="0"/>
                                          <w:marRight w:val="0"/>
                                          <w:marTop w:val="0"/>
                                          <w:marBottom w:val="0"/>
                                          <w:divBdr>
                                            <w:top w:val="none" w:sz="0" w:space="0" w:color="auto"/>
                                            <w:left w:val="none" w:sz="0" w:space="0" w:color="auto"/>
                                            <w:bottom w:val="none" w:sz="0" w:space="0" w:color="auto"/>
                                            <w:right w:val="none" w:sz="0" w:space="0" w:color="auto"/>
                                          </w:divBdr>
                                          <w:divsChild>
                                            <w:div w:id="1452700962">
                                              <w:marLeft w:val="0"/>
                                              <w:marRight w:val="0"/>
                                              <w:marTop w:val="0"/>
                                              <w:marBottom w:val="0"/>
                                              <w:divBdr>
                                                <w:top w:val="none" w:sz="0" w:space="0" w:color="auto"/>
                                                <w:left w:val="none" w:sz="0" w:space="0" w:color="auto"/>
                                                <w:bottom w:val="none" w:sz="0" w:space="0" w:color="auto"/>
                                                <w:right w:val="none" w:sz="0" w:space="0" w:color="auto"/>
                                              </w:divBdr>
                                              <w:divsChild>
                                                <w:div w:id="1452700927">
                                                  <w:marLeft w:val="0"/>
                                                  <w:marRight w:val="0"/>
                                                  <w:marTop w:val="0"/>
                                                  <w:marBottom w:val="0"/>
                                                  <w:divBdr>
                                                    <w:top w:val="none" w:sz="0" w:space="0" w:color="auto"/>
                                                    <w:left w:val="none" w:sz="0" w:space="0" w:color="auto"/>
                                                    <w:bottom w:val="none" w:sz="0" w:space="0" w:color="auto"/>
                                                    <w:right w:val="none" w:sz="0" w:space="0" w:color="auto"/>
                                                  </w:divBdr>
                                                  <w:divsChild>
                                                    <w:div w:id="14527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09">
      <w:marLeft w:val="0"/>
      <w:marRight w:val="0"/>
      <w:marTop w:val="0"/>
      <w:marBottom w:val="0"/>
      <w:divBdr>
        <w:top w:val="none" w:sz="0" w:space="0" w:color="auto"/>
        <w:left w:val="none" w:sz="0" w:space="0" w:color="auto"/>
        <w:bottom w:val="none" w:sz="0" w:space="0" w:color="auto"/>
        <w:right w:val="none" w:sz="0" w:space="0" w:color="auto"/>
      </w:divBdr>
      <w:divsChild>
        <w:div w:id="1452700917">
          <w:marLeft w:val="0"/>
          <w:marRight w:val="0"/>
          <w:marTop w:val="0"/>
          <w:marBottom w:val="0"/>
          <w:divBdr>
            <w:top w:val="none" w:sz="0" w:space="0" w:color="auto"/>
            <w:left w:val="none" w:sz="0" w:space="0" w:color="auto"/>
            <w:bottom w:val="none" w:sz="0" w:space="0" w:color="auto"/>
            <w:right w:val="none" w:sz="0" w:space="0" w:color="auto"/>
          </w:divBdr>
          <w:divsChild>
            <w:div w:id="1452700984">
              <w:marLeft w:val="0"/>
              <w:marRight w:val="0"/>
              <w:marTop w:val="0"/>
              <w:marBottom w:val="0"/>
              <w:divBdr>
                <w:top w:val="none" w:sz="0" w:space="0" w:color="auto"/>
                <w:left w:val="none" w:sz="0" w:space="0" w:color="auto"/>
                <w:bottom w:val="none" w:sz="0" w:space="0" w:color="auto"/>
                <w:right w:val="none" w:sz="0" w:space="0" w:color="auto"/>
              </w:divBdr>
              <w:divsChild>
                <w:div w:id="1452701001">
                  <w:marLeft w:val="0"/>
                  <w:marRight w:val="0"/>
                  <w:marTop w:val="0"/>
                  <w:marBottom w:val="0"/>
                  <w:divBdr>
                    <w:top w:val="none" w:sz="0" w:space="0" w:color="auto"/>
                    <w:left w:val="none" w:sz="0" w:space="0" w:color="auto"/>
                    <w:bottom w:val="none" w:sz="0" w:space="0" w:color="auto"/>
                    <w:right w:val="none" w:sz="0" w:space="0" w:color="auto"/>
                  </w:divBdr>
                  <w:divsChild>
                    <w:div w:id="1452700988">
                      <w:marLeft w:val="0"/>
                      <w:marRight w:val="0"/>
                      <w:marTop w:val="0"/>
                      <w:marBottom w:val="0"/>
                      <w:divBdr>
                        <w:top w:val="none" w:sz="0" w:space="0" w:color="auto"/>
                        <w:left w:val="none" w:sz="0" w:space="0" w:color="auto"/>
                        <w:bottom w:val="none" w:sz="0" w:space="0" w:color="auto"/>
                        <w:right w:val="none" w:sz="0" w:space="0" w:color="auto"/>
                      </w:divBdr>
                      <w:divsChild>
                        <w:div w:id="1452700904">
                          <w:marLeft w:val="0"/>
                          <w:marRight w:val="0"/>
                          <w:marTop w:val="0"/>
                          <w:marBottom w:val="0"/>
                          <w:divBdr>
                            <w:top w:val="none" w:sz="0" w:space="0" w:color="auto"/>
                            <w:left w:val="none" w:sz="0" w:space="0" w:color="auto"/>
                            <w:bottom w:val="none" w:sz="0" w:space="0" w:color="auto"/>
                            <w:right w:val="none" w:sz="0" w:space="0" w:color="auto"/>
                          </w:divBdr>
                          <w:divsChild>
                            <w:div w:id="1452700952">
                              <w:marLeft w:val="0"/>
                              <w:marRight w:val="0"/>
                              <w:marTop w:val="0"/>
                              <w:marBottom w:val="0"/>
                              <w:divBdr>
                                <w:top w:val="none" w:sz="0" w:space="0" w:color="auto"/>
                                <w:left w:val="none" w:sz="0" w:space="0" w:color="auto"/>
                                <w:bottom w:val="none" w:sz="0" w:space="0" w:color="auto"/>
                                <w:right w:val="none" w:sz="0" w:space="0" w:color="auto"/>
                              </w:divBdr>
                              <w:divsChild>
                                <w:div w:id="1452701002">
                                  <w:marLeft w:val="0"/>
                                  <w:marRight w:val="0"/>
                                  <w:marTop w:val="0"/>
                                  <w:marBottom w:val="0"/>
                                  <w:divBdr>
                                    <w:top w:val="none" w:sz="0" w:space="0" w:color="auto"/>
                                    <w:left w:val="none" w:sz="0" w:space="0" w:color="auto"/>
                                    <w:bottom w:val="none" w:sz="0" w:space="0" w:color="auto"/>
                                    <w:right w:val="none" w:sz="0" w:space="0" w:color="auto"/>
                                  </w:divBdr>
                                  <w:divsChild>
                                    <w:div w:id="1452700910">
                                      <w:marLeft w:val="0"/>
                                      <w:marRight w:val="0"/>
                                      <w:marTop w:val="0"/>
                                      <w:marBottom w:val="0"/>
                                      <w:divBdr>
                                        <w:top w:val="none" w:sz="0" w:space="0" w:color="auto"/>
                                        <w:left w:val="none" w:sz="0" w:space="0" w:color="auto"/>
                                        <w:bottom w:val="none" w:sz="0" w:space="0" w:color="auto"/>
                                        <w:right w:val="none" w:sz="0" w:space="0" w:color="auto"/>
                                      </w:divBdr>
                                      <w:divsChild>
                                        <w:div w:id="1452700916">
                                          <w:marLeft w:val="0"/>
                                          <w:marRight w:val="0"/>
                                          <w:marTop w:val="0"/>
                                          <w:marBottom w:val="0"/>
                                          <w:divBdr>
                                            <w:top w:val="none" w:sz="0" w:space="0" w:color="auto"/>
                                            <w:left w:val="none" w:sz="0" w:space="0" w:color="auto"/>
                                            <w:bottom w:val="none" w:sz="0" w:space="0" w:color="auto"/>
                                            <w:right w:val="none" w:sz="0" w:space="0" w:color="auto"/>
                                          </w:divBdr>
                                          <w:divsChild>
                                            <w:div w:id="1452700964">
                                              <w:marLeft w:val="0"/>
                                              <w:marRight w:val="0"/>
                                              <w:marTop w:val="0"/>
                                              <w:marBottom w:val="0"/>
                                              <w:divBdr>
                                                <w:top w:val="none" w:sz="0" w:space="0" w:color="auto"/>
                                                <w:left w:val="none" w:sz="0" w:space="0" w:color="auto"/>
                                                <w:bottom w:val="none" w:sz="0" w:space="0" w:color="auto"/>
                                                <w:right w:val="none" w:sz="0" w:space="0" w:color="auto"/>
                                              </w:divBdr>
                                              <w:divsChild>
                                                <w:div w:id="1452700987">
                                                  <w:marLeft w:val="0"/>
                                                  <w:marRight w:val="0"/>
                                                  <w:marTop w:val="0"/>
                                                  <w:marBottom w:val="0"/>
                                                  <w:divBdr>
                                                    <w:top w:val="none" w:sz="0" w:space="0" w:color="auto"/>
                                                    <w:left w:val="none" w:sz="0" w:space="0" w:color="auto"/>
                                                    <w:bottom w:val="none" w:sz="0" w:space="0" w:color="auto"/>
                                                    <w:right w:val="none" w:sz="0" w:space="0" w:color="auto"/>
                                                  </w:divBdr>
                                                  <w:divsChild>
                                                    <w:div w:id="1452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42">
      <w:marLeft w:val="0"/>
      <w:marRight w:val="0"/>
      <w:marTop w:val="0"/>
      <w:marBottom w:val="0"/>
      <w:divBdr>
        <w:top w:val="none" w:sz="0" w:space="0" w:color="auto"/>
        <w:left w:val="none" w:sz="0" w:space="0" w:color="auto"/>
        <w:bottom w:val="none" w:sz="0" w:space="0" w:color="auto"/>
        <w:right w:val="none" w:sz="0" w:space="0" w:color="auto"/>
      </w:divBdr>
      <w:divsChild>
        <w:div w:id="1452700975">
          <w:marLeft w:val="0"/>
          <w:marRight w:val="0"/>
          <w:marTop w:val="0"/>
          <w:marBottom w:val="0"/>
          <w:divBdr>
            <w:top w:val="none" w:sz="0" w:space="0" w:color="auto"/>
            <w:left w:val="none" w:sz="0" w:space="0" w:color="auto"/>
            <w:bottom w:val="none" w:sz="0" w:space="0" w:color="auto"/>
            <w:right w:val="none" w:sz="0" w:space="0" w:color="auto"/>
          </w:divBdr>
          <w:divsChild>
            <w:div w:id="1452700914">
              <w:marLeft w:val="0"/>
              <w:marRight w:val="0"/>
              <w:marTop w:val="0"/>
              <w:marBottom w:val="0"/>
              <w:divBdr>
                <w:top w:val="none" w:sz="0" w:space="0" w:color="auto"/>
                <w:left w:val="none" w:sz="0" w:space="0" w:color="auto"/>
                <w:bottom w:val="none" w:sz="0" w:space="0" w:color="auto"/>
                <w:right w:val="none" w:sz="0" w:space="0" w:color="auto"/>
              </w:divBdr>
              <w:divsChild>
                <w:div w:id="1452700974">
                  <w:marLeft w:val="0"/>
                  <w:marRight w:val="0"/>
                  <w:marTop w:val="0"/>
                  <w:marBottom w:val="0"/>
                  <w:divBdr>
                    <w:top w:val="none" w:sz="0" w:space="0" w:color="auto"/>
                    <w:left w:val="none" w:sz="0" w:space="0" w:color="auto"/>
                    <w:bottom w:val="none" w:sz="0" w:space="0" w:color="auto"/>
                    <w:right w:val="none" w:sz="0" w:space="0" w:color="auto"/>
                  </w:divBdr>
                  <w:divsChild>
                    <w:div w:id="1452700945">
                      <w:marLeft w:val="0"/>
                      <w:marRight w:val="0"/>
                      <w:marTop w:val="0"/>
                      <w:marBottom w:val="0"/>
                      <w:divBdr>
                        <w:top w:val="none" w:sz="0" w:space="0" w:color="auto"/>
                        <w:left w:val="none" w:sz="0" w:space="0" w:color="auto"/>
                        <w:bottom w:val="none" w:sz="0" w:space="0" w:color="auto"/>
                        <w:right w:val="none" w:sz="0" w:space="0" w:color="auto"/>
                      </w:divBdr>
                      <w:divsChild>
                        <w:div w:id="1452700940">
                          <w:marLeft w:val="0"/>
                          <w:marRight w:val="0"/>
                          <w:marTop w:val="0"/>
                          <w:marBottom w:val="0"/>
                          <w:divBdr>
                            <w:top w:val="none" w:sz="0" w:space="0" w:color="auto"/>
                            <w:left w:val="none" w:sz="0" w:space="0" w:color="auto"/>
                            <w:bottom w:val="none" w:sz="0" w:space="0" w:color="auto"/>
                            <w:right w:val="none" w:sz="0" w:space="0" w:color="auto"/>
                          </w:divBdr>
                          <w:divsChild>
                            <w:div w:id="1452700931">
                              <w:marLeft w:val="0"/>
                              <w:marRight w:val="0"/>
                              <w:marTop w:val="0"/>
                              <w:marBottom w:val="0"/>
                              <w:divBdr>
                                <w:top w:val="none" w:sz="0" w:space="0" w:color="auto"/>
                                <w:left w:val="none" w:sz="0" w:space="0" w:color="auto"/>
                                <w:bottom w:val="none" w:sz="0" w:space="0" w:color="auto"/>
                                <w:right w:val="none" w:sz="0" w:space="0" w:color="auto"/>
                              </w:divBdr>
                              <w:divsChild>
                                <w:div w:id="1452700937">
                                  <w:marLeft w:val="0"/>
                                  <w:marRight w:val="0"/>
                                  <w:marTop w:val="0"/>
                                  <w:marBottom w:val="0"/>
                                  <w:divBdr>
                                    <w:top w:val="none" w:sz="0" w:space="0" w:color="auto"/>
                                    <w:left w:val="none" w:sz="0" w:space="0" w:color="auto"/>
                                    <w:bottom w:val="none" w:sz="0" w:space="0" w:color="auto"/>
                                    <w:right w:val="none" w:sz="0" w:space="0" w:color="auto"/>
                                  </w:divBdr>
                                  <w:divsChild>
                                    <w:div w:id="1452700902">
                                      <w:marLeft w:val="0"/>
                                      <w:marRight w:val="0"/>
                                      <w:marTop w:val="0"/>
                                      <w:marBottom w:val="0"/>
                                      <w:divBdr>
                                        <w:top w:val="none" w:sz="0" w:space="0" w:color="auto"/>
                                        <w:left w:val="none" w:sz="0" w:space="0" w:color="auto"/>
                                        <w:bottom w:val="none" w:sz="0" w:space="0" w:color="auto"/>
                                        <w:right w:val="none" w:sz="0" w:space="0" w:color="auto"/>
                                      </w:divBdr>
                                      <w:divsChild>
                                        <w:div w:id="1452700954">
                                          <w:marLeft w:val="0"/>
                                          <w:marRight w:val="0"/>
                                          <w:marTop w:val="0"/>
                                          <w:marBottom w:val="0"/>
                                          <w:divBdr>
                                            <w:top w:val="none" w:sz="0" w:space="0" w:color="auto"/>
                                            <w:left w:val="none" w:sz="0" w:space="0" w:color="auto"/>
                                            <w:bottom w:val="none" w:sz="0" w:space="0" w:color="auto"/>
                                            <w:right w:val="none" w:sz="0" w:space="0" w:color="auto"/>
                                          </w:divBdr>
                                          <w:divsChild>
                                            <w:div w:id="1452700972">
                                              <w:marLeft w:val="0"/>
                                              <w:marRight w:val="0"/>
                                              <w:marTop w:val="0"/>
                                              <w:marBottom w:val="0"/>
                                              <w:divBdr>
                                                <w:top w:val="none" w:sz="0" w:space="0" w:color="auto"/>
                                                <w:left w:val="none" w:sz="0" w:space="0" w:color="auto"/>
                                                <w:bottom w:val="none" w:sz="0" w:space="0" w:color="auto"/>
                                                <w:right w:val="none" w:sz="0" w:space="0" w:color="auto"/>
                                              </w:divBdr>
                                              <w:divsChild>
                                                <w:div w:id="1452701200">
                                                  <w:marLeft w:val="0"/>
                                                  <w:marRight w:val="0"/>
                                                  <w:marTop w:val="0"/>
                                                  <w:marBottom w:val="0"/>
                                                  <w:divBdr>
                                                    <w:top w:val="none" w:sz="0" w:space="0" w:color="auto"/>
                                                    <w:left w:val="none" w:sz="0" w:space="0" w:color="auto"/>
                                                    <w:bottom w:val="none" w:sz="0" w:space="0" w:color="auto"/>
                                                    <w:right w:val="none" w:sz="0" w:space="0" w:color="auto"/>
                                                  </w:divBdr>
                                                  <w:divsChild>
                                                    <w:div w:id="14527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66">
      <w:marLeft w:val="0"/>
      <w:marRight w:val="0"/>
      <w:marTop w:val="0"/>
      <w:marBottom w:val="0"/>
      <w:divBdr>
        <w:top w:val="none" w:sz="0" w:space="0" w:color="auto"/>
        <w:left w:val="none" w:sz="0" w:space="0" w:color="auto"/>
        <w:bottom w:val="none" w:sz="0" w:space="0" w:color="auto"/>
        <w:right w:val="none" w:sz="0" w:space="0" w:color="auto"/>
      </w:divBdr>
      <w:divsChild>
        <w:div w:id="1452700990">
          <w:marLeft w:val="0"/>
          <w:marRight w:val="0"/>
          <w:marTop w:val="0"/>
          <w:marBottom w:val="0"/>
          <w:divBdr>
            <w:top w:val="none" w:sz="0" w:space="0" w:color="auto"/>
            <w:left w:val="none" w:sz="0" w:space="0" w:color="auto"/>
            <w:bottom w:val="none" w:sz="0" w:space="0" w:color="auto"/>
            <w:right w:val="none" w:sz="0" w:space="0" w:color="auto"/>
          </w:divBdr>
          <w:divsChild>
            <w:div w:id="1452700985">
              <w:marLeft w:val="0"/>
              <w:marRight w:val="0"/>
              <w:marTop w:val="0"/>
              <w:marBottom w:val="0"/>
              <w:divBdr>
                <w:top w:val="none" w:sz="0" w:space="0" w:color="auto"/>
                <w:left w:val="none" w:sz="0" w:space="0" w:color="auto"/>
                <w:bottom w:val="none" w:sz="0" w:space="0" w:color="auto"/>
                <w:right w:val="none" w:sz="0" w:space="0" w:color="auto"/>
              </w:divBdr>
              <w:divsChild>
                <w:div w:id="1452700908">
                  <w:marLeft w:val="0"/>
                  <w:marRight w:val="0"/>
                  <w:marTop w:val="0"/>
                  <w:marBottom w:val="0"/>
                  <w:divBdr>
                    <w:top w:val="none" w:sz="0" w:space="0" w:color="auto"/>
                    <w:left w:val="none" w:sz="0" w:space="0" w:color="auto"/>
                    <w:bottom w:val="none" w:sz="0" w:space="0" w:color="auto"/>
                    <w:right w:val="none" w:sz="0" w:space="0" w:color="auto"/>
                  </w:divBdr>
                  <w:divsChild>
                    <w:div w:id="1452700903">
                      <w:marLeft w:val="0"/>
                      <w:marRight w:val="0"/>
                      <w:marTop w:val="0"/>
                      <w:marBottom w:val="0"/>
                      <w:divBdr>
                        <w:top w:val="none" w:sz="0" w:space="0" w:color="auto"/>
                        <w:left w:val="none" w:sz="0" w:space="0" w:color="auto"/>
                        <w:bottom w:val="none" w:sz="0" w:space="0" w:color="auto"/>
                        <w:right w:val="none" w:sz="0" w:space="0" w:color="auto"/>
                      </w:divBdr>
                      <w:divsChild>
                        <w:div w:id="1452700991">
                          <w:marLeft w:val="0"/>
                          <w:marRight w:val="0"/>
                          <w:marTop w:val="0"/>
                          <w:marBottom w:val="0"/>
                          <w:divBdr>
                            <w:top w:val="none" w:sz="0" w:space="0" w:color="auto"/>
                            <w:left w:val="none" w:sz="0" w:space="0" w:color="auto"/>
                            <w:bottom w:val="none" w:sz="0" w:space="0" w:color="auto"/>
                            <w:right w:val="none" w:sz="0" w:space="0" w:color="auto"/>
                          </w:divBdr>
                          <w:divsChild>
                            <w:div w:id="1452700976">
                              <w:marLeft w:val="0"/>
                              <w:marRight w:val="0"/>
                              <w:marTop w:val="0"/>
                              <w:marBottom w:val="0"/>
                              <w:divBdr>
                                <w:top w:val="none" w:sz="0" w:space="0" w:color="auto"/>
                                <w:left w:val="none" w:sz="0" w:space="0" w:color="auto"/>
                                <w:bottom w:val="none" w:sz="0" w:space="0" w:color="auto"/>
                                <w:right w:val="none" w:sz="0" w:space="0" w:color="auto"/>
                              </w:divBdr>
                              <w:divsChild>
                                <w:div w:id="1452700951">
                                  <w:marLeft w:val="0"/>
                                  <w:marRight w:val="0"/>
                                  <w:marTop w:val="0"/>
                                  <w:marBottom w:val="0"/>
                                  <w:divBdr>
                                    <w:top w:val="none" w:sz="0" w:space="0" w:color="auto"/>
                                    <w:left w:val="none" w:sz="0" w:space="0" w:color="auto"/>
                                    <w:bottom w:val="none" w:sz="0" w:space="0" w:color="auto"/>
                                    <w:right w:val="none" w:sz="0" w:space="0" w:color="auto"/>
                                  </w:divBdr>
                                  <w:divsChild>
                                    <w:div w:id="1452700925">
                                      <w:marLeft w:val="0"/>
                                      <w:marRight w:val="0"/>
                                      <w:marTop w:val="0"/>
                                      <w:marBottom w:val="0"/>
                                      <w:divBdr>
                                        <w:top w:val="none" w:sz="0" w:space="0" w:color="auto"/>
                                        <w:left w:val="none" w:sz="0" w:space="0" w:color="auto"/>
                                        <w:bottom w:val="none" w:sz="0" w:space="0" w:color="auto"/>
                                        <w:right w:val="none" w:sz="0" w:space="0" w:color="auto"/>
                                      </w:divBdr>
                                      <w:divsChild>
                                        <w:div w:id="1452700961">
                                          <w:marLeft w:val="0"/>
                                          <w:marRight w:val="0"/>
                                          <w:marTop w:val="0"/>
                                          <w:marBottom w:val="0"/>
                                          <w:divBdr>
                                            <w:top w:val="none" w:sz="0" w:space="0" w:color="auto"/>
                                            <w:left w:val="none" w:sz="0" w:space="0" w:color="auto"/>
                                            <w:bottom w:val="none" w:sz="0" w:space="0" w:color="auto"/>
                                            <w:right w:val="none" w:sz="0" w:space="0" w:color="auto"/>
                                          </w:divBdr>
                                          <w:divsChild>
                                            <w:div w:id="1452700956">
                                              <w:marLeft w:val="0"/>
                                              <w:marRight w:val="0"/>
                                              <w:marTop w:val="0"/>
                                              <w:marBottom w:val="0"/>
                                              <w:divBdr>
                                                <w:top w:val="none" w:sz="0" w:space="0" w:color="auto"/>
                                                <w:left w:val="none" w:sz="0" w:space="0" w:color="auto"/>
                                                <w:bottom w:val="none" w:sz="0" w:space="0" w:color="auto"/>
                                                <w:right w:val="none" w:sz="0" w:space="0" w:color="auto"/>
                                              </w:divBdr>
                                              <w:divsChild>
                                                <w:div w:id="1452700998">
                                                  <w:marLeft w:val="0"/>
                                                  <w:marRight w:val="0"/>
                                                  <w:marTop w:val="0"/>
                                                  <w:marBottom w:val="0"/>
                                                  <w:divBdr>
                                                    <w:top w:val="none" w:sz="0" w:space="0" w:color="auto"/>
                                                    <w:left w:val="none" w:sz="0" w:space="0" w:color="auto"/>
                                                    <w:bottom w:val="none" w:sz="0" w:space="0" w:color="auto"/>
                                                    <w:right w:val="none" w:sz="0" w:space="0" w:color="auto"/>
                                                  </w:divBdr>
                                                  <w:divsChild>
                                                    <w:div w:id="14527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77">
      <w:marLeft w:val="0"/>
      <w:marRight w:val="0"/>
      <w:marTop w:val="0"/>
      <w:marBottom w:val="0"/>
      <w:divBdr>
        <w:top w:val="none" w:sz="0" w:space="0" w:color="auto"/>
        <w:left w:val="none" w:sz="0" w:space="0" w:color="auto"/>
        <w:bottom w:val="none" w:sz="0" w:space="0" w:color="auto"/>
        <w:right w:val="none" w:sz="0" w:space="0" w:color="auto"/>
      </w:divBdr>
      <w:divsChild>
        <w:div w:id="1452700933">
          <w:marLeft w:val="0"/>
          <w:marRight w:val="0"/>
          <w:marTop w:val="0"/>
          <w:marBottom w:val="0"/>
          <w:divBdr>
            <w:top w:val="none" w:sz="0" w:space="0" w:color="auto"/>
            <w:left w:val="none" w:sz="0" w:space="0" w:color="auto"/>
            <w:bottom w:val="none" w:sz="0" w:space="0" w:color="auto"/>
            <w:right w:val="none" w:sz="0" w:space="0" w:color="auto"/>
          </w:divBdr>
          <w:divsChild>
            <w:div w:id="1452701005">
              <w:marLeft w:val="0"/>
              <w:marRight w:val="0"/>
              <w:marTop w:val="0"/>
              <w:marBottom w:val="0"/>
              <w:divBdr>
                <w:top w:val="none" w:sz="0" w:space="0" w:color="auto"/>
                <w:left w:val="none" w:sz="0" w:space="0" w:color="auto"/>
                <w:bottom w:val="none" w:sz="0" w:space="0" w:color="auto"/>
                <w:right w:val="none" w:sz="0" w:space="0" w:color="auto"/>
              </w:divBdr>
              <w:divsChild>
                <w:div w:id="1452700970">
                  <w:marLeft w:val="0"/>
                  <w:marRight w:val="0"/>
                  <w:marTop w:val="0"/>
                  <w:marBottom w:val="0"/>
                  <w:divBdr>
                    <w:top w:val="none" w:sz="0" w:space="0" w:color="auto"/>
                    <w:left w:val="none" w:sz="0" w:space="0" w:color="auto"/>
                    <w:bottom w:val="none" w:sz="0" w:space="0" w:color="auto"/>
                    <w:right w:val="none" w:sz="0" w:space="0" w:color="auto"/>
                  </w:divBdr>
                  <w:divsChild>
                    <w:div w:id="1452700968">
                      <w:marLeft w:val="0"/>
                      <w:marRight w:val="0"/>
                      <w:marTop w:val="0"/>
                      <w:marBottom w:val="0"/>
                      <w:divBdr>
                        <w:top w:val="none" w:sz="0" w:space="0" w:color="auto"/>
                        <w:left w:val="none" w:sz="0" w:space="0" w:color="auto"/>
                        <w:bottom w:val="none" w:sz="0" w:space="0" w:color="auto"/>
                        <w:right w:val="none" w:sz="0" w:space="0" w:color="auto"/>
                      </w:divBdr>
                      <w:divsChild>
                        <w:div w:id="1452700981">
                          <w:marLeft w:val="0"/>
                          <w:marRight w:val="0"/>
                          <w:marTop w:val="0"/>
                          <w:marBottom w:val="0"/>
                          <w:divBdr>
                            <w:top w:val="none" w:sz="0" w:space="0" w:color="auto"/>
                            <w:left w:val="none" w:sz="0" w:space="0" w:color="auto"/>
                            <w:bottom w:val="none" w:sz="0" w:space="0" w:color="auto"/>
                            <w:right w:val="none" w:sz="0" w:space="0" w:color="auto"/>
                          </w:divBdr>
                          <w:divsChild>
                            <w:div w:id="1452700958">
                              <w:marLeft w:val="0"/>
                              <w:marRight w:val="0"/>
                              <w:marTop w:val="0"/>
                              <w:marBottom w:val="0"/>
                              <w:divBdr>
                                <w:top w:val="none" w:sz="0" w:space="0" w:color="auto"/>
                                <w:left w:val="none" w:sz="0" w:space="0" w:color="auto"/>
                                <w:bottom w:val="none" w:sz="0" w:space="0" w:color="auto"/>
                                <w:right w:val="none" w:sz="0" w:space="0" w:color="auto"/>
                              </w:divBdr>
                              <w:divsChild>
                                <w:div w:id="1452700997">
                                  <w:marLeft w:val="0"/>
                                  <w:marRight w:val="0"/>
                                  <w:marTop w:val="0"/>
                                  <w:marBottom w:val="0"/>
                                  <w:divBdr>
                                    <w:top w:val="none" w:sz="0" w:space="0" w:color="auto"/>
                                    <w:left w:val="none" w:sz="0" w:space="0" w:color="auto"/>
                                    <w:bottom w:val="none" w:sz="0" w:space="0" w:color="auto"/>
                                    <w:right w:val="none" w:sz="0" w:space="0" w:color="auto"/>
                                  </w:divBdr>
                                  <w:divsChild>
                                    <w:div w:id="1452700915">
                                      <w:marLeft w:val="0"/>
                                      <w:marRight w:val="0"/>
                                      <w:marTop w:val="0"/>
                                      <w:marBottom w:val="0"/>
                                      <w:divBdr>
                                        <w:top w:val="none" w:sz="0" w:space="0" w:color="auto"/>
                                        <w:left w:val="none" w:sz="0" w:space="0" w:color="auto"/>
                                        <w:bottom w:val="none" w:sz="0" w:space="0" w:color="auto"/>
                                        <w:right w:val="none" w:sz="0" w:space="0" w:color="auto"/>
                                      </w:divBdr>
                                      <w:divsChild>
                                        <w:div w:id="1452700950">
                                          <w:marLeft w:val="0"/>
                                          <w:marRight w:val="0"/>
                                          <w:marTop w:val="0"/>
                                          <w:marBottom w:val="0"/>
                                          <w:divBdr>
                                            <w:top w:val="none" w:sz="0" w:space="0" w:color="auto"/>
                                            <w:left w:val="none" w:sz="0" w:space="0" w:color="auto"/>
                                            <w:bottom w:val="none" w:sz="0" w:space="0" w:color="auto"/>
                                            <w:right w:val="none" w:sz="0" w:space="0" w:color="auto"/>
                                          </w:divBdr>
                                          <w:divsChild>
                                            <w:div w:id="1452700930">
                                              <w:marLeft w:val="0"/>
                                              <w:marRight w:val="0"/>
                                              <w:marTop w:val="0"/>
                                              <w:marBottom w:val="0"/>
                                              <w:divBdr>
                                                <w:top w:val="none" w:sz="0" w:space="0" w:color="auto"/>
                                                <w:left w:val="none" w:sz="0" w:space="0" w:color="auto"/>
                                                <w:bottom w:val="none" w:sz="0" w:space="0" w:color="auto"/>
                                                <w:right w:val="none" w:sz="0" w:space="0" w:color="auto"/>
                                              </w:divBdr>
                                              <w:divsChild>
                                                <w:div w:id="1452700913">
                                                  <w:marLeft w:val="0"/>
                                                  <w:marRight w:val="0"/>
                                                  <w:marTop w:val="0"/>
                                                  <w:marBottom w:val="0"/>
                                                  <w:divBdr>
                                                    <w:top w:val="none" w:sz="0" w:space="0" w:color="auto"/>
                                                    <w:left w:val="none" w:sz="0" w:space="0" w:color="auto"/>
                                                    <w:bottom w:val="none" w:sz="0" w:space="0" w:color="auto"/>
                                                    <w:right w:val="none" w:sz="0" w:space="0" w:color="auto"/>
                                                  </w:divBdr>
                                                  <w:divsChild>
                                                    <w:div w:id="14527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80">
      <w:marLeft w:val="0"/>
      <w:marRight w:val="0"/>
      <w:marTop w:val="0"/>
      <w:marBottom w:val="0"/>
      <w:divBdr>
        <w:top w:val="none" w:sz="0" w:space="0" w:color="auto"/>
        <w:left w:val="none" w:sz="0" w:space="0" w:color="auto"/>
        <w:bottom w:val="none" w:sz="0" w:space="0" w:color="auto"/>
        <w:right w:val="none" w:sz="0" w:space="0" w:color="auto"/>
      </w:divBdr>
      <w:divsChild>
        <w:div w:id="1452700911">
          <w:marLeft w:val="0"/>
          <w:marRight w:val="0"/>
          <w:marTop w:val="0"/>
          <w:marBottom w:val="0"/>
          <w:divBdr>
            <w:top w:val="none" w:sz="0" w:space="0" w:color="auto"/>
            <w:left w:val="none" w:sz="0" w:space="0" w:color="auto"/>
            <w:bottom w:val="none" w:sz="0" w:space="0" w:color="auto"/>
            <w:right w:val="none" w:sz="0" w:space="0" w:color="auto"/>
          </w:divBdr>
          <w:divsChild>
            <w:div w:id="1452700992">
              <w:marLeft w:val="0"/>
              <w:marRight w:val="0"/>
              <w:marTop w:val="0"/>
              <w:marBottom w:val="0"/>
              <w:divBdr>
                <w:top w:val="none" w:sz="0" w:space="0" w:color="auto"/>
                <w:left w:val="none" w:sz="0" w:space="0" w:color="auto"/>
                <w:bottom w:val="none" w:sz="0" w:space="0" w:color="auto"/>
                <w:right w:val="none" w:sz="0" w:space="0" w:color="auto"/>
              </w:divBdr>
              <w:divsChild>
                <w:div w:id="1452700946">
                  <w:marLeft w:val="0"/>
                  <w:marRight w:val="0"/>
                  <w:marTop w:val="0"/>
                  <w:marBottom w:val="0"/>
                  <w:divBdr>
                    <w:top w:val="none" w:sz="0" w:space="0" w:color="auto"/>
                    <w:left w:val="none" w:sz="0" w:space="0" w:color="auto"/>
                    <w:bottom w:val="none" w:sz="0" w:space="0" w:color="auto"/>
                    <w:right w:val="none" w:sz="0" w:space="0" w:color="auto"/>
                  </w:divBdr>
                  <w:divsChild>
                    <w:div w:id="1452700922">
                      <w:marLeft w:val="0"/>
                      <w:marRight w:val="0"/>
                      <w:marTop w:val="0"/>
                      <w:marBottom w:val="0"/>
                      <w:divBdr>
                        <w:top w:val="none" w:sz="0" w:space="0" w:color="auto"/>
                        <w:left w:val="none" w:sz="0" w:space="0" w:color="auto"/>
                        <w:bottom w:val="none" w:sz="0" w:space="0" w:color="auto"/>
                        <w:right w:val="none" w:sz="0" w:space="0" w:color="auto"/>
                      </w:divBdr>
                      <w:divsChild>
                        <w:div w:id="1452700929">
                          <w:marLeft w:val="0"/>
                          <w:marRight w:val="0"/>
                          <w:marTop w:val="0"/>
                          <w:marBottom w:val="0"/>
                          <w:divBdr>
                            <w:top w:val="none" w:sz="0" w:space="0" w:color="auto"/>
                            <w:left w:val="none" w:sz="0" w:space="0" w:color="auto"/>
                            <w:bottom w:val="none" w:sz="0" w:space="0" w:color="auto"/>
                            <w:right w:val="none" w:sz="0" w:space="0" w:color="auto"/>
                          </w:divBdr>
                          <w:divsChild>
                            <w:div w:id="1452700982">
                              <w:marLeft w:val="0"/>
                              <w:marRight w:val="0"/>
                              <w:marTop w:val="0"/>
                              <w:marBottom w:val="0"/>
                              <w:divBdr>
                                <w:top w:val="none" w:sz="0" w:space="0" w:color="auto"/>
                                <w:left w:val="none" w:sz="0" w:space="0" w:color="auto"/>
                                <w:bottom w:val="none" w:sz="0" w:space="0" w:color="auto"/>
                                <w:right w:val="none" w:sz="0" w:space="0" w:color="auto"/>
                              </w:divBdr>
                              <w:divsChild>
                                <w:div w:id="1452701202">
                                  <w:marLeft w:val="0"/>
                                  <w:marRight w:val="0"/>
                                  <w:marTop w:val="0"/>
                                  <w:marBottom w:val="0"/>
                                  <w:divBdr>
                                    <w:top w:val="none" w:sz="0" w:space="0" w:color="auto"/>
                                    <w:left w:val="none" w:sz="0" w:space="0" w:color="auto"/>
                                    <w:bottom w:val="none" w:sz="0" w:space="0" w:color="auto"/>
                                    <w:right w:val="none" w:sz="0" w:space="0" w:color="auto"/>
                                  </w:divBdr>
                                  <w:divsChild>
                                    <w:div w:id="1452700986">
                                      <w:marLeft w:val="0"/>
                                      <w:marRight w:val="0"/>
                                      <w:marTop w:val="0"/>
                                      <w:marBottom w:val="0"/>
                                      <w:divBdr>
                                        <w:top w:val="none" w:sz="0" w:space="0" w:color="auto"/>
                                        <w:left w:val="none" w:sz="0" w:space="0" w:color="auto"/>
                                        <w:bottom w:val="none" w:sz="0" w:space="0" w:color="auto"/>
                                        <w:right w:val="none" w:sz="0" w:space="0" w:color="auto"/>
                                      </w:divBdr>
                                      <w:divsChild>
                                        <w:div w:id="1452700996">
                                          <w:marLeft w:val="0"/>
                                          <w:marRight w:val="0"/>
                                          <w:marTop w:val="0"/>
                                          <w:marBottom w:val="0"/>
                                          <w:divBdr>
                                            <w:top w:val="none" w:sz="0" w:space="0" w:color="auto"/>
                                            <w:left w:val="none" w:sz="0" w:space="0" w:color="auto"/>
                                            <w:bottom w:val="none" w:sz="0" w:space="0" w:color="auto"/>
                                            <w:right w:val="none" w:sz="0" w:space="0" w:color="auto"/>
                                          </w:divBdr>
                                          <w:divsChild>
                                            <w:div w:id="1452700939">
                                              <w:marLeft w:val="0"/>
                                              <w:marRight w:val="0"/>
                                              <w:marTop w:val="0"/>
                                              <w:marBottom w:val="0"/>
                                              <w:divBdr>
                                                <w:top w:val="none" w:sz="0" w:space="0" w:color="auto"/>
                                                <w:left w:val="none" w:sz="0" w:space="0" w:color="auto"/>
                                                <w:bottom w:val="none" w:sz="0" w:space="0" w:color="auto"/>
                                                <w:right w:val="none" w:sz="0" w:space="0" w:color="auto"/>
                                              </w:divBdr>
                                              <w:divsChild>
                                                <w:div w:id="1452700948">
                                                  <w:marLeft w:val="0"/>
                                                  <w:marRight w:val="0"/>
                                                  <w:marTop w:val="0"/>
                                                  <w:marBottom w:val="0"/>
                                                  <w:divBdr>
                                                    <w:top w:val="none" w:sz="0" w:space="0" w:color="auto"/>
                                                    <w:left w:val="none" w:sz="0" w:space="0" w:color="auto"/>
                                                    <w:bottom w:val="none" w:sz="0" w:space="0" w:color="auto"/>
                                                    <w:right w:val="none" w:sz="0" w:space="0" w:color="auto"/>
                                                  </w:divBdr>
                                                  <w:divsChild>
                                                    <w:div w:id="1452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5">
      <w:marLeft w:val="0"/>
      <w:marRight w:val="0"/>
      <w:marTop w:val="0"/>
      <w:marBottom w:val="0"/>
      <w:divBdr>
        <w:top w:val="none" w:sz="0" w:space="0" w:color="auto"/>
        <w:left w:val="none" w:sz="0" w:space="0" w:color="auto"/>
        <w:bottom w:val="none" w:sz="0" w:space="0" w:color="auto"/>
        <w:right w:val="none" w:sz="0" w:space="0" w:color="auto"/>
      </w:divBdr>
      <w:divsChild>
        <w:div w:id="1452700947">
          <w:marLeft w:val="0"/>
          <w:marRight w:val="0"/>
          <w:marTop w:val="0"/>
          <w:marBottom w:val="0"/>
          <w:divBdr>
            <w:top w:val="none" w:sz="0" w:space="0" w:color="auto"/>
            <w:left w:val="none" w:sz="0" w:space="0" w:color="auto"/>
            <w:bottom w:val="none" w:sz="0" w:space="0" w:color="auto"/>
            <w:right w:val="none" w:sz="0" w:space="0" w:color="auto"/>
          </w:divBdr>
          <w:divsChild>
            <w:div w:id="1452700919">
              <w:marLeft w:val="0"/>
              <w:marRight w:val="0"/>
              <w:marTop w:val="0"/>
              <w:marBottom w:val="0"/>
              <w:divBdr>
                <w:top w:val="none" w:sz="0" w:space="0" w:color="auto"/>
                <w:left w:val="none" w:sz="0" w:space="0" w:color="auto"/>
                <w:bottom w:val="none" w:sz="0" w:space="0" w:color="auto"/>
                <w:right w:val="none" w:sz="0" w:space="0" w:color="auto"/>
              </w:divBdr>
              <w:divsChild>
                <w:div w:id="1452700924">
                  <w:marLeft w:val="0"/>
                  <w:marRight w:val="0"/>
                  <w:marTop w:val="0"/>
                  <w:marBottom w:val="0"/>
                  <w:divBdr>
                    <w:top w:val="none" w:sz="0" w:space="0" w:color="auto"/>
                    <w:left w:val="none" w:sz="0" w:space="0" w:color="auto"/>
                    <w:bottom w:val="none" w:sz="0" w:space="0" w:color="auto"/>
                    <w:right w:val="none" w:sz="0" w:space="0" w:color="auto"/>
                  </w:divBdr>
                  <w:divsChild>
                    <w:div w:id="1452700960">
                      <w:marLeft w:val="0"/>
                      <w:marRight w:val="0"/>
                      <w:marTop w:val="0"/>
                      <w:marBottom w:val="0"/>
                      <w:divBdr>
                        <w:top w:val="none" w:sz="0" w:space="0" w:color="auto"/>
                        <w:left w:val="none" w:sz="0" w:space="0" w:color="auto"/>
                        <w:bottom w:val="none" w:sz="0" w:space="0" w:color="auto"/>
                        <w:right w:val="none" w:sz="0" w:space="0" w:color="auto"/>
                      </w:divBdr>
                      <w:divsChild>
                        <w:div w:id="1452700921">
                          <w:marLeft w:val="0"/>
                          <w:marRight w:val="0"/>
                          <w:marTop w:val="0"/>
                          <w:marBottom w:val="0"/>
                          <w:divBdr>
                            <w:top w:val="none" w:sz="0" w:space="0" w:color="auto"/>
                            <w:left w:val="none" w:sz="0" w:space="0" w:color="auto"/>
                            <w:bottom w:val="none" w:sz="0" w:space="0" w:color="auto"/>
                            <w:right w:val="none" w:sz="0" w:space="0" w:color="auto"/>
                          </w:divBdr>
                          <w:divsChild>
                            <w:div w:id="1452701201">
                              <w:marLeft w:val="0"/>
                              <w:marRight w:val="0"/>
                              <w:marTop w:val="0"/>
                              <w:marBottom w:val="0"/>
                              <w:divBdr>
                                <w:top w:val="none" w:sz="0" w:space="0" w:color="auto"/>
                                <w:left w:val="none" w:sz="0" w:space="0" w:color="auto"/>
                                <w:bottom w:val="none" w:sz="0" w:space="0" w:color="auto"/>
                                <w:right w:val="none" w:sz="0" w:space="0" w:color="auto"/>
                              </w:divBdr>
                              <w:divsChild>
                                <w:div w:id="1452700993">
                                  <w:marLeft w:val="0"/>
                                  <w:marRight w:val="0"/>
                                  <w:marTop w:val="0"/>
                                  <w:marBottom w:val="0"/>
                                  <w:divBdr>
                                    <w:top w:val="none" w:sz="0" w:space="0" w:color="auto"/>
                                    <w:left w:val="none" w:sz="0" w:space="0" w:color="auto"/>
                                    <w:bottom w:val="none" w:sz="0" w:space="0" w:color="auto"/>
                                    <w:right w:val="none" w:sz="0" w:space="0" w:color="auto"/>
                                  </w:divBdr>
                                  <w:divsChild>
                                    <w:div w:id="1452700935">
                                      <w:marLeft w:val="0"/>
                                      <w:marRight w:val="0"/>
                                      <w:marTop w:val="0"/>
                                      <w:marBottom w:val="0"/>
                                      <w:divBdr>
                                        <w:top w:val="none" w:sz="0" w:space="0" w:color="auto"/>
                                        <w:left w:val="none" w:sz="0" w:space="0" w:color="auto"/>
                                        <w:bottom w:val="none" w:sz="0" w:space="0" w:color="auto"/>
                                        <w:right w:val="none" w:sz="0" w:space="0" w:color="auto"/>
                                      </w:divBdr>
                                      <w:divsChild>
                                        <w:div w:id="1452700899">
                                          <w:marLeft w:val="0"/>
                                          <w:marRight w:val="0"/>
                                          <w:marTop w:val="0"/>
                                          <w:marBottom w:val="0"/>
                                          <w:divBdr>
                                            <w:top w:val="none" w:sz="0" w:space="0" w:color="auto"/>
                                            <w:left w:val="none" w:sz="0" w:space="0" w:color="auto"/>
                                            <w:bottom w:val="none" w:sz="0" w:space="0" w:color="auto"/>
                                            <w:right w:val="none" w:sz="0" w:space="0" w:color="auto"/>
                                          </w:divBdr>
                                          <w:divsChild>
                                            <w:div w:id="1452700905">
                                              <w:marLeft w:val="0"/>
                                              <w:marRight w:val="0"/>
                                              <w:marTop w:val="0"/>
                                              <w:marBottom w:val="0"/>
                                              <w:divBdr>
                                                <w:top w:val="none" w:sz="0" w:space="0" w:color="auto"/>
                                                <w:left w:val="none" w:sz="0" w:space="0" w:color="auto"/>
                                                <w:bottom w:val="none" w:sz="0" w:space="0" w:color="auto"/>
                                                <w:right w:val="none" w:sz="0" w:space="0" w:color="auto"/>
                                              </w:divBdr>
                                              <w:divsChild>
                                                <w:div w:id="1452700923">
                                                  <w:marLeft w:val="0"/>
                                                  <w:marRight w:val="0"/>
                                                  <w:marTop w:val="0"/>
                                                  <w:marBottom w:val="0"/>
                                                  <w:divBdr>
                                                    <w:top w:val="none" w:sz="0" w:space="0" w:color="auto"/>
                                                    <w:left w:val="none" w:sz="0" w:space="0" w:color="auto"/>
                                                    <w:bottom w:val="none" w:sz="0" w:space="0" w:color="auto"/>
                                                    <w:right w:val="none" w:sz="0" w:space="0" w:color="auto"/>
                                                  </w:divBdr>
                                                  <w:divsChild>
                                                    <w:div w:id="14527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0999">
      <w:marLeft w:val="0"/>
      <w:marRight w:val="0"/>
      <w:marTop w:val="0"/>
      <w:marBottom w:val="0"/>
      <w:divBdr>
        <w:top w:val="none" w:sz="0" w:space="0" w:color="auto"/>
        <w:left w:val="none" w:sz="0" w:space="0" w:color="auto"/>
        <w:bottom w:val="none" w:sz="0" w:space="0" w:color="auto"/>
        <w:right w:val="none" w:sz="0" w:space="0" w:color="auto"/>
      </w:divBdr>
    </w:div>
    <w:div w:id="1452701009">
      <w:marLeft w:val="0"/>
      <w:marRight w:val="0"/>
      <w:marTop w:val="0"/>
      <w:marBottom w:val="0"/>
      <w:divBdr>
        <w:top w:val="none" w:sz="0" w:space="0" w:color="auto"/>
        <w:left w:val="none" w:sz="0" w:space="0" w:color="auto"/>
        <w:bottom w:val="none" w:sz="0" w:space="0" w:color="auto"/>
        <w:right w:val="none" w:sz="0" w:space="0" w:color="auto"/>
      </w:divBdr>
      <w:divsChild>
        <w:div w:id="1452700926">
          <w:marLeft w:val="0"/>
          <w:marRight w:val="0"/>
          <w:marTop w:val="0"/>
          <w:marBottom w:val="0"/>
          <w:divBdr>
            <w:top w:val="none" w:sz="0" w:space="0" w:color="auto"/>
            <w:left w:val="none" w:sz="0" w:space="0" w:color="auto"/>
            <w:bottom w:val="none" w:sz="0" w:space="0" w:color="auto"/>
            <w:right w:val="none" w:sz="0" w:space="0" w:color="auto"/>
          </w:divBdr>
          <w:divsChild>
            <w:div w:id="1452700934">
              <w:marLeft w:val="0"/>
              <w:marRight w:val="0"/>
              <w:marTop w:val="0"/>
              <w:marBottom w:val="0"/>
              <w:divBdr>
                <w:top w:val="none" w:sz="0" w:space="0" w:color="auto"/>
                <w:left w:val="none" w:sz="0" w:space="0" w:color="auto"/>
                <w:bottom w:val="none" w:sz="0" w:space="0" w:color="auto"/>
                <w:right w:val="none" w:sz="0" w:space="0" w:color="auto"/>
              </w:divBdr>
              <w:divsChild>
                <w:div w:id="1452700989">
                  <w:marLeft w:val="0"/>
                  <w:marRight w:val="0"/>
                  <w:marTop w:val="0"/>
                  <w:marBottom w:val="0"/>
                  <w:divBdr>
                    <w:top w:val="none" w:sz="0" w:space="0" w:color="auto"/>
                    <w:left w:val="none" w:sz="0" w:space="0" w:color="auto"/>
                    <w:bottom w:val="none" w:sz="0" w:space="0" w:color="auto"/>
                    <w:right w:val="none" w:sz="0" w:space="0" w:color="auto"/>
                  </w:divBdr>
                  <w:divsChild>
                    <w:div w:id="1452701199">
                      <w:marLeft w:val="0"/>
                      <w:marRight w:val="0"/>
                      <w:marTop w:val="0"/>
                      <w:marBottom w:val="0"/>
                      <w:divBdr>
                        <w:top w:val="none" w:sz="0" w:space="0" w:color="auto"/>
                        <w:left w:val="none" w:sz="0" w:space="0" w:color="auto"/>
                        <w:bottom w:val="none" w:sz="0" w:space="0" w:color="auto"/>
                        <w:right w:val="none" w:sz="0" w:space="0" w:color="auto"/>
                      </w:divBdr>
                      <w:divsChild>
                        <w:div w:id="1452700978">
                          <w:marLeft w:val="0"/>
                          <w:marRight w:val="0"/>
                          <w:marTop w:val="0"/>
                          <w:marBottom w:val="0"/>
                          <w:divBdr>
                            <w:top w:val="none" w:sz="0" w:space="0" w:color="auto"/>
                            <w:left w:val="none" w:sz="0" w:space="0" w:color="auto"/>
                            <w:bottom w:val="none" w:sz="0" w:space="0" w:color="auto"/>
                            <w:right w:val="none" w:sz="0" w:space="0" w:color="auto"/>
                          </w:divBdr>
                          <w:divsChild>
                            <w:div w:id="1452701008">
                              <w:marLeft w:val="0"/>
                              <w:marRight w:val="0"/>
                              <w:marTop w:val="0"/>
                              <w:marBottom w:val="0"/>
                              <w:divBdr>
                                <w:top w:val="none" w:sz="0" w:space="0" w:color="auto"/>
                                <w:left w:val="none" w:sz="0" w:space="0" w:color="auto"/>
                                <w:bottom w:val="none" w:sz="0" w:space="0" w:color="auto"/>
                                <w:right w:val="none" w:sz="0" w:space="0" w:color="auto"/>
                              </w:divBdr>
                              <w:divsChild>
                                <w:div w:id="1452700932">
                                  <w:marLeft w:val="0"/>
                                  <w:marRight w:val="0"/>
                                  <w:marTop w:val="0"/>
                                  <w:marBottom w:val="0"/>
                                  <w:divBdr>
                                    <w:top w:val="none" w:sz="0" w:space="0" w:color="auto"/>
                                    <w:left w:val="none" w:sz="0" w:space="0" w:color="auto"/>
                                    <w:bottom w:val="none" w:sz="0" w:space="0" w:color="auto"/>
                                    <w:right w:val="none" w:sz="0" w:space="0" w:color="auto"/>
                                  </w:divBdr>
                                  <w:divsChild>
                                    <w:div w:id="1452701004">
                                      <w:marLeft w:val="0"/>
                                      <w:marRight w:val="0"/>
                                      <w:marTop w:val="0"/>
                                      <w:marBottom w:val="0"/>
                                      <w:divBdr>
                                        <w:top w:val="none" w:sz="0" w:space="0" w:color="auto"/>
                                        <w:left w:val="none" w:sz="0" w:space="0" w:color="auto"/>
                                        <w:bottom w:val="none" w:sz="0" w:space="0" w:color="auto"/>
                                        <w:right w:val="none" w:sz="0" w:space="0" w:color="auto"/>
                                      </w:divBdr>
                                      <w:divsChild>
                                        <w:div w:id="1452701006">
                                          <w:marLeft w:val="0"/>
                                          <w:marRight w:val="0"/>
                                          <w:marTop w:val="0"/>
                                          <w:marBottom w:val="0"/>
                                          <w:divBdr>
                                            <w:top w:val="none" w:sz="0" w:space="0" w:color="auto"/>
                                            <w:left w:val="none" w:sz="0" w:space="0" w:color="auto"/>
                                            <w:bottom w:val="none" w:sz="0" w:space="0" w:color="auto"/>
                                            <w:right w:val="none" w:sz="0" w:space="0" w:color="auto"/>
                                          </w:divBdr>
                                          <w:divsChild>
                                            <w:div w:id="1452700901">
                                              <w:marLeft w:val="0"/>
                                              <w:marRight w:val="0"/>
                                              <w:marTop w:val="0"/>
                                              <w:marBottom w:val="0"/>
                                              <w:divBdr>
                                                <w:top w:val="none" w:sz="0" w:space="0" w:color="auto"/>
                                                <w:left w:val="none" w:sz="0" w:space="0" w:color="auto"/>
                                                <w:bottom w:val="none" w:sz="0" w:space="0" w:color="auto"/>
                                                <w:right w:val="none" w:sz="0" w:space="0" w:color="auto"/>
                                              </w:divBdr>
                                              <w:divsChild>
                                                <w:div w:id="1452700963">
                                                  <w:marLeft w:val="0"/>
                                                  <w:marRight w:val="0"/>
                                                  <w:marTop w:val="0"/>
                                                  <w:marBottom w:val="0"/>
                                                  <w:divBdr>
                                                    <w:top w:val="none" w:sz="0" w:space="0" w:color="auto"/>
                                                    <w:left w:val="none" w:sz="0" w:space="0" w:color="auto"/>
                                                    <w:bottom w:val="none" w:sz="0" w:space="0" w:color="auto"/>
                                                    <w:right w:val="none" w:sz="0" w:space="0" w:color="auto"/>
                                                  </w:divBdr>
                                                  <w:divsChild>
                                                    <w:div w:id="14527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2">
      <w:marLeft w:val="0"/>
      <w:marRight w:val="0"/>
      <w:marTop w:val="0"/>
      <w:marBottom w:val="0"/>
      <w:divBdr>
        <w:top w:val="none" w:sz="0" w:space="0" w:color="auto"/>
        <w:left w:val="none" w:sz="0" w:space="0" w:color="auto"/>
        <w:bottom w:val="none" w:sz="0" w:space="0" w:color="auto"/>
        <w:right w:val="none" w:sz="0" w:space="0" w:color="auto"/>
      </w:divBdr>
      <w:divsChild>
        <w:div w:id="1452701109">
          <w:marLeft w:val="0"/>
          <w:marRight w:val="0"/>
          <w:marTop w:val="0"/>
          <w:marBottom w:val="0"/>
          <w:divBdr>
            <w:top w:val="none" w:sz="0" w:space="0" w:color="auto"/>
            <w:left w:val="none" w:sz="0" w:space="0" w:color="auto"/>
            <w:bottom w:val="none" w:sz="0" w:space="0" w:color="auto"/>
            <w:right w:val="none" w:sz="0" w:space="0" w:color="auto"/>
          </w:divBdr>
          <w:divsChild>
            <w:div w:id="1452701054">
              <w:marLeft w:val="0"/>
              <w:marRight w:val="0"/>
              <w:marTop w:val="0"/>
              <w:marBottom w:val="0"/>
              <w:divBdr>
                <w:top w:val="none" w:sz="0" w:space="0" w:color="auto"/>
                <w:left w:val="none" w:sz="0" w:space="0" w:color="auto"/>
                <w:bottom w:val="none" w:sz="0" w:space="0" w:color="auto"/>
                <w:right w:val="none" w:sz="0" w:space="0" w:color="auto"/>
              </w:divBdr>
              <w:divsChild>
                <w:div w:id="1452701157">
                  <w:marLeft w:val="0"/>
                  <w:marRight w:val="0"/>
                  <w:marTop w:val="0"/>
                  <w:marBottom w:val="0"/>
                  <w:divBdr>
                    <w:top w:val="none" w:sz="0" w:space="0" w:color="auto"/>
                    <w:left w:val="none" w:sz="0" w:space="0" w:color="auto"/>
                    <w:bottom w:val="none" w:sz="0" w:space="0" w:color="auto"/>
                    <w:right w:val="none" w:sz="0" w:space="0" w:color="auto"/>
                  </w:divBdr>
                  <w:divsChild>
                    <w:div w:id="1452701114">
                      <w:marLeft w:val="0"/>
                      <w:marRight w:val="0"/>
                      <w:marTop w:val="0"/>
                      <w:marBottom w:val="0"/>
                      <w:divBdr>
                        <w:top w:val="none" w:sz="0" w:space="0" w:color="auto"/>
                        <w:left w:val="none" w:sz="0" w:space="0" w:color="auto"/>
                        <w:bottom w:val="none" w:sz="0" w:space="0" w:color="auto"/>
                        <w:right w:val="none" w:sz="0" w:space="0" w:color="auto"/>
                      </w:divBdr>
                      <w:divsChild>
                        <w:div w:id="1452701104">
                          <w:marLeft w:val="0"/>
                          <w:marRight w:val="0"/>
                          <w:marTop w:val="0"/>
                          <w:marBottom w:val="0"/>
                          <w:divBdr>
                            <w:top w:val="none" w:sz="0" w:space="0" w:color="auto"/>
                            <w:left w:val="none" w:sz="0" w:space="0" w:color="auto"/>
                            <w:bottom w:val="none" w:sz="0" w:space="0" w:color="auto"/>
                            <w:right w:val="none" w:sz="0" w:space="0" w:color="auto"/>
                          </w:divBdr>
                          <w:divsChild>
                            <w:div w:id="1452701101">
                              <w:marLeft w:val="0"/>
                              <w:marRight w:val="0"/>
                              <w:marTop w:val="0"/>
                              <w:marBottom w:val="0"/>
                              <w:divBdr>
                                <w:top w:val="none" w:sz="0" w:space="0" w:color="auto"/>
                                <w:left w:val="none" w:sz="0" w:space="0" w:color="auto"/>
                                <w:bottom w:val="none" w:sz="0" w:space="0" w:color="auto"/>
                                <w:right w:val="none" w:sz="0" w:space="0" w:color="auto"/>
                              </w:divBdr>
                              <w:divsChild>
                                <w:div w:id="1452701071">
                                  <w:marLeft w:val="0"/>
                                  <w:marRight w:val="0"/>
                                  <w:marTop w:val="0"/>
                                  <w:marBottom w:val="0"/>
                                  <w:divBdr>
                                    <w:top w:val="none" w:sz="0" w:space="0" w:color="auto"/>
                                    <w:left w:val="none" w:sz="0" w:space="0" w:color="auto"/>
                                    <w:bottom w:val="none" w:sz="0" w:space="0" w:color="auto"/>
                                    <w:right w:val="none" w:sz="0" w:space="0" w:color="auto"/>
                                  </w:divBdr>
                                  <w:divsChild>
                                    <w:div w:id="1452701142">
                                      <w:marLeft w:val="0"/>
                                      <w:marRight w:val="0"/>
                                      <w:marTop w:val="0"/>
                                      <w:marBottom w:val="0"/>
                                      <w:divBdr>
                                        <w:top w:val="none" w:sz="0" w:space="0" w:color="auto"/>
                                        <w:left w:val="none" w:sz="0" w:space="0" w:color="auto"/>
                                        <w:bottom w:val="none" w:sz="0" w:space="0" w:color="auto"/>
                                        <w:right w:val="none" w:sz="0" w:space="0" w:color="auto"/>
                                      </w:divBdr>
                                      <w:divsChild>
                                        <w:div w:id="1452701138">
                                          <w:marLeft w:val="0"/>
                                          <w:marRight w:val="0"/>
                                          <w:marTop w:val="0"/>
                                          <w:marBottom w:val="0"/>
                                          <w:divBdr>
                                            <w:top w:val="none" w:sz="0" w:space="0" w:color="auto"/>
                                            <w:left w:val="none" w:sz="0" w:space="0" w:color="auto"/>
                                            <w:bottom w:val="none" w:sz="0" w:space="0" w:color="auto"/>
                                            <w:right w:val="none" w:sz="0" w:space="0" w:color="auto"/>
                                          </w:divBdr>
                                          <w:divsChild>
                                            <w:div w:id="1452701128">
                                              <w:marLeft w:val="0"/>
                                              <w:marRight w:val="0"/>
                                              <w:marTop w:val="0"/>
                                              <w:marBottom w:val="0"/>
                                              <w:divBdr>
                                                <w:top w:val="none" w:sz="0" w:space="0" w:color="auto"/>
                                                <w:left w:val="none" w:sz="0" w:space="0" w:color="auto"/>
                                                <w:bottom w:val="none" w:sz="0" w:space="0" w:color="auto"/>
                                                <w:right w:val="none" w:sz="0" w:space="0" w:color="auto"/>
                                              </w:divBdr>
                                              <w:divsChild>
                                                <w:div w:id="1452701140">
                                                  <w:marLeft w:val="0"/>
                                                  <w:marRight w:val="0"/>
                                                  <w:marTop w:val="0"/>
                                                  <w:marBottom w:val="0"/>
                                                  <w:divBdr>
                                                    <w:top w:val="none" w:sz="0" w:space="0" w:color="auto"/>
                                                    <w:left w:val="none" w:sz="0" w:space="0" w:color="auto"/>
                                                    <w:bottom w:val="none" w:sz="0" w:space="0" w:color="auto"/>
                                                    <w:right w:val="none" w:sz="0" w:space="0" w:color="auto"/>
                                                  </w:divBdr>
                                                  <w:divsChild>
                                                    <w:div w:id="14527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29">
      <w:marLeft w:val="0"/>
      <w:marRight w:val="0"/>
      <w:marTop w:val="0"/>
      <w:marBottom w:val="0"/>
      <w:divBdr>
        <w:top w:val="none" w:sz="0" w:space="0" w:color="auto"/>
        <w:left w:val="none" w:sz="0" w:space="0" w:color="auto"/>
        <w:bottom w:val="none" w:sz="0" w:space="0" w:color="auto"/>
        <w:right w:val="none" w:sz="0" w:space="0" w:color="auto"/>
      </w:divBdr>
      <w:divsChild>
        <w:div w:id="1452701132">
          <w:marLeft w:val="0"/>
          <w:marRight w:val="0"/>
          <w:marTop w:val="0"/>
          <w:marBottom w:val="0"/>
          <w:divBdr>
            <w:top w:val="none" w:sz="0" w:space="0" w:color="auto"/>
            <w:left w:val="none" w:sz="0" w:space="0" w:color="auto"/>
            <w:bottom w:val="none" w:sz="0" w:space="0" w:color="auto"/>
            <w:right w:val="none" w:sz="0" w:space="0" w:color="auto"/>
          </w:divBdr>
          <w:divsChild>
            <w:div w:id="1452701144">
              <w:marLeft w:val="0"/>
              <w:marRight w:val="0"/>
              <w:marTop w:val="0"/>
              <w:marBottom w:val="0"/>
              <w:divBdr>
                <w:top w:val="none" w:sz="0" w:space="0" w:color="auto"/>
                <w:left w:val="none" w:sz="0" w:space="0" w:color="auto"/>
                <w:bottom w:val="none" w:sz="0" w:space="0" w:color="auto"/>
                <w:right w:val="none" w:sz="0" w:space="0" w:color="auto"/>
              </w:divBdr>
              <w:divsChild>
                <w:div w:id="1452701072">
                  <w:marLeft w:val="0"/>
                  <w:marRight w:val="0"/>
                  <w:marTop w:val="0"/>
                  <w:marBottom w:val="0"/>
                  <w:divBdr>
                    <w:top w:val="none" w:sz="0" w:space="0" w:color="auto"/>
                    <w:left w:val="none" w:sz="0" w:space="0" w:color="auto"/>
                    <w:bottom w:val="none" w:sz="0" w:space="0" w:color="auto"/>
                    <w:right w:val="none" w:sz="0" w:space="0" w:color="auto"/>
                  </w:divBdr>
                  <w:divsChild>
                    <w:div w:id="1452701073">
                      <w:marLeft w:val="0"/>
                      <w:marRight w:val="0"/>
                      <w:marTop w:val="0"/>
                      <w:marBottom w:val="0"/>
                      <w:divBdr>
                        <w:top w:val="none" w:sz="0" w:space="0" w:color="auto"/>
                        <w:left w:val="none" w:sz="0" w:space="0" w:color="auto"/>
                        <w:bottom w:val="none" w:sz="0" w:space="0" w:color="auto"/>
                        <w:right w:val="none" w:sz="0" w:space="0" w:color="auto"/>
                      </w:divBdr>
                      <w:divsChild>
                        <w:div w:id="1452701058">
                          <w:marLeft w:val="0"/>
                          <w:marRight w:val="0"/>
                          <w:marTop w:val="0"/>
                          <w:marBottom w:val="0"/>
                          <w:divBdr>
                            <w:top w:val="none" w:sz="0" w:space="0" w:color="auto"/>
                            <w:left w:val="none" w:sz="0" w:space="0" w:color="auto"/>
                            <w:bottom w:val="none" w:sz="0" w:space="0" w:color="auto"/>
                            <w:right w:val="none" w:sz="0" w:space="0" w:color="auto"/>
                          </w:divBdr>
                          <w:divsChild>
                            <w:div w:id="1452701069">
                              <w:marLeft w:val="0"/>
                              <w:marRight w:val="0"/>
                              <w:marTop w:val="0"/>
                              <w:marBottom w:val="0"/>
                              <w:divBdr>
                                <w:top w:val="none" w:sz="0" w:space="0" w:color="auto"/>
                                <w:left w:val="none" w:sz="0" w:space="0" w:color="auto"/>
                                <w:bottom w:val="none" w:sz="0" w:space="0" w:color="auto"/>
                                <w:right w:val="none" w:sz="0" w:space="0" w:color="auto"/>
                              </w:divBdr>
                              <w:divsChild>
                                <w:div w:id="1452701064">
                                  <w:marLeft w:val="0"/>
                                  <w:marRight w:val="0"/>
                                  <w:marTop w:val="0"/>
                                  <w:marBottom w:val="0"/>
                                  <w:divBdr>
                                    <w:top w:val="none" w:sz="0" w:space="0" w:color="auto"/>
                                    <w:left w:val="none" w:sz="0" w:space="0" w:color="auto"/>
                                    <w:bottom w:val="none" w:sz="0" w:space="0" w:color="auto"/>
                                    <w:right w:val="none" w:sz="0" w:space="0" w:color="auto"/>
                                  </w:divBdr>
                                  <w:divsChild>
                                    <w:div w:id="1452701141">
                                      <w:marLeft w:val="0"/>
                                      <w:marRight w:val="0"/>
                                      <w:marTop w:val="0"/>
                                      <w:marBottom w:val="0"/>
                                      <w:divBdr>
                                        <w:top w:val="none" w:sz="0" w:space="0" w:color="auto"/>
                                        <w:left w:val="none" w:sz="0" w:space="0" w:color="auto"/>
                                        <w:bottom w:val="none" w:sz="0" w:space="0" w:color="auto"/>
                                        <w:right w:val="none" w:sz="0" w:space="0" w:color="auto"/>
                                      </w:divBdr>
                                      <w:divsChild>
                                        <w:div w:id="1452701148">
                                          <w:marLeft w:val="0"/>
                                          <w:marRight w:val="0"/>
                                          <w:marTop w:val="0"/>
                                          <w:marBottom w:val="0"/>
                                          <w:divBdr>
                                            <w:top w:val="none" w:sz="0" w:space="0" w:color="auto"/>
                                            <w:left w:val="none" w:sz="0" w:space="0" w:color="auto"/>
                                            <w:bottom w:val="none" w:sz="0" w:space="0" w:color="auto"/>
                                            <w:right w:val="none" w:sz="0" w:space="0" w:color="auto"/>
                                          </w:divBdr>
                                          <w:divsChild>
                                            <w:div w:id="1452701059">
                                              <w:marLeft w:val="0"/>
                                              <w:marRight w:val="0"/>
                                              <w:marTop w:val="0"/>
                                              <w:marBottom w:val="0"/>
                                              <w:divBdr>
                                                <w:top w:val="none" w:sz="0" w:space="0" w:color="auto"/>
                                                <w:left w:val="none" w:sz="0" w:space="0" w:color="auto"/>
                                                <w:bottom w:val="none" w:sz="0" w:space="0" w:color="auto"/>
                                                <w:right w:val="none" w:sz="0" w:space="0" w:color="auto"/>
                                              </w:divBdr>
                                              <w:divsChild>
                                                <w:div w:id="1452701097">
                                                  <w:marLeft w:val="0"/>
                                                  <w:marRight w:val="0"/>
                                                  <w:marTop w:val="0"/>
                                                  <w:marBottom w:val="0"/>
                                                  <w:divBdr>
                                                    <w:top w:val="none" w:sz="0" w:space="0" w:color="auto"/>
                                                    <w:left w:val="none" w:sz="0" w:space="0" w:color="auto"/>
                                                    <w:bottom w:val="none" w:sz="0" w:space="0" w:color="auto"/>
                                                    <w:right w:val="none" w:sz="0" w:space="0" w:color="auto"/>
                                                  </w:divBdr>
                                                  <w:divsChild>
                                                    <w:div w:id="1452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45">
      <w:marLeft w:val="0"/>
      <w:marRight w:val="0"/>
      <w:marTop w:val="0"/>
      <w:marBottom w:val="0"/>
      <w:divBdr>
        <w:top w:val="none" w:sz="0" w:space="0" w:color="auto"/>
        <w:left w:val="none" w:sz="0" w:space="0" w:color="auto"/>
        <w:bottom w:val="none" w:sz="0" w:space="0" w:color="auto"/>
        <w:right w:val="none" w:sz="0" w:space="0" w:color="auto"/>
      </w:divBdr>
    </w:div>
    <w:div w:id="1452701049">
      <w:marLeft w:val="0"/>
      <w:marRight w:val="0"/>
      <w:marTop w:val="0"/>
      <w:marBottom w:val="0"/>
      <w:divBdr>
        <w:top w:val="none" w:sz="0" w:space="0" w:color="auto"/>
        <w:left w:val="none" w:sz="0" w:space="0" w:color="auto"/>
        <w:bottom w:val="none" w:sz="0" w:space="0" w:color="auto"/>
        <w:right w:val="none" w:sz="0" w:space="0" w:color="auto"/>
      </w:divBdr>
    </w:div>
    <w:div w:id="1452701050">
      <w:marLeft w:val="0"/>
      <w:marRight w:val="0"/>
      <w:marTop w:val="0"/>
      <w:marBottom w:val="0"/>
      <w:divBdr>
        <w:top w:val="none" w:sz="0" w:space="0" w:color="auto"/>
        <w:left w:val="none" w:sz="0" w:space="0" w:color="auto"/>
        <w:bottom w:val="none" w:sz="0" w:space="0" w:color="auto"/>
        <w:right w:val="none" w:sz="0" w:space="0" w:color="auto"/>
      </w:divBdr>
    </w:div>
    <w:div w:id="1452701062">
      <w:marLeft w:val="0"/>
      <w:marRight w:val="0"/>
      <w:marTop w:val="0"/>
      <w:marBottom w:val="0"/>
      <w:divBdr>
        <w:top w:val="none" w:sz="0" w:space="0" w:color="auto"/>
        <w:left w:val="none" w:sz="0" w:space="0" w:color="auto"/>
        <w:bottom w:val="none" w:sz="0" w:space="0" w:color="auto"/>
        <w:right w:val="none" w:sz="0" w:space="0" w:color="auto"/>
      </w:divBdr>
      <w:divsChild>
        <w:div w:id="1452701037">
          <w:marLeft w:val="0"/>
          <w:marRight w:val="0"/>
          <w:marTop w:val="0"/>
          <w:marBottom w:val="0"/>
          <w:divBdr>
            <w:top w:val="none" w:sz="0" w:space="0" w:color="auto"/>
            <w:left w:val="none" w:sz="0" w:space="0" w:color="auto"/>
            <w:bottom w:val="none" w:sz="0" w:space="0" w:color="auto"/>
            <w:right w:val="none" w:sz="0" w:space="0" w:color="auto"/>
          </w:divBdr>
          <w:divsChild>
            <w:div w:id="1452701167">
              <w:marLeft w:val="0"/>
              <w:marRight w:val="0"/>
              <w:marTop w:val="0"/>
              <w:marBottom w:val="0"/>
              <w:divBdr>
                <w:top w:val="none" w:sz="0" w:space="0" w:color="auto"/>
                <w:left w:val="none" w:sz="0" w:space="0" w:color="auto"/>
                <w:bottom w:val="none" w:sz="0" w:space="0" w:color="auto"/>
                <w:right w:val="none" w:sz="0" w:space="0" w:color="auto"/>
              </w:divBdr>
              <w:divsChild>
                <w:div w:id="1452701068">
                  <w:marLeft w:val="0"/>
                  <w:marRight w:val="0"/>
                  <w:marTop w:val="0"/>
                  <w:marBottom w:val="0"/>
                  <w:divBdr>
                    <w:top w:val="none" w:sz="0" w:space="0" w:color="auto"/>
                    <w:left w:val="none" w:sz="0" w:space="0" w:color="auto"/>
                    <w:bottom w:val="none" w:sz="0" w:space="0" w:color="auto"/>
                    <w:right w:val="none" w:sz="0" w:space="0" w:color="auto"/>
                  </w:divBdr>
                  <w:divsChild>
                    <w:div w:id="1452701151">
                      <w:marLeft w:val="0"/>
                      <w:marRight w:val="0"/>
                      <w:marTop w:val="0"/>
                      <w:marBottom w:val="0"/>
                      <w:divBdr>
                        <w:top w:val="none" w:sz="0" w:space="0" w:color="auto"/>
                        <w:left w:val="none" w:sz="0" w:space="0" w:color="auto"/>
                        <w:bottom w:val="none" w:sz="0" w:space="0" w:color="auto"/>
                        <w:right w:val="none" w:sz="0" w:space="0" w:color="auto"/>
                      </w:divBdr>
                      <w:divsChild>
                        <w:div w:id="1452701125">
                          <w:marLeft w:val="0"/>
                          <w:marRight w:val="0"/>
                          <w:marTop w:val="0"/>
                          <w:marBottom w:val="0"/>
                          <w:divBdr>
                            <w:top w:val="none" w:sz="0" w:space="0" w:color="auto"/>
                            <w:left w:val="none" w:sz="0" w:space="0" w:color="auto"/>
                            <w:bottom w:val="none" w:sz="0" w:space="0" w:color="auto"/>
                            <w:right w:val="none" w:sz="0" w:space="0" w:color="auto"/>
                          </w:divBdr>
                          <w:divsChild>
                            <w:div w:id="1452701094">
                              <w:marLeft w:val="0"/>
                              <w:marRight w:val="0"/>
                              <w:marTop w:val="0"/>
                              <w:marBottom w:val="0"/>
                              <w:divBdr>
                                <w:top w:val="none" w:sz="0" w:space="0" w:color="auto"/>
                                <w:left w:val="none" w:sz="0" w:space="0" w:color="auto"/>
                                <w:bottom w:val="none" w:sz="0" w:space="0" w:color="auto"/>
                                <w:right w:val="none" w:sz="0" w:space="0" w:color="auto"/>
                              </w:divBdr>
                              <w:divsChild>
                                <w:div w:id="1452701172">
                                  <w:marLeft w:val="0"/>
                                  <w:marRight w:val="0"/>
                                  <w:marTop w:val="0"/>
                                  <w:marBottom w:val="0"/>
                                  <w:divBdr>
                                    <w:top w:val="none" w:sz="0" w:space="0" w:color="auto"/>
                                    <w:left w:val="none" w:sz="0" w:space="0" w:color="auto"/>
                                    <w:bottom w:val="none" w:sz="0" w:space="0" w:color="auto"/>
                                    <w:right w:val="none" w:sz="0" w:space="0" w:color="auto"/>
                                  </w:divBdr>
                                  <w:divsChild>
                                    <w:div w:id="1452701092">
                                      <w:marLeft w:val="0"/>
                                      <w:marRight w:val="0"/>
                                      <w:marTop w:val="0"/>
                                      <w:marBottom w:val="0"/>
                                      <w:divBdr>
                                        <w:top w:val="none" w:sz="0" w:space="0" w:color="auto"/>
                                        <w:left w:val="none" w:sz="0" w:space="0" w:color="auto"/>
                                        <w:bottom w:val="none" w:sz="0" w:space="0" w:color="auto"/>
                                        <w:right w:val="none" w:sz="0" w:space="0" w:color="auto"/>
                                      </w:divBdr>
                                      <w:divsChild>
                                        <w:div w:id="1452701102">
                                          <w:marLeft w:val="0"/>
                                          <w:marRight w:val="0"/>
                                          <w:marTop w:val="0"/>
                                          <w:marBottom w:val="0"/>
                                          <w:divBdr>
                                            <w:top w:val="none" w:sz="0" w:space="0" w:color="auto"/>
                                            <w:left w:val="none" w:sz="0" w:space="0" w:color="auto"/>
                                            <w:bottom w:val="none" w:sz="0" w:space="0" w:color="auto"/>
                                            <w:right w:val="none" w:sz="0" w:space="0" w:color="auto"/>
                                          </w:divBdr>
                                          <w:divsChild>
                                            <w:div w:id="1452701095">
                                              <w:marLeft w:val="0"/>
                                              <w:marRight w:val="0"/>
                                              <w:marTop w:val="0"/>
                                              <w:marBottom w:val="0"/>
                                              <w:divBdr>
                                                <w:top w:val="none" w:sz="0" w:space="0" w:color="auto"/>
                                                <w:left w:val="none" w:sz="0" w:space="0" w:color="auto"/>
                                                <w:bottom w:val="none" w:sz="0" w:space="0" w:color="auto"/>
                                                <w:right w:val="none" w:sz="0" w:space="0" w:color="auto"/>
                                              </w:divBdr>
                                              <w:divsChild>
                                                <w:div w:id="1452701116">
                                                  <w:marLeft w:val="0"/>
                                                  <w:marRight w:val="0"/>
                                                  <w:marTop w:val="0"/>
                                                  <w:marBottom w:val="0"/>
                                                  <w:divBdr>
                                                    <w:top w:val="none" w:sz="0" w:space="0" w:color="auto"/>
                                                    <w:left w:val="none" w:sz="0" w:space="0" w:color="auto"/>
                                                    <w:bottom w:val="none" w:sz="0" w:space="0" w:color="auto"/>
                                                    <w:right w:val="none" w:sz="0" w:space="0" w:color="auto"/>
                                                  </w:divBdr>
                                                  <w:divsChild>
                                                    <w:div w:id="14527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74">
      <w:marLeft w:val="0"/>
      <w:marRight w:val="0"/>
      <w:marTop w:val="0"/>
      <w:marBottom w:val="0"/>
      <w:divBdr>
        <w:top w:val="none" w:sz="0" w:space="0" w:color="auto"/>
        <w:left w:val="none" w:sz="0" w:space="0" w:color="auto"/>
        <w:bottom w:val="none" w:sz="0" w:space="0" w:color="auto"/>
        <w:right w:val="none" w:sz="0" w:space="0" w:color="auto"/>
      </w:divBdr>
      <w:divsChild>
        <w:div w:id="1452701098">
          <w:marLeft w:val="0"/>
          <w:marRight w:val="0"/>
          <w:marTop w:val="0"/>
          <w:marBottom w:val="0"/>
          <w:divBdr>
            <w:top w:val="none" w:sz="0" w:space="0" w:color="auto"/>
            <w:left w:val="none" w:sz="0" w:space="0" w:color="auto"/>
            <w:bottom w:val="none" w:sz="0" w:space="0" w:color="auto"/>
            <w:right w:val="none" w:sz="0" w:space="0" w:color="auto"/>
          </w:divBdr>
          <w:divsChild>
            <w:div w:id="1452701066">
              <w:marLeft w:val="0"/>
              <w:marRight w:val="0"/>
              <w:marTop w:val="0"/>
              <w:marBottom w:val="0"/>
              <w:divBdr>
                <w:top w:val="none" w:sz="0" w:space="0" w:color="auto"/>
                <w:left w:val="none" w:sz="0" w:space="0" w:color="auto"/>
                <w:bottom w:val="none" w:sz="0" w:space="0" w:color="auto"/>
                <w:right w:val="none" w:sz="0" w:space="0" w:color="auto"/>
              </w:divBdr>
              <w:divsChild>
                <w:div w:id="1452701173">
                  <w:marLeft w:val="0"/>
                  <w:marRight w:val="0"/>
                  <w:marTop w:val="0"/>
                  <w:marBottom w:val="0"/>
                  <w:divBdr>
                    <w:top w:val="none" w:sz="0" w:space="0" w:color="auto"/>
                    <w:left w:val="none" w:sz="0" w:space="0" w:color="auto"/>
                    <w:bottom w:val="none" w:sz="0" w:space="0" w:color="auto"/>
                    <w:right w:val="none" w:sz="0" w:space="0" w:color="auto"/>
                  </w:divBdr>
                  <w:divsChild>
                    <w:div w:id="1452701134">
                      <w:marLeft w:val="0"/>
                      <w:marRight w:val="0"/>
                      <w:marTop w:val="0"/>
                      <w:marBottom w:val="0"/>
                      <w:divBdr>
                        <w:top w:val="none" w:sz="0" w:space="0" w:color="auto"/>
                        <w:left w:val="none" w:sz="0" w:space="0" w:color="auto"/>
                        <w:bottom w:val="none" w:sz="0" w:space="0" w:color="auto"/>
                        <w:right w:val="none" w:sz="0" w:space="0" w:color="auto"/>
                      </w:divBdr>
                      <w:divsChild>
                        <w:div w:id="1452701046">
                          <w:marLeft w:val="0"/>
                          <w:marRight w:val="0"/>
                          <w:marTop w:val="0"/>
                          <w:marBottom w:val="0"/>
                          <w:divBdr>
                            <w:top w:val="none" w:sz="0" w:space="0" w:color="auto"/>
                            <w:left w:val="none" w:sz="0" w:space="0" w:color="auto"/>
                            <w:bottom w:val="none" w:sz="0" w:space="0" w:color="auto"/>
                            <w:right w:val="none" w:sz="0" w:space="0" w:color="auto"/>
                          </w:divBdr>
                          <w:divsChild>
                            <w:div w:id="1452701077">
                              <w:marLeft w:val="0"/>
                              <w:marRight w:val="0"/>
                              <w:marTop w:val="0"/>
                              <w:marBottom w:val="0"/>
                              <w:divBdr>
                                <w:top w:val="none" w:sz="0" w:space="0" w:color="auto"/>
                                <w:left w:val="none" w:sz="0" w:space="0" w:color="auto"/>
                                <w:bottom w:val="none" w:sz="0" w:space="0" w:color="auto"/>
                                <w:right w:val="none" w:sz="0" w:space="0" w:color="auto"/>
                              </w:divBdr>
                              <w:divsChild>
                                <w:div w:id="1452701042">
                                  <w:marLeft w:val="0"/>
                                  <w:marRight w:val="0"/>
                                  <w:marTop w:val="0"/>
                                  <w:marBottom w:val="0"/>
                                  <w:divBdr>
                                    <w:top w:val="none" w:sz="0" w:space="0" w:color="auto"/>
                                    <w:left w:val="none" w:sz="0" w:space="0" w:color="auto"/>
                                    <w:bottom w:val="none" w:sz="0" w:space="0" w:color="auto"/>
                                    <w:right w:val="none" w:sz="0" w:space="0" w:color="auto"/>
                                  </w:divBdr>
                                  <w:divsChild>
                                    <w:div w:id="1452701165">
                                      <w:marLeft w:val="0"/>
                                      <w:marRight w:val="0"/>
                                      <w:marTop w:val="0"/>
                                      <w:marBottom w:val="0"/>
                                      <w:divBdr>
                                        <w:top w:val="none" w:sz="0" w:space="0" w:color="auto"/>
                                        <w:left w:val="none" w:sz="0" w:space="0" w:color="auto"/>
                                        <w:bottom w:val="none" w:sz="0" w:space="0" w:color="auto"/>
                                        <w:right w:val="none" w:sz="0" w:space="0" w:color="auto"/>
                                      </w:divBdr>
                                      <w:divsChild>
                                        <w:div w:id="1452701087">
                                          <w:marLeft w:val="0"/>
                                          <w:marRight w:val="0"/>
                                          <w:marTop w:val="0"/>
                                          <w:marBottom w:val="0"/>
                                          <w:divBdr>
                                            <w:top w:val="none" w:sz="0" w:space="0" w:color="auto"/>
                                            <w:left w:val="none" w:sz="0" w:space="0" w:color="auto"/>
                                            <w:bottom w:val="none" w:sz="0" w:space="0" w:color="auto"/>
                                            <w:right w:val="none" w:sz="0" w:space="0" w:color="auto"/>
                                          </w:divBdr>
                                          <w:divsChild>
                                            <w:div w:id="1452701175">
                                              <w:marLeft w:val="0"/>
                                              <w:marRight w:val="0"/>
                                              <w:marTop w:val="0"/>
                                              <w:marBottom w:val="0"/>
                                              <w:divBdr>
                                                <w:top w:val="none" w:sz="0" w:space="0" w:color="auto"/>
                                                <w:left w:val="none" w:sz="0" w:space="0" w:color="auto"/>
                                                <w:bottom w:val="none" w:sz="0" w:space="0" w:color="auto"/>
                                                <w:right w:val="none" w:sz="0" w:space="0" w:color="auto"/>
                                              </w:divBdr>
                                              <w:divsChild>
                                                <w:div w:id="1452701127">
                                                  <w:marLeft w:val="0"/>
                                                  <w:marRight w:val="0"/>
                                                  <w:marTop w:val="0"/>
                                                  <w:marBottom w:val="0"/>
                                                  <w:divBdr>
                                                    <w:top w:val="none" w:sz="0" w:space="0" w:color="auto"/>
                                                    <w:left w:val="none" w:sz="0" w:space="0" w:color="auto"/>
                                                    <w:bottom w:val="none" w:sz="0" w:space="0" w:color="auto"/>
                                                    <w:right w:val="none" w:sz="0" w:space="0" w:color="auto"/>
                                                  </w:divBdr>
                                                  <w:divsChild>
                                                    <w:div w:id="14527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89">
      <w:marLeft w:val="0"/>
      <w:marRight w:val="0"/>
      <w:marTop w:val="0"/>
      <w:marBottom w:val="0"/>
      <w:divBdr>
        <w:top w:val="none" w:sz="0" w:space="0" w:color="auto"/>
        <w:left w:val="none" w:sz="0" w:space="0" w:color="auto"/>
        <w:bottom w:val="none" w:sz="0" w:space="0" w:color="auto"/>
        <w:right w:val="none" w:sz="0" w:space="0" w:color="auto"/>
      </w:divBdr>
      <w:divsChild>
        <w:div w:id="1452701030">
          <w:marLeft w:val="0"/>
          <w:marRight w:val="0"/>
          <w:marTop w:val="0"/>
          <w:marBottom w:val="0"/>
          <w:divBdr>
            <w:top w:val="none" w:sz="0" w:space="0" w:color="auto"/>
            <w:left w:val="none" w:sz="0" w:space="0" w:color="auto"/>
            <w:bottom w:val="none" w:sz="0" w:space="0" w:color="auto"/>
            <w:right w:val="none" w:sz="0" w:space="0" w:color="auto"/>
          </w:divBdr>
          <w:divsChild>
            <w:div w:id="1452701161">
              <w:marLeft w:val="0"/>
              <w:marRight w:val="0"/>
              <w:marTop w:val="0"/>
              <w:marBottom w:val="0"/>
              <w:divBdr>
                <w:top w:val="none" w:sz="0" w:space="0" w:color="auto"/>
                <w:left w:val="none" w:sz="0" w:space="0" w:color="auto"/>
                <w:bottom w:val="none" w:sz="0" w:space="0" w:color="auto"/>
                <w:right w:val="none" w:sz="0" w:space="0" w:color="auto"/>
              </w:divBdr>
              <w:divsChild>
                <w:div w:id="1452701086">
                  <w:marLeft w:val="0"/>
                  <w:marRight w:val="0"/>
                  <w:marTop w:val="0"/>
                  <w:marBottom w:val="0"/>
                  <w:divBdr>
                    <w:top w:val="none" w:sz="0" w:space="0" w:color="auto"/>
                    <w:left w:val="none" w:sz="0" w:space="0" w:color="auto"/>
                    <w:bottom w:val="none" w:sz="0" w:space="0" w:color="auto"/>
                    <w:right w:val="none" w:sz="0" w:space="0" w:color="auto"/>
                  </w:divBdr>
                  <w:divsChild>
                    <w:div w:id="1452701120">
                      <w:marLeft w:val="0"/>
                      <w:marRight w:val="0"/>
                      <w:marTop w:val="0"/>
                      <w:marBottom w:val="0"/>
                      <w:divBdr>
                        <w:top w:val="none" w:sz="0" w:space="0" w:color="auto"/>
                        <w:left w:val="none" w:sz="0" w:space="0" w:color="auto"/>
                        <w:bottom w:val="none" w:sz="0" w:space="0" w:color="auto"/>
                        <w:right w:val="none" w:sz="0" w:space="0" w:color="auto"/>
                      </w:divBdr>
                      <w:divsChild>
                        <w:div w:id="1452701039">
                          <w:marLeft w:val="0"/>
                          <w:marRight w:val="0"/>
                          <w:marTop w:val="0"/>
                          <w:marBottom w:val="0"/>
                          <w:divBdr>
                            <w:top w:val="none" w:sz="0" w:space="0" w:color="auto"/>
                            <w:left w:val="none" w:sz="0" w:space="0" w:color="auto"/>
                            <w:bottom w:val="none" w:sz="0" w:space="0" w:color="auto"/>
                            <w:right w:val="none" w:sz="0" w:space="0" w:color="auto"/>
                          </w:divBdr>
                          <w:divsChild>
                            <w:div w:id="1452701078">
                              <w:marLeft w:val="0"/>
                              <w:marRight w:val="0"/>
                              <w:marTop w:val="0"/>
                              <w:marBottom w:val="0"/>
                              <w:divBdr>
                                <w:top w:val="none" w:sz="0" w:space="0" w:color="auto"/>
                                <w:left w:val="none" w:sz="0" w:space="0" w:color="auto"/>
                                <w:bottom w:val="none" w:sz="0" w:space="0" w:color="auto"/>
                                <w:right w:val="none" w:sz="0" w:space="0" w:color="auto"/>
                              </w:divBdr>
                              <w:divsChild>
                                <w:div w:id="1452701179">
                                  <w:marLeft w:val="0"/>
                                  <w:marRight w:val="0"/>
                                  <w:marTop w:val="0"/>
                                  <w:marBottom w:val="0"/>
                                  <w:divBdr>
                                    <w:top w:val="none" w:sz="0" w:space="0" w:color="auto"/>
                                    <w:left w:val="none" w:sz="0" w:space="0" w:color="auto"/>
                                    <w:bottom w:val="none" w:sz="0" w:space="0" w:color="auto"/>
                                    <w:right w:val="none" w:sz="0" w:space="0" w:color="auto"/>
                                  </w:divBdr>
                                  <w:divsChild>
                                    <w:div w:id="1452701082">
                                      <w:marLeft w:val="0"/>
                                      <w:marRight w:val="0"/>
                                      <w:marTop w:val="0"/>
                                      <w:marBottom w:val="0"/>
                                      <w:divBdr>
                                        <w:top w:val="none" w:sz="0" w:space="0" w:color="auto"/>
                                        <w:left w:val="none" w:sz="0" w:space="0" w:color="auto"/>
                                        <w:bottom w:val="none" w:sz="0" w:space="0" w:color="auto"/>
                                        <w:right w:val="none" w:sz="0" w:space="0" w:color="auto"/>
                                      </w:divBdr>
                                      <w:divsChild>
                                        <w:div w:id="1452701126">
                                          <w:marLeft w:val="0"/>
                                          <w:marRight w:val="0"/>
                                          <w:marTop w:val="0"/>
                                          <w:marBottom w:val="0"/>
                                          <w:divBdr>
                                            <w:top w:val="none" w:sz="0" w:space="0" w:color="auto"/>
                                            <w:left w:val="none" w:sz="0" w:space="0" w:color="auto"/>
                                            <w:bottom w:val="none" w:sz="0" w:space="0" w:color="auto"/>
                                            <w:right w:val="none" w:sz="0" w:space="0" w:color="auto"/>
                                          </w:divBdr>
                                          <w:divsChild>
                                            <w:div w:id="1452701139">
                                              <w:marLeft w:val="0"/>
                                              <w:marRight w:val="0"/>
                                              <w:marTop w:val="0"/>
                                              <w:marBottom w:val="0"/>
                                              <w:divBdr>
                                                <w:top w:val="none" w:sz="0" w:space="0" w:color="auto"/>
                                                <w:left w:val="none" w:sz="0" w:space="0" w:color="auto"/>
                                                <w:bottom w:val="none" w:sz="0" w:space="0" w:color="auto"/>
                                                <w:right w:val="none" w:sz="0" w:space="0" w:color="auto"/>
                                              </w:divBdr>
                                              <w:divsChild>
                                                <w:div w:id="1452701024">
                                                  <w:marLeft w:val="0"/>
                                                  <w:marRight w:val="0"/>
                                                  <w:marTop w:val="0"/>
                                                  <w:marBottom w:val="0"/>
                                                  <w:divBdr>
                                                    <w:top w:val="none" w:sz="0" w:space="0" w:color="auto"/>
                                                    <w:left w:val="none" w:sz="0" w:space="0" w:color="auto"/>
                                                    <w:bottom w:val="none" w:sz="0" w:space="0" w:color="auto"/>
                                                    <w:right w:val="none" w:sz="0" w:space="0" w:color="auto"/>
                                                  </w:divBdr>
                                                  <w:divsChild>
                                                    <w:div w:id="14527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099">
      <w:marLeft w:val="0"/>
      <w:marRight w:val="0"/>
      <w:marTop w:val="0"/>
      <w:marBottom w:val="0"/>
      <w:divBdr>
        <w:top w:val="none" w:sz="0" w:space="0" w:color="auto"/>
        <w:left w:val="none" w:sz="0" w:space="0" w:color="auto"/>
        <w:bottom w:val="none" w:sz="0" w:space="0" w:color="auto"/>
        <w:right w:val="none" w:sz="0" w:space="0" w:color="auto"/>
      </w:divBdr>
    </w:div>
    <w:div w:id="1452701129">
      <w:marLeft w:val="0"/>
      <w:marRight w:val="0"/>
      <w:marTop w:val="0"/>
      <w:marBottom w:val="0"/>
      <w:divBdr>
        <w:top w:val="none" w:sz="0" w:space="0" w:color="auto"/>
        <w:left w:val="none" w:sz="0" w:space="0" w:color="auto"/>
        <w:bottom w:val="none" w:sz="0" w:space="0" w:color="auto"/>
        <w:right w:val="none" w:sz="0" w:space="0" w:color="auto"/>
      </w:divBdr>
      <w:divsChild>
        <w:div w:id="1452701118">
          <w:marLeft w:val="0"/>
          <w:marRight w:val="0"/>
          <w:marTop w:val="0"/>
          <w:marBottom w:val="0"/>
          <w:divBdr>
            <w:top w:val="none" w:sz="0" w:space="0" w:color="auto"/>
            <w:left w:val="none" w:sz="0" w:space="0" w:color="auto"/>
            <w:bottom w:val="none" w:sz="0" w:space="0" w:color="auto"/>
            <w:right w:val="none" w:sz="0" w:space="0" w:color="auto"/>
          </w:divBdr>
          <w:divsChild>
            <w:div w:id="1452701113">
              <w:marLeft w:val="0"/>
              <w:marRight w:val="0"/>
              <w:marTop w:val="0"/>
              <w:marBottom w:val="0"/>
              <w:divBdr>
                <w:top w:val="none" w:sz="0" w:space="0" w:color="auto"/>
                <w:left w:val="none" w:sz="0" w:space="0" w:color="auto"/>
                <w:bottom w:val="none" w:sz="0" w:space="0" w:color="auto"/>
                <w:right w:val="none" w:sz="0" w:space="0" w:color="auto"/>
              </w:divBdr>
              <w:divsChild>
                <w:div w:id="1452701169">
                  <w:marLeft w:val="0"/>
                  <w:marRight w:val="0"/>
                  <w:marTop w:val="0"/>
                  <w:marBottom w:val="0"/>
                  <w:divBdr>
                    <w:top w:val="none" w:sz="0" w:space="0" w:color="auto"/>
                    <w:left w:val="none" w:sz="0" w:space="0" w:color="auto"/>
                    <w:bottom w:val="none" w:sz="0" w:space="0" w:color="auto"/>
                    <w:right w:val="none" w:sz="0" w:space="0" w:color="auto"/>
                  </w:divBdr>
                  <w:divsChild>
                    <w:div w:id="1452701178">
                      <w:marLeft w:val="0"/>
                      <w:marRight w:val="0"/>
                      <w:marTop w:val="0"/>
                      <w:marBottom w:val="0"/>
                      <w:divBdr>
                        <w:top w:val="none" w:sz="0" w:space="0" w:color="auto"/>
                        <w:left w:val="none" w:sz="0" w:space="0" w:color="auto"/>
                        <w:bottom w:val="none" w:sz="0" w:space="0" w:color="auto"/>
                        <w:right w:val="none" w:sz="0" w:space="0" w:color="auto"/>
                      </w:divBdr>
                      <w:divsChild>
                        <w:div w:id="1452701096">
                          <w:marLeft w:val="0"/>
                          <w:marRight w:val="0"/>
                          <w:marTop w:val="0"/>
                          <w:marBottom w:val="0"/>
                          <w:divBdr>
                            <w:top w:val="none" w:sz="0" w:space="0" w:color="auto"/>
                            <w:left w:val="none" w:sz="0" w:space="0" w:color="auto"/>
                            <w:bottom w:val="none" w:sz="0" w:space="0" w:color="auto"/>
                            <w:right w:val="none" w:sz="0" w:space="0" w:color="auto"/>
                          </w:divBdr>
                          <w:divsChild>
                            <w:div w:id="1452701076">
                              <w:marLeft w:val="0"/>
                              <w:marRight w:val="0"/>
                              <w:marTop w:val="0"/>
                              <w:marBottom w:val="0"/>
                              <w:divBdr>
                                <w:top w:val="none" w:sz="0" w:space="0" w:color="auto"/>
                                <w:left w:val="none" w:sz="0" w:space="0" w:color="auto"/>
                                <w:bottom w:val="none" w:sz="0" w:space="0" w:color="auto"/>
                                <w:right w:val="none" w:sz="0" w:space="0" w:color="auto"/>
                              </w:divBdr>
                              <w:divsChild>
                                <w:div w:id="1452701080">
                                  <w:marLeft w:val="0"/>
                                  <w:marRight w:val="0"/>
                                  <w:marTop w:val="0"/>
                                  <w:marBottom w:val="0"/>
                                  <w:divBdr>
                                    <w:top w:val="none" w:sz="0" w:space="0" w:color="auto"/>
                                    <w:left w:val="none" w:sz="0" w:space="0" w:color="auto"/>
                                    <w:bottom w:val="none" w:sz="0" w:space="0" w:color="auto"/>
                                    <w:right w:val="none" w:sz="0" w:space="0" w:color="auto"/>
                                  </w:divBdr>
                                  <w:divsChild>
                                    <w:div w:id="1452701063">
                                      <w:marLeft w:val="0"/>
                                      <w:marRight w:val="0"/>
                                      <w:marTop w:val="0"/>
                                      <w:marBottom w:val="0"/>
                                      <w:divBdr>
                                        <w:top w:val="none" w:sz="0" w:space="0" w:color="auto"/>
                                        <w:left w:val="none" w:sz="0" w:space="0" w:color="auto"/>
                                        <w:bottom w:val="none" w:sz="0" w:space="0" w:color="auto"/>
                                        <w:right w:val="none" w:sz="0" w:space="0" w:color="auto"/>
                                      </w:divBdr>
                                      <w:divsChild>
                                        <w:div w:id="1452701056">
                                          <w:marLeft w:val="0"/>
                                          <w:marRight w:val="0"/>
                                          <w:marTop w:val="0"/>
                                          <w:marBottom w:val="0"/>
                                          <w:divBdr>
                                            <w:top w:val="none" w:sz="0" w:space="0" w:color="auto"/>
                                            <w:left w:val="none" w:sz="0" w:space="0" w:color="auto"/>
                                            <w:bottom w:val="none" w:sz="0" w:space="0" w:color="auto"/>
                                            <w:right w:val="none" w:sz="0" w:space="0" w:color="auto"/>
                                          </w:divBdr>
                                          <w:divsChild>
                                            <w:div w:id="1452701135">
                                              <w:marLeft w:val="0"/>
                                              <w:marRight w:val="0"/>
                                              <w:marTop w:val="0"/>
                                              <w:marBottom w:val="0"/>
                                              <w:divBdr>
                                                <w:top w:val="none" w:sz="0" w:space="0" w:color="auto"/>
                                                <w:left w:val="none" w:sz="0" w:space="0" w:color="auto"/>
                                                <w:bottom w:val="none" w:sz="0" w:space="0" w:color="auto"/>
                                                <w:right w:val="none" w:sz="0" w:space="0" w:color="auto"/>
                                              </w:divBdr>
                                              <w:divsChild>
                                                <w:div w:id="1452701145">
                                                  <w:marLeft w:val="0"/>
                                                  <w:marRight w:val="0"/>
                                                  <w:marTop w:val="0"/>
                                                  <w:marBottom w:val="0"/>
                                                  <w:divBdr>
                                                    <w:top w:val="none" w:sz="0" w:space="0" w:color="auto"/>
                                                    <w:left w:val="none" w:sz="0" w:space="0" w:color="auto"/>
                                                    <w:bottom w:val="none" w:sz="0" w:space="0" w:color="auto"/>
                                                    <w:right w:val="none" w:sz="0" w:space="0" w:color="auto"/>
                                                  </w:divBdr>
                                                  <w:divsChild>
                                                    <w:div w:id="145270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37">
      <w:marLeft w:val="0"/>
      <w:marRight w:val="0"/>
      <w:marTop w:val="0"/>
      <w:marBottom w:val="0"/>
      <w:divBdr>
        <w:top w:val="none" w:sz="0" w:space="0" w:color="auto"/>
        <w:left w:val="none" w:sz="0" w:space="0" w:color="auto"/>
        <w:bottom w:val="none" w:sz="0" w:space="0" w:color="auto"/>
        <w:right w:val="none" w:sz="0" w:space="0" w:color="auto"/>
      </w:divBdr>
      <w:divsChild>
        <w:div w:id="1452701038">
          <w:marLeft w:val="0"/>
          <w:marRight w:val="0"/>
          <w:marTop w:val="0"/>
          <w:marBottom w:val="0"/>
          <w:divBdr>
            <w:top w:val="none" w:sz="0" w:space="0" w:color="auto"/>
            <w:left w:val="none" w:sz="0" w:space="0" w:color="auto"/>
            <w:bottom w:val="none" w:sz="0" w:space="0" w:color="auto"/>
            <w:right w:val="none" w:sz="0" w:space="0" w:color="auto"/>
          </w:divBdr>
          <w:divsChild>
            <w:div w:id="1452701108">
              <w:marLeft w:val="0"/>
              <w:marRight w:val="0"/>
              <w:marTop w:val="0"/>
              <w:marBottom w:val="0"/>
              <w:divBdr>
                <w:top w:val="none" w:sz="0" w:space="0" w:color="auto"/>
                <w:left w:val="none" w:sz="0" w:space="0" w:color="auto"/>
                <w:bottom w:val="none" w:sz="0" w:space="0" w:color="auto"/>
                <w:right w:val="none" w:sz="0" w:space="0" w:color="auto"/>
              </w:divBdr>
              <w:divsChild>
                <w:div w:id="1452701177">
                  <w:marLeft w:val="0"/>
                  <w:marRight w:val="0"/>
                  <w:marTop w:val="0"/>
                  <w:marBottom w:val="0"/>
                  <w:divBdr>
                    <w:top w:val="none" w:sz="0" w:space="0" w:color="auto"/>
                    <w:left w:val="none" w:sz="0" w:space="0" w:color="auto"/>
                    <w:bottom w:val="none" w:sz="0" w:space="0" w:color="auto"/>
                    <w:right w:val="none" w:sz="0" w:space="0" w:color="auto"/>
                  </w:divBdr>
                  <w:divsChild>
                    <w:div w:id="1452701156">
                      <w:marLeft w:val="0"/>
                      <w:marRight w:val="0"/>
                      <w:marTop w:val="0"/>
                      <w:marBottom w:val="0"/>
                      <w:divBdr>
                        <w:top w:val="none" w:sz="0" w:space="0" w:color="auto"/>
                        <w:left w:val="none" w:sz="0" w:space="0" w:color="auto"/>
                        <w:bottom w:val="none" w:sz="0" w:space="0" w:color="auto"/>
                        <w:right w:val="none" w:sz="0" w:space="0" w:color="auto"/>
                      </w:divBdr>
                      <w:divsChild>
                        <w:div w:id="1452701168">
                          <w:marLeft w:val="0"/>
                          <w:marRight w:val="0"/>
                          <w:marTop w:val="0"/>
                          <w:marBottom w:val="0"/>
                          <w:divBdr>
                            <w:top w:val="none" w:sz="0" w:space="0" w:color="auto"/>
                            <w:left w:val="none" w:sz="0" w:space="0" w:color="auto"/>
                            <w:bottom w:val="none" w:sz="0" w:space="0" w:color="auto"/>
                            <w:right w:val="none" w:sz="0" w:space="0" w:color="auto"/>
                          </w:divBdr>
                          <w:divsChild>
                            <w:div w:id="1452701111">
                              <w:marLeft w:val="0"/>
                              <w:marRight w:val="0"/>
                              <w:marTop w:val="0"/>
                              <w:marBottom w:val="0"/>
                              <w:divBdr>
                                <w:top w:val="none" w:sz="0" w:space="0" w:color="auto"/>
                                <w:left w:val="none" w:sz="0" w:space="0" w:color="auto"/>
                                <w:bottom w:val="none" w:sz="0" w:space="0" w:color="auto"/>
                                <w:right w:val="none" w:sz="0" w:space="0" w:color="auto"/>
                              </w:divBdr>
                              <w:divsChild>
                                <w:div w:id="1452701110">
                                  <w:marLeft w:val="0"/>
                                  <w:marRight w:val="0"/>
                                  <w:marTop w:val="0"/>
                                  <w:marBottom w:val="0"/>
                                  <w:divBdr>
                                    <w:top w:val="none" w:sz="0" w:space="0" w:color="auto"/>
                                    <w:left w:val="none" w:sz="0" w:space="0" w:color="auto"/>
                                    <w:bottom w:val="none" w:sz="0" w:space="0" w:color="auto"/>
                                    <w:right w:val="none" w:sz="0" w:space="0" w:color="auto"/>
                                  </w:divBdr>
                                  <w:divsChild>
                                    <w:div w:id="1452701123">
                                      <w:marLeft w:val="0"/>
                                      <w:marRight w:val="0"/>
                                      <w:marTop w:val="0"/>
                                      <w:marBottom w:val="0"/>
                                      <w:divBdr>
                                        <w:top w:val="none" w:sz="0" w:space="0" w:color="auto"/>
                                        <w:left w:val="none" w:sz="0" w:space="0" w:color="auto"/>
                                        <w:bottom w:val="none" w:sz="0" w:space="0" w:color="auto"/>
                                        <w:right w:val="none" w:sz="0" w:space="0" w:color="auto"/>
                                      </w:divBdr>
                                      <w:divsChild>
                                        <w:div w:id="1452701083">
                                          <w:marLeft w:val="0"/>
                                          <w:marRight w:val="0"/>
                                          <w:marTop w:val="0"/>
                                          <w:marBottom w:val="0"/>
                                          <w:divBdr>
                                            <w:top w:val="none" w:sz="0" w:space="0" w:color="auto"/>
                                            <w:left w:val="none" w:sz="0" w:space="0" w:color="auto"/>
                                            <w:bottom w:val="none" w:sz="0" w:space="0" w:color="auto"/>
                                            <w:right w:val="none" w:sz="0" w:space="0" w:color="auto"/>
                                          </w:divBdr>
                                          <w:divsChild>
                                            <w:div w:id="1452701034">
                                              <w:marLeft w:val="0"/>
                                              <w:marRight w:val="0"/>
                                              <w:marTop w:val="0"/>
                                              <w:marBottom w:val="0"/>
                                              <w:divBdr>
                                                <w:top w:val="none" w:sz="0" w:space="0" w:color="auto"/>
                                                <w:left w:val="none" w:sz="0" w:space="0" w:color="auto"/>
                                                <w:bottom w:val="none" w:sz="0" w:space="0" w:color="auto"/>
                                                <w:right w:val="none" w:sz="0" w:space="0" w:color="auto"/>
                                              </w:divBdr>
                                              <w:divsChild>
                                                <w:div w:id="1452701075">
                                                  <w:marLeft w:val="0"/>
                                                  <w:marRight w:val="0"/>
                                                  <w:marTop w:val="0"/>
                                                  <w:marBottom w:val="0"/>
                                                  <w:divBdr>
                                                    <w:top w:val="none" w:sz="0" w:space="0" w:color="auto"/>
                                                    <w:left w:val="none" w:sz="0" w:space="0" w:color="auto"/>
                                                    <w:bottom w:val="none" w:sz="0" w:space="0" w:color="auto"/>
                                                    <w:right w:val="none" w:sz="0" w:space="0" w:color="auto"/>
                                                  </w:divBdr>
                                                  <w:divsChild>
                                                    <w:div w:id="14527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46">
      <w:marLeft w:val="0"/>
      <w:marRight w:val="0"/>
      <w:marTop w:val="0"/>
      <w:marBottom w:val="0"/>
      <w:divBdr>
        <w:top w:val="none" w:sz="0" w:space="0" w:color="auto"/>
        <w:left w:val="none" w:sz="0" w:space="0" w:color="auto"/>
        <w:bottom w:val="none" w:sz="0" w:space="0" w:color="auto"/>
        <w:right w:val="none" w:sz="0" w:space="0" w:color="auto"/>
      </w:divBdr>
      <w:divsChild>
        <w:div w:id="1452701131">
          <w:marLeft w:val="0"/>
          <w:marRight w:val="0"/>
          <w:marTop w:val="0"/>
          <w:marBottom w:val="0"/>
          <w:divBdr>
            <w:top w:val="none" w:sz="0" w:space="0" w:color="auto"/>
            <w:left w:val="none" w:sz="0" w:space="0" w:color="auto"/>
            <w:bottom w:val="none" w:sz="0" w:space="0" w:color="auto"/>
            <w:right w:val="none" w:sz="0" w:space="0" w:color="auto"/>
          </w:divBdr>
          <w:divsChild>
            <w:div w:id="1452701020">
              <w:marLeft w:val="0"/>
              <w:marRight w:val="0"/>
              <w:marTop w:val="0"/>
              <w:marBottom w:val="0"/>
              <w:divBdr>
                <w:top w:val="none" w:sz="0" w:space="0" w:color="auto"/>
                <w:left w:val="none" w:sz="0" w:space="0" w:color="auto"/>
                <w:bottom w:val="none" w:sz="0" w:space="0" w:color="auto"/>
                <w:right w:val="none" w:sz="0" w:space="0" w:color="auto"/>
              </w:divBdr>
              <w:divsChild>
                <w:div w:id="1452701106">
                  <w:marLeft w:val="0"/>
                  <w:marRight w:val="0"/>
                  <w:marTop w:val="0"/>
                  <w:marBottom w:val="0"/>
                  <w:divBdr>
                    <w:top w:val="none" w:sz="0" w:space="0" w:color="auto"/>
                    <w:left w:val="none" w:sz="0" w:space="0" w:color="auto"/>
                    <w:bottom w:val="none" w:sz="0" w:space="0" w:color="auto"/>
                    <w:right w:val="none" w:sz="0" w:space="0" w:color="auto"/>
                  </w:divBdr>
                  <w:divsChild>
                    <w:div w:id="1452701067">
                      <w:marLeft w:val="0"/>
                      <w:marRight w:val="0"/>
                      <w:marTop w:val="0"/>
                      <w:marBottom w:val="0"/>
                      <w:divBdr>
                        <w:top w:val="none" w:sz="0" w:space="0" w:color="auto"/>
                        <w:left w:val="none" w:sz="0" w:space="0" w:color="auto"/>
                        <w:bottom w:val="none" w:sz="0" w:space="0" w:color="auto"/>
                        <w:right w:val="none" w:sz="0" w:space="0" w:color="auto"/>
                      </w:divBdr>
                      <w:divsChild>
                        <w:div w:id="1452701031">
                          <w:marLeft w:val="0"/>
                          <w:marRight w:val="0"/>
                          <w:marTop w:val="0"/>
                          <w:marBottom w:val="0"/>
                          <w:divBdr>
                            <w:top w:val="none" w:sz="0" w:space="0" w:color="auto"/>
                            <w:left w:val="none" w:sz="0" w:space="0" w:color="auto"/>
                            <w:bottom w:val="none" w:sz="0" w:space="0" w:color="auto"/>
                            <w:right w:val="none" w:sz="0" w:space="0" w:color="auto"/>
                          </w:divBdr>
                          <w:divsChild>
                            <w:div w:id="1452701085">
                              <w:marLeft w:val="0"/>
                              <w:marRight w:val="0"/>
                              <w:marTop w:val="0"/>
                              <w:marBottom w:val="0"/>
                              <w:divBdr>
                                <w:top w:val="none" w:sz="0" w:space="0" w:color="auto"/>
                                <w:left w:val="none" w:sz="0" w:space="0" w:color="auto"/>
                                <w:bottom w:val="none" w:sz="0" w:space="0" w:color="auto"/>
                                <w:right w:val="none" w:sz="0" w:space="0" w:color="auto"/>
                              </w:divBdr>
                              <w:divsChild>
                                <w:div w:id="1452701040">
                                  <w:marLeft w:val="0"/>
                                  <w:marRight w:val="0"/>
                                  <w:marTop w:val="0"/>
                                  <w:marBottom w:val="0"/>
                                  <w:divBdr>
                                    <w:top w:val="none" w:sz="0" w:space="0" w:color="auto"/>
                                    <w:left w:val="none" w:sz="0" w:space="0" w:color="auto"/>
                                    <w:bottom w:val="none" w:sz="0" w:space="0" w:color="auto"/>
                                    <w:right w:val="none" w:sz="0" w:space="0" w:color="auto"/>
                                  </w:divBdr>
                                  <w:divsChild>
                                    <w:div w:id="1452701155">
                                      <w:marLeft w:val="0"/>
                                      <w:marRight w:val="0"/>
                                      <w:marTop w:val="0"/>
                                      <w:marBottom w:val="0"/>
                                      <w:divBdr>
                                        <w:top w:val="none" w:sz="0" w:space="0" w:color="auto"/>
                                        <w:left w:val="none" w:sz="0" w:space="0" w:color="auto"/>
                                        <w:bottom w:val="none" w:sz="0" w:space="0" w:color="auto"/>
                                        <w:right w:val="none" w:sz="0" w:space="0" w:color="auto"/>
                                      </w:divBdr>
                                      <w:divsChild>
                                        <w:div w:id="1452701115">
                                          <w:marLeft w:val="0"/>
                                          <w:marRight w:val="0"/>
                                          <w:marTop w:val="0"/>
                                          <w:marBottom w:val="0"/>
                                          <w:divBdr>
                                            <w:top w:val="none" w:sz="0" w:space="0" w:color="auto"/>
                                            <w:left w:val="none" w:sz="0" w:space="0" w:color="auto"/>
                                            <w:bottom w:val="none" w:sz="0" w:space="0" w:color="auto"/>
                                            <w:right w:val="none" w:sz="0" w:space="0" w:color="auto"/>
                                          </w:divBdr>
                                          <w:divsChild>
                                            <w:div w:id="1452701122">
                                              <w:marLeft w:val="0"/>
                                              <w:marRight w:val="0"/>
                                              <w:marTop w:val="0"/>
                                              <w:marBottom w:val="0"/>
                                              <w:divBdr>
                                                <w:top w:val="none" w:sz="0" w:space="0" w:color="auto"/>
                                                <w:left w:val="none" w:sz="0" w:space="0" w:color="auto"/>
                                                <w:bottom w:val="none" w:sz="0" w:space="0" w:color="auto"/>
                                                <w:right w:val="none" w:sz="0" w:space="0" w:color="auto"/>
                                              </w:divBdr>
                                              <w:divsChild>
                                                <w:div w:id="1452701136">
                                                  <w:marLeft w:val="0"/>
                                                  <w:marRight w:val="0"/>
                                                  <w:marTop w:val="0"/>
                                                  <w:marBottom w:val="0"/>
                                                  <w:divBdr>
                                                    <w:top w:val="none" w:sz="0" w:space="0" w:color="auto"/>
                                                    <w:left w:val="none" w:sz="0" w:space="0" w:color="auto"/>
                                                    <w:bottom w:val="none" w:sz="0" w:space="0" w:color="auto"/>
                                                    <w:right w:val="none" w:sz="0" w:space="0" w:color="auto"/>
                                                  </w:divBdr>
                                                  <w:divsChild>
                                                    <w:div w:id="14527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0">
      <w:marLeft w:val="0"/>
      <w:marRight w:val="0"/>
      <w:marTop w:val="0"/>
      <w:marBottom w:val="0"/>
      <w:divBdr>
        <w:top w:val="none" w:sz="0" w:space="0" w:color="auto"/>
        <w:left w:val="none" w:sz="0" w:space="0" w:color="auto"/>
        <w:bottom w:val="none" w:sz="0" w:space="0" w:color="auto"/>
        <w:right w:val="none" w:sz="0" w:space="0" w:color="auto"/>
      </w:divBdr>
      <w:divsChild>
        <w:div w:id="1452701152">
          <w:marLeft w:val="0"/>
          <w:marRight w:val="0"/>
          <w:marTop w:val="0"/>
          <w:marBottom w:val="0"/>
          <w:divBdr>
            <w:top w:val="none" w:sz="0" w:space="0" w:color="auto"/>
            <w:left w:val="none" w:sz="0" w:space="0" w:color="auto"/>
            <w:bottom w:val="none" w:sz="0" w:space="0" w:color="auto"/>
            <w:right w:val="none" w:sz="0" w:space="0" w:color="auto"/>
          </w:divBdr>
          <w:divsChild>
            <w:div w:id="1452701154">
              <w:marLeft w:val="0"/>
              <w:marRight w:val="0"/>
              <w:marTop w:val="0"/>
              <w:marBottom w:val="0"/>
              <w:divBdr>
                <w:top w:val="none" w:sz="0" w:space="0" w:color="auto"/>
                <w:left w:val="none" w:sz="0" w:space="0" w:color="auto"/>
                <w:bottom w:val="none" w:sz="0" w:space="0" w:color="auto"/>
                <w:right w:val="none" w:sz="0" w:space="0" w:color="auto"/>
              </w:divBdr>
              <w:divsChild>
                <w:div w:id="1452701088">
                  <w:marLeft w:val="0"/>
                  <w:marRight w:val="0"/>
                  <w:marTop w:val="0"/>
                  <w:marBottom w:val="0"/>
                  <w:divBdr>
                    <w:top w:val="none" w:sz="0" w:space="0" w:color="auto"/>
                    <w:left w:val="none" w:sz="0" w:space="0" w:color="auto"/>
                    <w:bottom w:val="none" w:sz="0" w:space="0" w:color="auto"/>
                    <w:right w:val="none" w:sz="0" w:space="0" w:color="auto"/>
                  </w:divBdr>
                  <w:divsChild>
                    <w:div w:id="1452701081">
                      <w:marLeft w:val="0"/>
                      <w:marRight w:val="0"/>
                      <w:marTop w:val="0"/>
                      <w:marBottom w:val="0"/>
                      <w:divBdr>
                        <w:top w:val="none" w:sz="0" w:space="0" w:color="auto"/>
                        <w:left w:val="none" w:sz="0" w:space="0" w:color="auto"/>
                        <w:bottom w:val="none" w:sz="0" w:space="0" w:color="auto"/>
                        <w:right w:val="none" w:sz="0" w:space="0" w:color="auto"/>
                      </w:divBdr>
                      <w:divsChild>
                        <w:div w:id="1452701174">
                          <w:marLeft w:val="0"/>
                          <w:marRight w:val="0"/>
                          <w:marTop w:val="0"/>
                          <w:marBottom w:val="0"/>
                          <w:divBdr>
                            <w:top w:val="none" w:sz="0" w:space="0" w:color="auto"/>
                            <w:left w:val="none" w:sz="0" w:space="0" w:color="auto"/>
                            <w:bottom w:val="none" w:sz="0" w:space="0" w:color="auto"/>
                            <w:right w:val="none" w:sz="0" w:space="0" w:color="auto"/>
                          </w:divBdr>
                          <w:divsChild>
                            <w:div w:id="1452701026">
                              <w:marLeft w:val="0"/>
                              <w:marRight w:val="0"/>
                              <w:marTop w:val="0"/>
                              <w:marBottom w:val="0"/>
                              <w:divBdr>
                                <w:top w:val="none" w:sz="0" w:space="0" w:color="auto"/>
                                <w:left w:val="none" w:sz="0" w:space="0" w:color="auto"/>
                                <w:bottom w:val="none" w:sz="0" w:space="0" w:color="auto"/>
                                <w:right w:val="none" w:sz="0" w:space="0" w:color="auto"/>
                              </w:divBdr>
                              <w:divsChild>
                                <w:div w:id="1452701053">
                                  <w:marLeft w:val="0"/>
                                  <w:marRight w:val="0"/>
                                  <w:marTop w:val="0"/>
                                  <w:marBottom w:val="0"/>
                                  <w:divBdr>
                                    <w:top w:val="none" w:sz="0" w:space="0" w:color="auto"/>
                                    <w:left w:val="none" w:sz="0" w:space="0" w:color="auto"/>
                                    <w:bottom w:val="none" w:sz="0" w:space="0" w:color="auto"/>
                                    <w:right w:val="none" w:sz="0" w:space="0" w:color="auto"/>
                                  </w:divBdr>
                                  <w:divsChild>
                                    <w:div w:id="1452701025">
                                      <w:marLeft w:val="0"/>
                                      <w:marRight w:val="0"/>
                                      <w:marTop w:val="0"/>
                                      <w:marBottom w:val="0"/>
                                      <w:divBdr>
                                        <w:top w:val="none" w:sz="0" w:space="0" w:color="auto"/>
                                        <w:left w:val="none" w:sz="0" w:space="0" w:color="auto"/>
                                        <w:bottom w:val="none" w:sz="0" w:space="0" w:color="auto"/>
                                        <w:right w:val="none" w:sz="0" w:space="0" w:color="auto"/>
                                      </w:divBdr>
                                      <w:divsChild>
                                        <w:div w:id="1452701093">
                                          <w:marLeft w:val="0"/>
                                          <w:marRight w:val="0"/>
                                          <w:marTop w:val="0"/>
                                          <w:marBottom w:val="0"/>
                                          <w:divBdr>
                                            <w:top w:val="none" w:sz="0" w:space="0" w:color="auto"/>
                                            <w:left w:val="none" w:sz="0" w:space="0" w:color="auto"/>
                                            <w:bottom w:val="none" w:sz="0" w:space="0" w:color="auto"/>
                                            <w:right w:val="none" w:sz="0" w:space="0" w:color="auto"/>
                                          </w:divBdr>
                                          <w:divsChild>
                                            <w:div w:id="1452701052">
                                              <w:marLeft w:val="0"/>
                                              <w:marRight w:val="0"/>
                                              <w:marTop w:val="0"/>
                                              <w:marBottom w:val="0"/>
                                              <w:divBdr>
                                                <w:top w:val="none" w:sz="0" w:space="0" w:color="auto"/>
                                                <w:left w:val="none" w:sz="0" w:space="0" w:color="auto"/>
                                                <w:bottom w:val="none" w:sz="0" w:space="0" w:color="auto"/>
                                                <w:right w:val="none" w:sz="0" w:space="0" w:color="auto"/>
                                              </w:divBdr>
                                              <w:divsChild>
                                                <w:div w:id="1452701100">
                                                  <w:marLeft w:val="0"/>
                                                  <w:marRight w:val="0"/>
                                                  <w:marTop w:val="0"/>
                                                  <w:marBottom w:val="0"/>
                                                  <w:divBdr>
                                                    <w:top w:val="none" w:sz="0" w:space="0" w:color="auto"/>
                                                    <w:left w:val="none" w:sz="0" w:space="0" w:color="auto"/>
                                                    <w:bottom w:val="none" w:sz="0" w:space="0" w:color="auto"/>
                                                    <w:right w:val="none" w:sz="0" w:space="0" w:color="auto"/>
                                                  </w:divBdr>
                                                  <w:divsChild>
                                                    <w:div w:id="145270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53">
      <w:marLeft w:val="0"/>
      <w:marRight w:val="0"/>
      <w:marTop w:val="0"/>
      <w:marBottom w:val="0"/>
      <w:divBdr>
        <w:top w:val="none" w:sz="0" w:space="0" w:color="auto"/>
        <w:left w:val="none" w:sz="0" w:space="0" w:color="auto"/>
        <w:bottom w:val="none" w:sz="0" w:space="0" w:color="auto"/>
        <w:right w:val="none" w:sz="0" w:space="0" w:color="auto"/>
      </w:divBdr>
      <w:divsChild>
        <w:div w:id="1452701055">
          <w:marLeft w:val="0"/>
          <w:marRight w:val="0"/>
          <w:marTop w:val="0"/>
          <w:marBottom w:val="0"/>
          <w:divBdr>
            <w:top w:val="none" w:sz="0" w:space="0" w:color="auto"/>
            <w:left w:val="none" w:sz="0" w:space="0" w:color="auto"/>
            <w:bottom w:val="none" w:sz="0" w:space="0" w:color="auto"/>
            <w:right w:val="none" w:sz="0" w:space="0" w:color="auto"/>
          </w:divBdr>
          <w:divsChild>
            <w:div w:id="1452701051">
              <w:marLeft w:val="0"/>
              <w:marRight w:val="0"/>
              <w:marTop w:val="0"/>
              <w:marBottom w:val="0"/>
              <w:divBdr>
                <w:top w:val="none" w:sz="0" w:space="0" w:color="auto"/>
                <w:left w:val="none" w:sz="0" w:space="0" w:color="auto"/>
                <w:bottom w:val="none" w:sz="0" w:space="0" w:color="auto"/>
                <w:right w:val="none" w:sz="0" w:space="0" w:color="auto"/>
              </w:divBdr>
              <w:divsChild>
                <w:div w:id="1452701028">
                  <w:marLeft w:val="0"/>
                  <w:marRight w:val="0"/>
                  <w:marTop w:val="0"/>
                  <w:marBottom w:val="0"/>
                  <w:divBdr>
                    <w:top w:val="none" w:sz="0" w:space="0" w:color="auto"/>
                    <w:left w:val="none" w:sz="0" w:space="0" w:color="auto"/>
                    <w:bottom w:val="none" w:sz="0" w:space="0" w:color="auto"/>
                    <w:right w:val="none" w:sz="0" w:space="0" w:color="auto"/>
                  </w:divBdr>
                  <w:divsChild>
                    <w:div w:id="1452701048">
                      <w:marLeft w:val="0"/>
                      <w:marRight w:val="0"/>
                      <w:marTop w:val="0"/>
                      <w:marBottom w:val="0"/>
                      <w:divBdr>
                        <w:top w:val="none" w:sz="0" w:space="0" w:color="auto"/>
                        <w:left w:val="none" w:sz="0" w:space="0" w:color="auto"/>
                        <w:bottom w:val="none" w:sz="0" w:space="0" w:color="auto"/>
                        <w:right w:val="none" w:sz="0" w:space="0" w:color="auto"/>
                      </w:divBdr>
                      <w:divsChild>
                        <w:div w:id="1452701149">
                          <w:marLeft w:val="0"/>
                          <w:marRight w:val="0"/>
                          <w:marTop w:val="0"/>
                          <w:marBottom w:val="0"/>
                          <w:divBdr>
                            <w:top w:val="none" w:sz="0" w:space="0" w:color="auto"/>
                            <w:left w:val="none" w:sz="0" w:space="0" w:color="auto"/>
                            <w:bottom w:val="none" w:sz="0" w:space="0" w:color="auto"/>
                            <w:right w:val="none" w:sz="0" w:space="0" w:color="auto"/>
                          </w:divBdr>
                          <w:divsChild>
                            <w:div w:id="1452701166">
                              <w:marLeft w:val="0"/>
                              <w:marRight w:val="0"/>
                              <w:marTop w:val="0"/>
                              <w:marBottom w:val="0"/>
                              <w:divBdr>
                                <w:top w:val="none" w:sz="0" w:space="0" w:color="auto"/>
                                <w:left w:val="none" w:sz="0" w:space="0" w:color="auto"/>
                                <w:bottom w:val="none" w:sz="0" w:space="0" w:color="auto"/>
                                <w:right w:val="none" w:sz="0" w:space="0" w:color="auto"/>
                              </w:divBdr>
                              <w:divsChild>
                                <w:div w:id="1452701070">
                                  <w:marLeft w:val="0"/>
                                  <w:marRight w:val="0"/>
                                  <w:marTop w:val="0"/>
                                  <w:marBottom w:val="0"/>
                                  <w:divBdr>
                                    <w:top w:val="none" w:sz="0" w:space="0" w:color="auto"/>
                                    <w:left w:val="none" w:sz="0" w:space="0" w:color="auto"/>
                                    <w:bottom w:val="none" w:sz="0" w:space="0" w:color="auto"/>
                                    <w:right w:val="none" w:sz="0" w:space="0" w:color="auto"/>
                                  </w:divBdr>
                                  <w:divsChild>
                                    <w:div w:id="1452701060">
                                      <w:marLeft w:val="0"/>
                                      <w:marRight w:val="0"/>
                                      <w:marTop w:val="0"/>
                                      <w:marBottom w:val="0"/>
                                      <w:divBdr>
                                        <w:top w:val="none" w:sz="0" w:space="0" w:color="auto"/>
                                        <w:left w:val="none" w:sz="0" w:space="0" w:color="auto"/>
                                        <w:bottom w:val="none" w:sz="0" w:space="0" w:color="auto"/>
                                        <w:right w:val="none" w:sz="0" w:space="0" w:color="auto"/>
                                      </w:divBdr>
                                      <w:divsChild>
                                        <w:div w:id="1452701133">
                                          <w:marLeft w:val="0"/>
                                          <w:marRight w:val="0"/>
                                          <w:marTop w:val="0"/>
                                          <w:marBottom w:val="0"/>
                                          <w:divBdr>
                                            <w:top w:val="none" w:sz="0" w:space="0" w:color="auto"/>
                                            <w:left w:val="none" w:sz="0" w:space="0" w:color="auto"/>
                                            <w:bottom w:val="none" w:sz="0" w:space="0" w:color="auto"/>
                                            <w:right w:val="none" w:sz="0" w:space="0" w:color="auto"/>
                                          </w:divBdr>
                                          <w:divsChild>
                                            <w:div w:id="1452701121">
                                              <w:marLeft w:val="0"/>
                                              <w:marRight w:val="0"/>
                                              <w:marTop w:val="0"/>
                                              <w:marBottom w:val="0"/>
                                              <w:divBdr>
                                                <w:top w:val="none" w:sz="0" w:space="0" w:color="auto"/>
                                                <w:left w:val="none" w:sz="0" w:space="0" w:color="auto"/>
                                                <w:bottom w:val="none" w:sz="0" w:space="0" w:color="auto"/>
                                                <w:right w:val="none" w:sz="0" w:space="0" w:color="auto"/>
                                              </w:divBdr>
                                              <w:divsChild>
                                                <w:div w:id="1452701103">
                                                  <w:marLeft w:val="0"/>
                                                  <w:marRight w:val="0"/>
                                                  <w:marTop w:val="0"/>
                                                  <w:marBottom w:val="0"/>
                                                  <w:divBdr>
                                                    <w:top w:val="none" w:sz="0" w:space="0" w:color="auto"/>
                                                    <w:left w:val="none" w:sz="0" w:space="0" w:color="auto"/>
                                                    <w:bottom w:val="none" w:sz="0" w:space="0" w:color="auto"/>
                                                    <w:right w:val="none" w:sz="0" w:space="0" w:color="auto"/>
                                                  </w:divBdr>
                                                  <w:divsChild>
                                                    <w:div w:id="1452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3">
      <w:marLeft w:val="0"/>
      <w:marRight w:val="0"/>
      <w:marTop w:val="0"/>
      <w:marBottom w:val="0"/>
      <w:divBdr>
        <w:top w:val="none" w:sz="0" w:space="0" w:color="auto"/>
        <w:left w:val="none" w:sz="0" w:space="0" w:color="auto"/>
        <w:bottom w:val="none" w:sz="0" w:space="0" w:color="auto"/>
        <w:right w:val="none" w:sz="0" w:space="0" w:color="auto"/>
      </w:divBdr>
      <w:divsChild>
        <w:div w:id="1452701171">
          <w:marLeft w:val="0"/>
          <w:marRight w:val="0"/>
          <w:marTop w:val="0"/>
          <w:marBottom w:val="0"/>
          <w:divBdr>
            <w:top w:val="none" w:sz="0" w:space="0" w:color="auto"/>
            <w:left w:val="none" w:sz="0" w:space="0" w:color="auto"/>
            <w:bottom w:val="none" w:sz="0" w:space="0" w:color="auto"/>
            <w:right w:val="none" w:sz="0" w:space="0" w:color="auto"/>
          </w:divBdr>
          <w:divsChild>
            <w:div w:id="1452701036">
              <w:marLeft w:val="0"/>
              <w:marRight w:val="0"/>
              <w:marTop w:val="0"/>
              <w:marBottom w:val="0"/>
              <w:divBdr>
                <w:top w:val="none" w:sz="0" w:space="0" w:color="auto"/>
                <w:left w:val="none" w:sz="0" w:space="0" w:color="auto"/>
                <w:bottom w:val="none" w:sz="0" w:space="0" w:color="auto"/>
                <w:right w:val="none" w:sz="0" w:space="0" w:color="auto"/>
              </w:divBdr>
              <w:divsChild>
                <w:div w:id="1452701047">
                  <w:marLeft w:val="0"/>
                  <w:marRight w:val="0"/>
                  <w:marTop w:val="0"/>
                  <w:marBottom w:val="0"/>
                  <w:divBdr>
                    <w:top w:val="none" w:sz="0" w:space="0" w:color="auto"/>
                    <w:left w:val="none" w:sz="0" w:space="0" w:color="auto"/>
                    <w:bottom w:val="none" w:sz="0" w:space="0" w:color="auto"/>
                    <w:right w:val="none" w:sz="0" w:space="0" w:color="auto"/>
                  </w:divBdr>
                  <w:divsChild>
                    <w:div w:id="1452701105">
                      <w:marLeft w:val="0"/>
                      <w:marRight w:val="0"/>
                      <w:marTop w:val="0"/>
                      <w:marBottom w:val="0"/>
                      <w:divBdr>
                        <w:top w:val="none" w:sz="0" w:space="0" w:color="auto"/>
                        <w:left w:val="none" w:sz="0" w:space="0" w:color="auto"/>
                        <w:bottom w:val="none" w:sz="0" w:space="0" w:color="auto"/>
                        <w:right w:val="none" w:sz="0" w:space="0" w:color="auto"/>
                      </w:divBdr>
                      <w:divsChild>
                        <w:div w:id="1452701107">
                          <w:marLeft w:val="0"/>
                          <w:marRight w:val="0"/>
                          <w:marTop w:val="0"/>
                          <w:marBottom w:val="0"/>
                          <w:divBdr>
                            <w:top w:val="none" w:sz="0" w:space="0" w:color="auto"/>
                            <w:left w:val="none" w:sz="0" w:space="0" w:color="auto"/>
                            <w:bottom w:val="none" w:sz="0" w:space="0" w:color="auto"/>
                            <w:right w:val="none" w:sz="0" w:space="0" w:color="auto"/>
                          </w:divBdr>
                          <w:divsChild>
                            <w:div w:id="1452701091">
                              <w:marLeft w:val="0"/>
                              <w:marRight w:val="0"/>
                              <w:marTop w:val="0"/>
                              <w:marBottom w:val="0"/>
                              <w:divBdr>
                                <w:top w:val="none" w:sz="0" w:space="0" w:color="auto"/>
                                <w:left w:val="none" w:sz="0" w:space="0" w:color="auto"/>
                                <w:bottom w:val="none" w:sz="0" w:space="0" w:color="auto"/>
                                <w:right w:val="none" w:sz="0" w:space="0" w:color="auto"/>
                              </w:divBdr>
                              <w:divsChild>
                                <w:div w:id="1452701084">
                                  <w:marLeft w:val="0"/>
                                  <w:marRight w:val="0"/>
                                  <w:marTop w:val="0"/>
                                  <w:marBottom w:val="0"/>
                                  <w:divBdr>
                                    <w:top w:val="none" w:sz="0" w:space="0" w:color="auto"/>
                                    <w:left w:val="none" w:sz="0" w:space="0" w:color="auto"/>
                                    <w:bottom w:val="none" w:sz="0" w:space="0" w:color="auto"/>
                                    <w:right w:val="none" w:sz="0" w:space="0" w:color="auto"/>
                                  </w:divBdr>
                                  <w:divsChild>
                                    <w:div w:id="1452701124">
                                      <w:marLeft w:val="0"/>
                                      <w:marRight w:val="0"/>
                                      <w:marTop w:val="0"/>
                                      <w:marBottom w:val="0"/>
                                      <w:divBdr>
                                        <w:top w:val="none" w:sz="0" w:space="0" w:color="auto"/>
                                        <w:left w:val="none" w:sz="0" w:space="0" w:color="auto"/>
                                        <w:bottom w:val="none" w:sz="0" w:space="0" w:color="auto"/>
                                        <w:right w:val="none" w:sz="0" w:space="0" w:color="auto"/>
                                      </w:divBdr>
                                      <w:divsChild>
                                        <w:div w:id="1452701159">
                                          <w:marLeft w:val="0"/>
                                          <w:marRight w:val="0"/>
                                          <w:marTop w:val="0"/>
                                          <w:marBottom w:val="0"/>
                                          <w:divBdr>
                                            <w:top w:val="none" w:sz="0" w:space="0" w:color="auto"/>
                                            <w:left w:val="none" w:sz="0" w:space="0" w:color="auto"/>
                                            <w:bottom w:val="none" w:sz="0" w:space="0" w:color="auto"/>
                                            <w:right w:val="none" w:sz="0" w:space="0" w:color="auto"/>
                                          </w:divBdr>
                                          <w:divsChild>
                                            <w:div w:id="1452701035">
                                              <w:marLeft w:val="0"/>
                                              <w:marRight w:val="0"/>
                                              <w:marTop w:val="0"/>
                                              <w:marBottom w:val="0"/>
                                              <w:divBdr>
                                                <w:top w:val="none" w:sz="0" w:space="0" w:color="auto"/>
                                                <w:left w:val="none" w:sz="0" w:space="0" w:color="auto"/>
                                                <w:bottom w:val="none" w:sz="0" w:space="0" w:color="auto"/>
                                                <w:right w:val="none" w:sz="0" w:space="0" w:color="auto"/>
                                              </w:divBdr>
                                              <w:divsChild>
                                                <w:div w:id="1452701090">
                                                  <w:marLeft w:val="0"/>
                                                  <w:marRight w:val="0"/>
                                                  <w:marTop w:val="0"/>
                                                  <w:marBottom w:val="0"/>
                                                  <w:divBdr>
                                                    <w:top w:val="none" w:sz="0" w:space="0" w:color="auto"/>
                                                    <w:left w:val="none" w:sz="0" w:space="0" w:color="auto"/>
                                                    <w:bottom w:val="none" w:sz="0" w:space="0" w:color="auto"/>
                                                    <w:right w:val="none" w:sz="0" w:space="0" w:color="auto"/>
                                                  </w:divBdr>
                                                  <w:divsChild>
                                                    <w:div w:id="14527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64">
      <w:marLeft w:val="0"/>
      <w:marRight w:val="0"/>
      <w:marTop w:val="0"/>
      <w:marBottom w:val="0"/>
      <w:divBdr>
        <w:top w:val="none" w:sz="0" w:space="0" w:color="auto"/>
        <w:left w:val="none" w:sz="0" w:space="0" w:color="auto"/>
        <w:bottom w:val="none" w:sz="0" w:space="0" w:color="auto"/>
        <w:right w:val="none" w:sz="0" w:space="0" w:color="auto"/>
      </w:divBdr>
      <w:divsChild>
        <w:div w:id="1452701057">
          <w:marLeft w:val="0"/>
          <w:marRight w:val="0"/>
          <w:marTop w:val="0"/>
          <w:marBottom w:val="0"/>
          <w:divBdr>
            <w:top w:val="none" w:sz="0" w:space="0" w:color="auto"/>
            <w:left w:val="none" w:sz="0" w:space="0" w:color="auto"/>
            <w:bottom w:val="none" w:sz="0" w:space="0" w:color="auto"/>
            <w:right w:val="none" w:sz="0" w:space="0" w:color="auto"/>
          </w:divBdr>
          <w:divsChild>
            <w:div w:id="1452701033">
              <w:marLeft w:val="0"/>
              <w:marRight w:val="0"/>
              <w:marTop w:val="0"/>
              <w:marBottom w:val="0"/>
              <w:divBdr>
                <w:top w:val="none" w:sz="0" w:space="0" w:color="auto"/>
                <w:left w:val="none" w:sz="0" w:space="0" w:color="auto"/>
                <w:bottom w:val="none" w:sz="0" w:space="0" w:color="auto"/>
                <w:right w:val="none" w:sz="0" w:space="0" w:color="auto"/>
              </w:divBdr>
              <w:divsChild>
                <w:div w:id="1452701158">
                  <w:marLeft w:val="0"/>
                  <w:marRight w:val="0"/>
                  <w:marTop w:val="0"/>
                  <w:marBottom w:val="0"/>
                  <w:divBdr>
                    <w:top w:val="none" w:sz="0" w:space="0" w:color="auto"/>
                    <w:left w:val="none" w:sz="0" w:space="0" w:color="auto"/>
                    <w:bottom w:val="none" w:sz="0" w:space="0" w:color="auto"/>
                    <w:right w:val="none" w:sz="0" w:space="0" w:color="auto"/>
                  </w:divBdr>
                  <w:divsChild>
                    <w:div w:id="1452701176">
                      <w:marLeft w:val="0"/>
                      <w:marRight w:val="0"/>
                      <w:marTop w:val="0"/>
                      <w:marBottom w:val="0"/>
                      <w:divBdr>
                        <w:top w:val="none" w:sz="0" w:space="0" w:color="auto"/>
                        <w:left w:val="none" w:sz="0" w:space="0" w:color="auto"/>
                        <w:bottom w:val="none" w:sz="0" w:space="0" w:color="auto"/>
                        <w:right w:val="none" w:sz="0" w:space="0" w:color="auto"/>
                      </w:divBdr>
                      <w:divsChild>
                        <w:div w:id="1452701119">
                          <w:marLeft w:val="0"/>
                          <w:marRight w:val="0"/>
                          <w:marTop w:val="0"/>
                          <w:marBottom w:val="0"/>
                          <w:divBdr>
                            <w:top w:val="none" w:sz="0" w:space="0" w:color="auto"/>
                            <w:left w:val="none" w:sz="0" w:space="0" w:color="auto"/>
                            <w:bottom w:val="none" w:sz="0" w:space="0" w:color="auto"/>
                            <w:right w:val="none" w:sz="0" w:space="0" w:color="auto"/>
                          </w:divBdr>
                          <w:divsChild>
                            <w:div w:id="1452701061">
                              <w:marLeft w:val="0"/>
                              <w:marRight w:val="0"/>
                              <w:marTop w:val="0"/>
                              <w:marBottom w:val="0"/>
                              <w:divBdr>
                                <w:top w:val="none" w:sz="0" w:space="0" w:color="auto"/>
                                <w:left w:val="none" w:sz="0" w:space="0" w:color="auto"/>
                                <w:bottom w:val="none" w:sz="0" w:space="0" w:color="auto"/>
                                <w:right w:val="none" w:sz="0" w:space="0" w:color="auto"/>
                              </w:divBdr>
                              <w:divsChild>
                                <w:div w:id="1452701112">
                                  <w:marLeft w:val="0"/>
                                  <w:marRight w:val="0"/>
                                  <w:marTop w:val="0"/>
                                  <w:marBottom w:val="0"/>
                                  <w:divBdr>
                                    <w:top w:val="none" w:sz="0" w:space="0" w:color="auto"/>
                                    <w:left w:val="none" w:sz="0" w:space="0" w:color="auto"/>
                                    <w:bottom w:val="none" w:sz="0" w:space="0" w:color="auto"/>
                                    <w:right w:val="none" w:sz="0" w:space="0" w:color="auto"/>
                                  </w:divBdr>
                                  <w:divsChild>
                                    <w:div w:id="1452701032">
                                      <w:marLeft w:val="0"/>
                                      <w:marRight w:val="0"/>
                                      <w:marTop w:val="0"/>
                                      <w:marBottom w:val="0"/>
                                      <w:divBdr>
                                        <w:top w:val="none" w:sz="0" w:space="0" w:color="auto"/>
                                        <w:left w:val="none" w:sz="0" w:space="0" w:color="auto"/>
                                        <w:bottom w:val="none" w:sz="0" w:space="0" w:color="auto"/>
                                        <w:right w:val="none" w:sz="0" w:space="0" w:color="auto"/>
                                      </w:divBdr>
                                      <w:divsChild>
                                        <w:div w:id="1452701117">
                                          <w:marLeft w:val="0"/>
                                          <w:marRight w:val="0"/>
                                          <w:marTop w:val="0"/>
                                          <w:marBottom w:val="0"/>
                                          <w:divBdr>
                                            <w:top w:val="none" w:sz="0" w:space="0" w:color="auto"/>
                                            <w:left w:val="none" w:sz="0" w:space="0" w:color="auto"/>
                                            <w:bottom w:val="none" w:sz="0" w:space="0" w:color="auto"/>
                                            <w:right w:val="none" w:sz="0" w:space="0" w:color="auto"/>
                                          </w:divBdr>
                                          <w:divsChild>
                                            <w:div w:id="1452701160">
                                              <w:marLeft w:val="0"/>
                                              <w:marRight w:val="0"/>
                                              <w:marTop w:val="0"/>
                                              <w:marBottom w:val="0"/>
                                              <w:divBdr>
                                                <w:top w:val="none" w:sz="0" w:space="0" w:color="auto"/>
                                                <w:left w:val="none" w:sz="0" w:space="0" w:color="auto"/>
                                                <w:bottom w:val="none" w:sz="0" w:space="0" w:color="auto"/>
                                                <w:right w:val="none" w:sz="0" w:space="0" w:color="auto"/>
                                              </w:divBdr>
                                              <w:divsChild>
                                                <w:div w:id="1452701043">
                                                  <w:marLeft w:val="0"/>
                                                  <w:marRight w:val="0"/>
                                                  <w:marTop w:val="0"/>
                                                  <w:marBottom w:val="0"/>
                                                  <w:divBdr>
                                                    <w:top w:val="none" w:sz="0" w:space="0" w:color="auto"/>
                                                    <w:left w:val="none" w:sz="0" w:space="0" w:color="auto"/>
                                                    <w:bottom w:val="none" w:sz="0" w:space="0" w:color="auto"/>
                                                    <w:right w:val="none" w:sz="0" w:space="0" w:color="auto"/>
                                                  </w:divBdr>
                                                  <w:divsChild>
                                                    <w:div w:id="14527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0">
      <w:marLeft w:val="0"/>
      <w:marRight w:val="0"/>
      <w:marTop w:val="0"/>
      <w:marBottom w:val="0"/>
      <w:divBdr>
        <w:top w:val="none" w:sz="0" w:space="0" w:color="auto"/>
        <w:left w:val="none" w:sz="0" w:space="0" w:color="auto"/>
        <w:bottom w:val="none" w:sz="0" w:space="0" w:color="auto"/>
        <w:right w:val="none" w:sz="0" w:space="0" w:color="auto"/>
      </w:divBdr>
      <w:divsChild>
        <w:div w:id="1452701192">
          <w:marLeft w:val="0"/>
          <w:marRight w:val="0"/>
          <w:marTop w:val="0"/>
          <w:marBottom w:val="0"/>
          <w:divBdr>
            <w:top w:val="none" w:sz="0" w:space="0" w:color="auto"/>
            <w:left w:val="none" w:sz="0" w:space="0" w:color="auto"/>
            <w:bottom w:val="none" w:sz="0" w:space="0" w:color="auto"/>
            <w:right w:val="none" w:sz="0" w:space="0" w:color="auto"/>
          </w:divBdr>
          <w:divsChild>
            <w:div w:id="1452701187">
              <w:marLeft w:val="0"/>
              <w:marRight w:val="0"/>
              <w:marTop w:val="0"/>
              <w:marBottom w:val="0"/>
              <w:divBdr>
                <w:top w:val="none" w:sz="0" w:space="0" w:color="auto"/>
                <w:left w:val="none" w:sz="0" w:space="0" w:color="auto"/>
                <w:bottom w:val="none" w:sz="0" w:space="0" w:color="auto"/>
                <w:right w:val="none" w:sz="0" w:space="0" w:color="auto"/>
              </w:divBdr>
              <w:divsChild>
                <w:div w:id="1452701194">
                  <w:marLeft w:val="0"/>
                  <w:marRight w:val="0"/>
                  <w:marTop w:val="0"/>
                  <w:marBottom w:val="0"/>
                  <w:divBdr>
                    <w:top w:val="none" w:sz="0" w:space="0" w:color="auto"/>
                    <w:left w:val="none" w:sz="0" w:space="0" w:color="auto"/>
                    <w:bottom w:val="none" w:sz="0" w:space="0" w:color="auto"/>
                    <w:right w:val="none" w:sz="0" w:space="0" w:color="auto"/>
                  </w:divBdr>
                  <w:divsChild>
                    <w:div w:id="1452701014">
                      <w:marLeft w:val="0"/>
                      <w:marRight w:val="0"/>
                      <w:marTop w:val="0"/>
                      <w:marBottom w:val="0"/>
                      <w:divBdr>
                        <w:top w:val="none" w:sz="0" w:space="0" w:color="auto"/>
                        <w:left w:val="none" w:sz="0" w:space="0" w:color="auto"/>
                        <w:bottom w:val="none" w:sz="0" w:space="0" w:color="auto"/>
                        <w:right w:val="none" w:sz="0" w:space="0" w:color="auto"/>
                      </w:divBdr>
                      <w:divsChild>
                        <w:div w:id="1452701195">
                          <w:marLeft w:val="0"/>
                          <w:marRight w:val="0"/>
                          <w:marTop w:val="0"/>
                          <w:marBottom w:val="0"/>
                          <w:divBdr>
                            <w:top w:val="none" w:sz="0" w:space="0" w:color="auto"/>
                            <w:left w:val="none" w:sz="0" w:space="0" w:color="auto"/>
                            <w:bottom w:val="none" w:sz="0" w:space="0" w:color="auto"/>
                            <w:right w:val="none" w:sz="0" w:space="0" w:color="auto"/>
                          </w:divBdr>
                          <w:divsChild>
                            <w:div w:id="1452701188">
                              <w:marLeft w:val="0"/>
                              <w:marRight w:val="0"/>
                              <w:marTop w:val="0"/>
                              <w:marBottom w:val="0"/>
                              <w:divBdr>
                                <w:top w:val="none" w:sz="0" w:space="0" w:color="auto"/>
                                <w:left w:val="none" w:sz="0" w:space="0" w:color="auto"/>
                                <w:bottom w:val="none" w:sz="0" w:space="0" w:color="auto"/>
                                <w:right w:val="none" w:sz="0" w:space="0" w:color="auto"/>
                              </w:divBdr>
                              <w:divsChild>
                                <w:div w:id="1452701191">
                                  <w:marLeft w:val="0"/>
                                  <w:marRight w:val="0"/>
                                  <w:marTop w:val="0"/>
                                  <w:marBottom w:val="0"/>
                                  <w:divBdr>
                                    <w:top w:val="none" w:sz="0" w:space="0" w:color="auto"/>
                                    <w:left w:val="none" w:sz="0" w:space="0" w:color="auto"/>
                                    <w:bottom w:val="none" w:sz="0" w:space="0" w:color="auto"/>
                                    <w:right w:val="none" w:sz="0" w:space="0" w:color="auto"/>
                                  </w:divBdr>
                                  <w:divsChild>
                                    <w:div w:id="1452701016">
                                      <w:marLeft w:val="0"/>
                                      <w:marRight w:val="0"/>
                                      <w:marTop w:val="0"/>
                                      <w:marBottom w:val="0"/>
                                      <w:divBdr>
                                        <w:top w:val="none" w:sz="0" w:space="0" w:color="auto"/>
                                        <w:left w:val="none" w:sz="0" w:space="0" w:color="auto"/>
                                        <w:bottom w:val="none" w:sz="0" w:space="0" w:color="auto"/>
                                        <w:right w:val="none" w:sz="0" w:space="0" w:color="auto"/>
                                      </w:divBdr>
                                      <w:divsChild>
                                        <w:div w:id="1452701181">
                                          <w:marLeft w:val="0"/>
                                          <w:marRight w:val="0"/>
                                          <w:marTop w:val="0"/>
                                          <w:marBottom w:val="0"/>
                                          <w:divBdr>
                                            <w:top w:val="none" w:sz="0" w:space="0" w:color="auto"/>
                                            <w:left w:val="none" w:sz="0" w:space="0" w:color="auto"/>
                                            <w:bottom w:val="none" w:sz="0" w:space="0" w:color="auto"/>
                                            <w:right w:val="none" w:sz="0" w:space="0" w:color="auto"/>
                                          </w:divBdr>
                                          <w:divsChild>
                                            <w:div w:id="1452701013">
                                              <w:marLeft w:val="0"/>
                                              <w:marRight w:val="0"/>
                                              <w:marTop w:val="0"/>
                                              <w:marBottom w:val="0"/>
                                              <w:divBdr>
                                                <w:top w:val="none" w:sz="0" w:space="0" w:color="auto"/>
                                                <w:left w:val="none" w:sz="0" w:space="0" w:color="auto"/>
                                                <w:bottom w:val="none" w:sz="0" w:space="0" w:color="auto"/>
                                                <w:right w:val="none" w:sz="0" w:space="0" w:color="auto"/>
                                              </w:divBdr>
                                              <w:divsChild>
                                                <w:div w:id="1452701186">
                                                  <w:marLeft w:val="0"/>
                                                  <w:marRight w:val="0"/>
                                                  <w:marTop w:val="0"/>
                                                  <w:marBottom w:val="0"/>
                                                  <w:divBdr>
                                                    <w:top w:val="none" w:sz="0" w:space="0" w:color="auto"/>
                                                    <w:left w:val="none" w:sz="0" w:space="0" w:color="auto"/>
                                                    <w:bottom w:val="none" w:sz="0" w:space="0" w:color="auto"/>
                                                    <w:right w:val="none" w:sz="0" w:space="0" w:color="auto"/>
                                                  </w:divBdr>
                                                  <w:divsChild>
                                                    <w:div w:id="14527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701184">
      <w:marLeft w:val="0"/>
      <w:marRight w:val="0"/>
      <w:marTop w:val="0"/>
      <w:marBottom w:val="0"/>
      <w:divBdr>
        <w:top w:val="none" w:sz="0" w:space="0" w:color="auto"/>
        <w:left w:val="none" w:sz="0" w:space="0" w:color="auto"/>
        <w:bottom w:val="none" w:sz="0" w:space="0" w:color="auto"/>
        <w:right w:val="none" w:sz="0" w:space="0" w:color="auto"/>
      </w:divBdr>
      <w:divsChild>
        <w:div w:id="1452701183">
          <w:marLeft w:val="0"/>
          <w:marRight w:val="0"/>
          <w:marTop w:val="0"/>
          <w:marBottom w:val="0"/>
          <w:divBdr>
            <w:top w:val="none" w:sz="0" w:space="0" w:color="auto"/>
            <w:left w:val="none" w:sz="0" w:space="0" w:color="auto"/>
            <w:bottom w:val="none" w:sz="0" w:space="0" w:color="auto"/>
            <w:right w:val="none" w:sz="0" w:space="0" w:color="auto"/>
          </w:divBdr>
          <w:divsChild>
            <w:div w:id="1452701019">
              <w:marLeft w:val="0"/>
              <w:marRight w:val="0"/>
              <w:marTop w:val="0"/>
              <w:marBottom w:val="0"/>
              <w:divBdr>
                <w:top w:val="none" w:sz="0" w:space="0" w:color="auto"/>
                <w:left w:val="none" w:sz="0" w:space="0" w:color="auto"/>
                <w:bottom w:val="none" w:sz="0" w:space="0" w:color="auto"/>
                <w:right w:val="none" w:sz="0" w:space="0" w:color="auto"/>
              </w:divBdr>
              <w:divsChild>
                <w:div w:id="1452701182">
                  <w:marLeft w:val="0"/>
                  <w:marRight w:val="0"/>
                  <w:marTop w:val="0"/>
                  <w:marBottom w:val="0"/>
                  <w:divBdr>
                    <w:top w:val="none" w:sz="0" w:space="0" w:color="auto"/>
                    <w:left w:val="none" w:sz="0" w:space="0" w:color="auto"/>
                    <w:bottom w:val="none" w:sz="0" w:space="0" w:color="auto"/>
                    <w:right w:val="none" w:sz="0" w:space="0" w:color="auto"/>
                  </w:divBdr>
                  <w:divsChild>
                    <w:div w:id="1452701018">
                      <w:marLeft w:val="0"/>
                      <w:marRight w:val="0"/>
                      <w:marTop w:val="0"/>
                      <w:marBottom w:val="0"/>
                      <w:divBdr>
                        <w:top w:val="none" w:sz="0" w:space="0" w:color="auto"/>
                        <w:left w:val="none" w:sz="0" w:space="0" w:color="auto"/>
                        <w:bottom w:val="none" w:sz="0" w:space="0" w:color="auto"/>
                        <w:right w:val="none" w:sz="0" w:space="0" w:color="auto"/>
                      </w:divBdr>
                      <w:divsChild>
                        <w:div w:id="1452701015">
                          <w:marLeft w:val="0"/>
                          <w:marRight w:val="0"/>
                          <w:marTop w:val="0"/>
                          <w:marBottom w:val="0"/>
                          <w:divBdr>
                            <w:top w:val="none" w:sz="0" w:space="0" w:color="auto"/>
                            <w:left w:val="none" w:sz="0" w:space="0" w:color="auto"/>
                            <w:bottom w:val="none" w:sz="0" w:space="0" w:color="auto"/>
                            <w:right w:val="none" w:sz="0" w:space="0" w:color="auto"/>
                          </w:divBdr>
                          <w:divsChild>
                            <w:div w:id="1452701193">
                              <w:marLeft w:val="0"/>
                              <w:marRight w:val="0"/>
                              <w:marTop w:val="0"/>
                              <w:marBottom w:val="0"/>
                              <w:divBdr>
                                <w:top w:val="none" w:sz="0" w:space="0" w:color="auto"/>
                                <w:left w:val="none" w:sz="0" w:space="0" w:color="auto"/>
                                <w:bottom w:val="none" w:sz="0" w:space="0" w:color="auto"/>
                                <w:right w:val="none" w:sz="0" w:space="0" w:color="auto"/>
                              </w:divBdr>
                              <w:divsChild>
                                <w:div w:id="1452701017">
                                  <w:marLeft w:val="0"/>
                                  <w:marRight w:val="0"/>
                                  <w:marTop w:val="0"/>
                                  <w:marBottom w:val="0"/>
                                  <w:divBdr>
                                    <w:top w:val="none" w:sz="0" w:space="0" w:color="auto"/>
                                    <w:left w:val="none" w:sz="0" w:space="0" w:color="auto"/>
                                    <w:bottom w:val="none" w:sz="0" w:space="0" w:color="auto"/>
                                    <w:right w:val="none" w:sz="0" w:space="0" w:color="auto"/>
                                  </w:divBdr>
                                  <w:divsChild>
                                    <w:div w:id="1452701189">
                                      <w:marLeft w:val="0"/>
                                      <w:marRight w:val="0"/>
                                      <w:marTop w:val="0"/>
                                      <w:marBottom w:val="0"/>
                                      <w:divBdr>
                                        <w:top w:val="none" w:sz="0" w:space="0" w:color="auto"/>
                                        <w:left w:val="none" w:sz="0" w:space="0" w:color="auto"/>
                                        <w:bottom w:val="none" w:sz="0" w:space="0" w:color="auto"/>
                                        <w:right w:val="none" w:sz="0" w:space="0" w:color="auto"/>
                                      </w:divBdr>
                                      <w:divsChild>
                                        <w:div w:id="1452701196">
                                          <w:marLeft w:val="0"/>
                                          <w:marRight w:val="0"/>
                                          <w:marTop w:val="0"/>
                                          <w:marBottom w:val="0"/>
                                          <w:divBdr>
                                            <w:top w:val="none" w:sz="0" w:space="0" w:color="auto"/>
                                            <w:left w:val="none" w:sz="0" w:space="0" w:color="auto"/>
                                            <w:bottom w:val="none" w:sz="0" w:space="0" w:color="auto"/>
                                            <w:right w:val="none" w:sz="0" w:space="0" w:color="auto"/>
                                          </w:divBdr>
                                          <w:divsChild>
                                            <w:div w:id="1452701190">
                                              <w:marLeft w:val="0"/>
                                              <w:marRight w:val="0"/>
                                              <w:marTop w:val="0"/>
                                              <w:marBottom w:val="0"/>
                                              <w:divBdr>
                                                <w:top w:val="none" w:sz="0" w:space="0" w:color="auto"/>
                                                <w:left w:val="none" w:sz="0" w:space="0" w:color="auto"/>
                                                <w:bottom w:val="none" w:sz="0" w:space="0" w:color="auto"/>
                                                <w:right w:val="none" w:sz="0" w:space="0" w:color="auto"/>
                                              </w:divBdr>
                                              <w:divsChild>
                                                <w:div w:id="1452701197">
                                                  <w:marLeft w:val="0"/>
                                                  <w:marRight w:val="0"/>
                                                  <w:marTop w:val="0"/>
                                                  <w:marBottom w:val="0"/>
                                                  <w:divBdr>
                                                    <w:top w:val="none" w:sz="0" w:space="0" w:color="auto"/>
                                                    <w:left w:val="none" w:sz="0" w:space="0" w:color="auto"/>
                                                    <w:bottom w:val="none" w:sz="0" w:space="0" w:color="auto"/>
                                                    <w:right w:val="none" w:sz="0" w:space="0" w:color="auto"/>
                                                  </w:divBdr>
                                                  <w:divsChild>
                                                    <w:div w:id="14527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6757518">
      <w:bodyDiv w:val="1"/>
      <w:marLeft w:val="0"/>
      <w:marRight w:val="0"/>
      <w:marTop w:val="0"/>
      <w:marBottom w:val="0"/>
      <w:divBdr>
        <w:top w:val="none" w:sz="0" w:space="0" w:color="auto"/>
        <w:left w:val="none" w:sz="0" w:space="0" w:color="auto"/>
        <w:bottom w:val="none" w:sz="0" w:space="0" w:color="auto"/>
        <w:right w:val="none" w:sz="0" w:space="0" w:color="auto"/>
      </w:divBdr>
      <w:divsChild>
        <w:div w:id="1792286955">
          <w:marLeft w:val="0"/>
          <w:marRight w:val="0"/>
          <w:marTop w:val="0"/>
          <w:marBottom w:val="0"/>
          <w:divBdr>
            <w:top w:val="none" w:sz="0" w:space="0" w:color="auto"/>
            <w:left w:val="none" w:sz="0" w:space="0" w:color="auto"/>
            <w:bottom w:val="none" w:sz="0" w:space="0" w:color="auto"/>
            <w:right w:val="none" w:sz="0" w:space="0" w:color="auto"/>
          </w:divBdr>
          <w:divsChild>
            <w:div w:id="403533838">
              <w:marLeft w:val="0"/>
              <w:marRight w:val="0"/>
              <w:marTop w:val="0"/>
              <w:marBottom w:val="0"/>
              <w:divBdr>
                <w:top w:val="none" w:sz="0" w:space="0" w:color="auto"/>
                <w:left w:val="none" w:sz="0" w:space="0" w:color="auto"/>
                <w:bottom w:val="none" w:sz="0" w:space="0" w:color="auto"/>
                <w:right w:val="none" w:sz="0" w:space="0" w:color="auto"/>
              </w:divBdr>
              <w:divsChild>
                <w:div w:id="923342053">
                  <w:marLeft w:val="0"/>
                  <w:marRight w:val="0"/>
                  <w:marTop w:val="0"/>
                  <w:marBottom w:val="0"/>
                  <w:divBdr>
                    <w:top w:val="none" w:sz="0" w:space="0" w:color="auto"/>
                    <w:left w:val="none" w:sz="0" w:space="0" w:color="auto"/>
                    <w:bottom w:val="none" w:sz="0" w:space="0" w:color="auto"/>
                    <w:right w:val="none" w:sz="0" w:space="0" w:color="auto"/>
                  </w:divBdr>
                  <w:divsChild>
                    <w:div w:id="493036554">
                      <w:marLeft w:val="0"/>
                      <w:marRight w:val="0"/>
                      <w:marTop w:val="0"/>
                      <w:marBottom w:val="0"/>
                      <w:divBdr>
                        <w:top w:val="none" w:sz="0" w:space="0" w:color="auto"/>
                        <w:left w:val="none" w:sz="0" w:space="0" w:color="auto"/>
                        <w:bottom w:val="none" w:sz="0" w:space="0" w:color="auto"/>
                        <w:right w:val="none" w:sz="0" w:space="0" w:color="auto"/>
                      </w:divBdr>
                      <w:divsChild>
                        <w:div w:id="1408723673">
                          <w:marLeft w:val="0"/>
                          <w:marRight w:val="0"/>
                          <w:marTop w:val="0"/>
                          <w:marBottom w:val="0"/>
                          <w:divBdr>
                            <w:top w:val="none" w:sz="0" w:space="0" w:color="auto"/>
                            <w:left w:val="none" w:sz="0" w:space="0" w:color="auto"/>
                            <w:bottom w:val="none" w:sz="0" w:space="0" w:color="auto"/>
                            <w:right w:val="none" w:sz="0" w:space="0" w:color="auto"/>
                          </w:divBdr>
                          <w:divsChild>
                            <w:div w:id="1224949149">
                              <w:marLeft w:val="0"/>
                              <w:marRight w:val="0"/>
                              <w:marTop w:val="0"/>
                              <w:marBottom w:val="0"/>
                              <w:divBdr>
                                <w:top w:val="none" w:sz="0" w:space="0" w:color="auto"/>
                                <w:left w:val="none" w:sz="0" w:space="0" w:color="auto"/>
                                <w:bottom w:val="none" w:sz="0" w:space="0" w:color="auto"/>
                                <w:right w:val="none" w:sz="0" w:space="0" w:color="auto"/>
                              </w:divBdr>
                              <w:divsChild>
                                <w:div w:id="1299870630">
                                  <w:marLeft w:val="0"/>
                                  <w:marRight w:val="0"/>
                                  <w:marTop w:val="0"/>
                                  <w:marBottom w:val="0"/>
                                  <w:divBdr>
                                    <w:top w:val="none" w:sz="0" w:space="0" w:color="auto"/>
                                    <w:left w:val="none" w:sz="0" w:space="0" w:color="auto"/>
                                    <w:bottom w:val="none" w:sz="0" w:space="0" w:color="auto"/>
                                    <w:right w:val="none" w:sz="0" w:space="0" w:color="auto"/>
                                  </w:divBdr>
                                  <w:divsChild>
                                    <w:div w:id="1091702870">
                                      <w:marLeft w:val="0"/>
                                      <w:marRight w:val="0"/>
                                      <w:marTop w:val="0"/>
                                      <w:marBottom w:val="0"/>
                                      <w:divBdr>
                                        <w:top w:val="none" w:sz="0" w:space="0" w:color="auto"/>
                                        <w:left w:val="none" w:sz="0" w:space="0" w:color="auto"/>
                                        <w:bottom w:val="none" w:sz="0" w:space="0" w:color="auto"/>
                                        <w:right w:val="none" w:sz="0" w:space="0" w:color="auto"/>
                                      </w:divBdr>
                                      <w:divsChild>
                                        <w:div w:id="886144651">
                                          <w:marLeft w:val="0"/>
                                          <w:marRight w:val="0"/>
                                          <w:marTop w:val="0"/>
                                          <w:marBottom w:val="0"/>
                                          <w:divBdr>
                                            <w:top w:val="none" w:sz="0" w:space="0" w:color="auto"/>
                                            <w:left w:val="none" w:sz="0" w:space="0" w:color="auto"/>
                                            <w:bottom w:val="none" w:sz="0" w:space="0" w:color="auto"/>
                                            <w:right w:val="none" w:sz="0" w:space="0" w:color="auto"/>
                                          </w:divBdr>
                                          <w:divsChild>
                                            <w:div w:id="1471746594">
                                              <w:marLeft w:val="0"/>
                                              <w:marRight w:val="0"/>
                                              <w:marTop w:val="0"/>
                                              <w:marBottom w:val="0"/>
                                              <w:divBdr>
                                                <w:top w:val="none" w:sz="0" w:space="0" w:color="auto"/>
                                                <w:left w:val="none" w:sz="0" w:space="0" w:color="auto"/>
                                                <w:bottom w:val="none" w:sz="0" w:space="0" w:color="auto"/>
                                                <w:right w:val="none" w:sz="0" w:space="0" w:color="auto"/>
                                              </w:divBdr>
                                              <w:divsChild>
                                                <w:div w:id="1275138448">
                                                  <w:marLeft w:val="0"/>
                                                  <w:marRight w:val="0"/>
                                                  <w:marTop w:val="0"/>
                                                  <w:marBottom w:val="0"/>
                                                  <w:divBdr>
                                                    <w:top w:val="none" w:sz="0" w:space="0" w:color="auto"/>
                                                    <w:left w:val="none" w:sz="0" w:space="0" w:color="auto"/>
                                                    <w:bottom w:val="none" w:sz="0" w:space="0" w:color="auto"/>
                                                    <w:right w:val="none" w:sz="0" w:space="0" w:color="auto"/>
                                                  </w:divBdr>
                                                  <w:divsChild>
                                                    <w:div w:id="5549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84275">
      <w:bodyDiv w:val="1"/>
      <w:marLeft w:val="0"/>
      <w:marRight w:val="0"/>
      <w:marTop w:val="0"/>
      <w:marBottom w:val="0"/>
      <w:divBdr>
        <w:top w:val="none" w:sz="0" w:space="0" w:color="auto"/>
        <w:left w:val="none" w:sz="0" w:space="0" w:color="auto"/>
        <w:bottom w:val="none" w:sz="0" w:space="0" w:color="auto"/>
        <w:right w:val="none" w:sz="0" w:space="0" w:color="auto"/>
      </w:divBdr>
      <w:divsChild>
        <w:div w:id="235407099">
          <w:marLeft w:val="0"/>
          <w:marRight w:val="0"/>
          <w:marTop w:val="0"/>
          <w:marBottom w:val="0"/>
          <w:divBdr>
            <w:top w:val="none" w:sz="0" w:space="0" w:color="auto"/>
            <w:left w:val="none" w:sz="0" w:space="0" w:color="auto"/>
            <w:bottom w:val="none" w:sz="0" w:space="0" w:color="auto"/>
            <w:right w:val="none" w:sz="0" w:space="0" w:color="auto"/>
          </w:divBdr>
          <w:divsChild>
            <w:div w:id="1165318331">
              <w:marLeft w:val="0"/>
              <w:marRight w:val="0"/>
              <w:marTop w:val="0"/>
              <w:marBottom w:val="0"/>
              <w:divBdr>
                <w:top w:val="none" w:sz="0" w:space="0" w:color="auto"/>
                <w:left w:val="none" w:sz="0" w:space="0" w:color="auto"/>
                <w:bottom w:val="none" w:sz="0" w:space="0" w:color="auto"/>
                <w:right w:val="none" w:sz="0" w:space="0" w:color="auto"/>
              </w:divBdr>
              <w:divsChild>
                <w:div w:id="610550747">
                  <w:marLeft w:val="0"/>
                  <w:marRight w:val="0"/>
                  <w:marTop w:val="0"/>
                  <w:marBottom w:val="0"/>
                  <w:divBdr>
                    <w:top w:val="none" w:sz="0" w:space="0" w:color="auto"/>
                    <w:left w:val="none" w:sz="0" w:space="0" w:color="auto"/>
                    <w:bottom w:val="none" w:sz="0" w:space="0" w:color="auto"/>
                    <w:right w:val="none" w:sz="0" w:space="0" w:color="auto"/>
                  </w:divBdr>
                  <w:divsChild>
                    <w:div w:id="454064518">
                      <w:marLeft w:val="0"/>
                      <w:marRight w:val="0"/>
                      <w:marTop w:val="0"/>
                      <w:marBottom w:val="0"/>
                      <w:divBdr>
                        <w:top w:val="none" w:sz="0" w:space="0" w:color="auto"/>
                        <w:left w:val="none" w:sz="0" w:space="0" w:color="auto"/>
                        <w:bottom w:val="none" w:sz="0" w:space="0" w:color="auto"/>
                        <w:right w:val="none" w:sz="0" w:space="0" w:color="auto"/>
                      </w:divBdr>
                      <w:divsChild>
                        <w:div w:id="1313951944">
                          <w:marLeft w:val="0"/>
                          <w:marRight w:val="0"/>
                          <w:marTop w:val="0"/>
                          <w:marBottom w:val="0"/>
                          <w:divBdr>
                            <w:top w:val="none" w:sz="0" w:space="0" w:color="auto"/>
                            <w:left w:val="none" w:sz="0" w:space="0" w:color="auto"/>
                            <w:bottom w:val="none" w:sz="0" w:space="0" w:color="auto"/>
                            <w:right w:val="none" w:sz="0" w:space="0" w:color="auto"/>
                          </w:divBdr>
                          <w:divsChild>
                            <w:div w:id="989207839">
                              <w:marLeft w:val="0"/>
                              <w:marRight w:val="0"/>
                              <w:marTop w:val="0"/>
                              <w:marBottom w:val="0"/>
                              <w:divBdr>
                                <w:top w:val="none" w:sz="0" w:space="0" w:color="auto"/>
                                <w:left w:val="none" w:sz="0" w:space="0" w:color="auto"/>
                                <w:bottom w:val="none" w:sz="0" w:space="0" w:color="auto"/>
                                <w:right w:val="none" w:sz="0" w:space="0" w:color="auto"/>
                              </w:divBdr>
                              <w:divsChild>
                                <w:div w:id="330723044">
                                  <w:marLeft w:val="0"/>
                                  <w:marRight w:val="0"/>
                                  <w:marTop w:val="0"/>
                                  <w:marBottom w:val="0"/>
                                  <w:divBdr>
                                    <w:top w:val="none" w:sz="0" w:space="0" w:color="auto"/>
                                    <w:left w:val="none" w:sz="0" w:space="0" w:color="auto"/>
                                    <w:bottom w:val="none" w:sz="0" w:space="0" w:color="auto"/>
                                    <w:right w:val="none" w:sz="0" w:space="0" w:color="auto"/>
                                  </w:divBdr>
                                  <w:divsChild>
                                    <w:div w:id="2053964751">
                                      <w:marLeft w:val="0"/>
                                      <w:marRight w:val="0"/>
                                      <w:marTop w:val="0"/>
                                      <w:marBottom w:val="0"/>
                                      <w:divBdr>
                                        <w:top w:val="none" w:sz="0" w:space="0" w:color="auto"/>
                                        <w:left w:val="none" w:sz="0" w:space="0" w:color="auto"/>
                                        <w:bottom w:val="none" w:sz="0" w:space="0" w:color="auto"/>
                                        <w:right w:val="none" w:sz="0" w:space="0" w:color="auto"/>
                                      </w:divBdr>
                                      <w:divsChild>
                                        <w:div w:id="1861432937">
                                          <w:marLeft w:val="0"/>
                                          <w:marRight w:val="0"/>
                                          <w:marTop w:val="0"/>
                                          <w:marBottom w:val="0"/>
                                          <w:divBdr>
                                            <w:top w:val="none" w:sz="0" w:space="0" w:color="auto"/>
                                            <w:left w:val="none" w:sz="0" w:space="0" w:color="auto"/>
                                            <w:bottom w:val="none" w:sz="0" w:space="0" w:color="auto"/>
                                            <w:right w:val="none" w:sz="0" w:space="0" w:color="auto"/>
                                          </w:divBdr>
                                          <w:divsChild>
                                            <w:div w:id="1750997690">
                                              <w:marLeft w:val="0"/>
                                              <w:marRight w:val="0"/>
                                              <w:marTop w:val="0"/>
                                              <w:marBottom w:val="0"/>
                                              <w:divBdr>
                                                <w:top w:val="none" w:sz="0" w:space="0" w:color="auto"/>
                                                <w:left w:val="none" w:sz="0" w:space="0" w:color="auto"/>
                                                <w:bottom w:val="none" w:sz="0" w:space="0" w:color="auto"/>
                                                <w:right w:val="none" w:sz="0" w:space="0" w:color="auto"/>
                                              </w:divBdr>
                                              <w:divsChild>
                                                <w:div w:id="735249614">
                                                  <w:marLeft w:val="0"/>
                                                  <w:marRight w:val="0"/>
                                                  <w:marTop w:val="0"/>
                                                  <w:marBottom w:val="0"/>
                                                  <w:divBdr>
                                                    <w:top w:val="none" w:sz="0" w:space="0" w:color="auto"/>
                                                    <w:left w:val="none" w:sz="0" w:space="0" w:color="auto"/>
                                                    <w:bottom w:val="none" w:sz="0" w:space="0" w:color="auto"/>
                                                    <w:right w:val="none" w:sz="0" w:space="0" w:color="auto"/>
                                                  </w:divBdr>
                                                  <w:divsChild>
                                                    <w:div w:id="9739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660539">
      <w:bodyDiv w:val="1"/>
      <w:marLeft w:val="0"/>
      <w:marRight w:val="0"/>
      <w:marTop w:val="0"/>
      <w:marBottom w:val="0"/>
      <w:divBdr>
        <w:top w:val="none" w:sz="0" w:space="0" w:color="auto"/>
        <w:left w:val="none" w:sz="0" w:space="0" w:color="auto"/>
        <w:bottom w:val="none" w:sz="0" w:space="0" w:color="auto"/>
        <w:right w:val="none" w:sz="0" w:space="0" w:color="auto"/>
      </w:divBdr>
      <w:divsChild>
        <w:div w:id="325521374">
          <w:marLeft w:val="0"/>
          <w:marRight w:val="0"/>
          <w:marTop w:val="0"/>
          <w:marBottom w:val="0"/>
          <w:divBdr>
            <w:top w:val="none" w:sz="0" w:space="0" w:color="auto"/>
            <w:left w:val="none" w:sz="0" w:space="0" w:color="auto"/>
            <w:bottom w:val="none" w:sz="0" w:space="0" w:color="auto"/>
            <w:right w:val="none" w:sz="0" w:space="0" w:color="auto"/>
          </w:divBdr>
          <w:divsChild>
            <w:div w:id="312150047">
              <w:marLeft w:val="0"/>
              <w:marRight w:val="0"/>
              <w:marTop w:val="0"/>
              <w:marBottom w:val="0"/>
              <w:divBdr>
                <w:top w:val="none" w:sz="0" w:space="0" w:color="auto"/>
                <w:left w:val="none" w:sz="0" w:space="0" w:color="auto"/>
                <w:bottom w:val="none" w:sz="0" w:space="0" w:color="auto"/>
                <w:right w:val="none" w:sz="0" w:space="0" w:color="auto"/>
              </w:divBdr>
              <w:divsChild>
                <w:div w:id="795835364">
                  <w:marLeft w:val="0"/>
                  <w:marRight w:val="0"/>
                  <w:marTop w:val="0"/>
                  <w:marBottom w:val="0"/>
                  <w:divBdr>
                    <w:top w:val="none" w:sz="0" w:space="0" w:color="auto"/>
                    <w:left w:val="none" w:sz="0" w:space="0" w:color="auto"/>
                    <w:bottom w:val="none" w:sz="0" w:space="0" w:color="auto"/>
                    <w:right w:val="none" w:sz="0" w:space="0" w:color="auto"/>
                  </w:divBdr>
                  <w:divsChild>
                    <w:div w:id="1539314667">
                      <w:marLeft w:val="0"/>
                      <w:marRight w:val="0"/>
                      <w:marTop w:val="0"/>
                      <w:marBottom w:val="0"/>
                      <w:divBdr>
                        <w:top w:val="none" w:sz="0" w:space="0" w:color="auto"/>
                        <w:left w:val="none" w:sz="0" w:space="0" w:color="auto"/>
                        <w:bottom w:val="none" w:sz="0" w:space="0" w:color="auto"/>
                        <w:right w:val="none" w:sz="0" w:space="0" w:color="auto"/>
                      </w:divBdr>
                      <w:divsChild>
                        <w:div w:id="297150839">
                          <w:marLeft w:val="0"/>
                          <w:marRight w:val="0"/>
                          <w:marTop w:val="0"/>
                          <w:marBottom w:val="0"/>
                          <w:divBdr>
                            <w:top w:val="none" w:sz="0" w:space="0" w:color="auto"/>
                            <w:left w:val="none" w:sz="0" w:space="0" w:color="auto"/>
                            <w:bottom w:val="none" w:sz="0" w:space="0" w:color="auto"/>
                            <w:right w:val="none" w:sz="0" w:space="0" w:color="auto"/>
                          </w:divBdr>
                          <w:divsChild>
                            <w:div w:id="1672636751">
                              <w:marLeft w:val="0"/>
                              <w:marRight w:val="0"/>
                              <w:marTop w:val="0"/>
                              <w:marBottom w:val="0"/>
                              <w:divBdr>
                                <w:top w:val="none" w:sz="0" w:space="0" w:color="auto"/>
                                <w:left w:val="none" w:sz="0" w:space="0" w:color="auto"/>
                                <w:bottom w:val="none" w:sz="0" w:space="0" w:color="auto"/>
                                <w:right w:val="none" w:sz="0" w:space="0" w:color="auto"/>
                              </w:divBdr>
                              <w:divsChild>
                                <w:div w:id="1918786722">
                                  <w:marLeft w:val="0"/>
                                  <w:marRight w:val="0"/>
                                  <w:marTop w:val="0"/>
                                  <w:marBottom w:val="0"/>
                                  <w:divBdr>
                                    <w:top w:val="none" w:sz="0" w:space="0" w:color="auto"/>
                                    <w:left w:val="none" w:sz="0" w:space="0" w:color="auto"/>
                                    <w:bottom w:val="none" w:sz="0" w:space="0" w:color="auto"/>
                                    <w:right w:val="none" w:sz="0" w:space="0" w:color="auto"/>
                                  </w:divBdr>
                                  <w:divsChild>
                                    <w:div w:id="491676702">
                                      <w:marLeft w:val="0"/>
                                      <w:marRight w:val="0"/>
                                      <w:marTop w:val="0"/>
                                      <w:marBottom w:val="0"/>
                                      <w:divBdr>
                                        <w:top w:val="none" w:sz="0" w:space="0" w:color="auto"/>
                                        <w:left w:val="none" w:sz="0" w:space="0" w:color="auto"/>
                                        <w:bottom w:val="none" w:sz="0" w:space="0" w:color="auto"/>
                                        <w:right w:val="none" w:sz="0" w:space="0" w:color="auto"/>
                                      </w:divBdr>
                                      <w:divsChild>
                                        <w:div w:id="632442516">
                                          <w:marLeft w:val="0"/>
                                          <w:marRight w:val="0"/>
                                          <w:marTop w:val="0"/>
                                          <w:marBottom w:val="0"/>
                                          <w:divBdr>
                                            <w:top w:val="none" w:sz="0" w:space="0" w:color="auto"/>
                                            <w:left w:val="none" w:sz="0" w:space="0" w:color="auto"/>
                                            <w:bottom w:val="none" w:sz="0" w:space="0" w:color="auto"/>
                                            <w:right w:val="none" w:sz="0" w:space="0" w:color="auto"/>
                                          </w:divBdr>
                                          <w:divsChild>
                                            <w:div w:id="427972101">
                                              <w:marLeft w:val="0"/>
                                              <w:marRight w:val="0"/>
                                              <w:marTop w:val="0"/>
                                              <w:marBottom w:val="0"/>
                                              <w:divBdr>
                                                <w:top w:val="none" w:sz="0" w:space="0" w:color="auto"/>
                                                <w:left w:val="none" w:sz="0" w:space="0" w:color="auto"/>
                                                <w:bottom w:val="none" w:sz="0" w:space="0" w:color="auto"/>
                                                <w:right w:val="none" w:sz="0" w:space="0" w:color="auto"/>
                                              </w:divBdr>
                                              <w:divsChild>
                                                <w:div w:id="1527407080">
                                                  <w:marLeft w:val="0"/>
                                                  <w:marRight w:val="0"/>
                                                  <w:marTop w:val="0"/>
                                                  <w:marBottom w:val="0"/>
                                                  <w:divBdr>
                                                    <w:top w:val="none" w:sz="0" w:space="0" w:color="auto"/>
                                                    <w:left w:val="none" w:sz="0" w:space="0" w:color="auto"/>
                                                    <w:bottom w:val="none" w:sz="0" w:space="0" w:color="auto"/>
                                                    <w:right w:val="none" w:sz="0" w:space="0" w:color="auto"/>
                                                  </w:divBdr>
                                                  <w:divsChild>
                                                    <w:div w:id="18425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579890">
      <w:bodyDiv w:val="1"/>
      <w:marLeft w:val="0"/>
      <w:marRight w:val="0"/>
      <w:marTop w:val="0"/>
      <w:marBottom w:val="0"/>
      <w:divBdr>
        <w:top w:val="none" w:sz="0" w:space="0" w:color="auto"/>
        <w:left w:val="none" w:sz="0" w:space="0" w:color="auto"/>
        <w:bottom w:val="none" w:sz="0" w:space="0" w:color="auto"/>
        <w:right w:val="none" w:sz="0" w:space="0" w:color="auto"/>
      </w:divBdr>
      <w:divsChild>
        <w:div w:id="1663120773">
          <w:marLeft w:val="0"/>
          <w:marRight w:val="0"/>
          <w:marTop w:val="0"/>
          <w:marBottom w:val="0"/>
          <w:divBdr>
            <w:top w:val="none" w:sz="0" w:space="0" w:color="auto"/>
            <w:left w:val="none" w:sz="0" w:space="0" w:color="auto"/>
            <w:bottom w:val="none" w:sz="0" w:space="0" w:color="auto"/>
            <w:right w:val="none" w:sz="0" w:space="0" w:color="auto"/>
          </w:divBdr>
          <w:divsChild>
            <w:div w:id="1188954375">
              <w:marLeft w:val="0"/>
              <w:marRight w:val="0"/>
              <w:marTop w:val="0"/>
              <w:marBottom w:val="0"/>
              <w:divBdr>
                <w:top w:val="none" w:sz="0" w:space="0" w:color="auto"/>
                <w:left w:val="none" w:sz="0" w:space="0" w:color="auto"/>
                <w:bottom w:val="none" w:sz="0" w:space="0" w:color="auto"/>
                <w:right w:val="none" w:sz="0" w:space="0" w:color="auto"/>
              </w:divBdr>
              <w:divsChild>
                <w:div w:id="726074934">
                  <w:marLeft w:val="0"/>
                  <w:marRight w:val="0"/>
                  <w:marTop w:val="0"/>
                  <w:marBottom w:val="0"/>
                  <w:divBdr>
                    <w:top w:val="none" w:sz="0" w:space="0" w:color="auto"/>
                    <w:left w:val="none" w:sz="0" w:space="0" w:color="auto"/>
                    <w:bottom w:val="none" w:sz="0" w:space="0" w:color="auto"/>
                    <w:right w:val="none" w:sz="0" w:space="0" w:color="auto"/>
                  </w:divBdr>
                  <w:divsChild>
                    <w:div w:id="1733894538">
                      <w:marLeft w:val="0"/>
                      <w:marRight w:val="0"/>
                      <w:marTop w:val="0"/>
                      <w:marBottom w:val="0"/>
                      <w:divBdr>
                        <w:top w:val="none" w:sz="0" w:space="0" w:color="auto"/>
                        <w:left w:val="none" w:sz="0" w:space="0" w:color="auto"/>
                        <w:bottom w:val="none" w:sz="0" w:space="0" w:color="auto"/>
                        <w:right w:val="none" w:sz="0" w:space="0" w:color="auto"/>
                      </w:divBdr>
                      <w:divsChild>
                        <w:div w:id="228199431">
                          <w:marLeft w:val="0"/>
                          <w:marRight w:val="0"/>
                          <w:marTop w:val="0"/>
                          <w:marBottom w:val="0"/>
                          <w:divBdr>
                            <w:top w:val="none" w:sz="0" w:space="0" w:color="auto"/>
                            <w:left w:val="none" w:sz="0" w:space="0" w:color="auto"/>
                            <w:bottom w:val="none" w:sz="0" w:space="0" w:color="auto"/>
                            <w:right w:val="none" w:sz="0" w:space="0" w:color="auto"/>
                          </w:divBdr>
                          <w:divsChild>
                            <w:div w:id="1266231099">
                              <w:marLeft w:val="0"/>
                              <w:marRight w:val="0"/>
                              <w:marTop w:val="0"/>
                              <w:marBottom w:val="0"/>
                              <w:divBdr>
                                <w:top w:val="none" w:sz="0" w:space="0" w:color="auto"/>
                                <w:left w:val="none" w:sz="0" w:space="0" w:color="auto"/>
                                <w:bottom w:val="none" w:sz="0" w:space="0" w:color="auto"/>
                                <w:right w:val="none" w:sz="0" w:space="0" w:color="auto"/>
                              </w:divBdr>
                              <w:divsChild>
                                <w:div w:id="144472204">
                                  <w:marLeft w:val="0"/>
                                  <w:marRight w:val="0"/>
                                  <w:marTop w:val="0"/>
                                  <w:marBottom w:val="0"/>
                                  <w:divBdr>
                                    <w:top w:val="none" w:sz="0" w:space="0" w:color="auto"/>
                                    <w:left w:val="none" w:sz="0" w:space="0" w:color="auto"/>
                                    <w:bottom w:val="none" w:sz="0" w:space="0" w:color="auto"/>
                                    <w:right w:val="none" w:sz="0" w:space="0" w:color="auto"/>
                                  </w:divBdr>
                                  <w:divsChild>
                                    <w:div w:id="1017080259">
                                      <w:marLeft w:val="0"/>
                                      <w:marRight w:val="0"/>
                                      <w:marTop w:val="0"/>
                                      <w:marBottom w:val="0"/>
                                      <w:divBdr>
                                        <w:top w:val="none" w:sz="0" w:space="0" w:color="auto"/>
                                        <w:left w:val="none" w:sz="0" w:space="0" w:color="auto"/>
                                        <w:bottom w:val="none" w:sz="0" w:space="0" w:color="auto"/>
                                        <w:right w:val="none" w:sz="0" w:space="0" w:color="auto"/>
                                      </w:divBdr>
                                      <w:divsChild>
                                        <w:div w:id="860246824">
                                          <w:marLeft w:val="0"/>
                                          <w:marRight w:val="0"/>
                                          <w:marTop w:val="0"/>
                                          <w:marBottom w:val="0"/>
                                          <w:divBdr>
                                            <w:top w:val="none" w:sz="0" w:space="0" w:color="auto"/>
                                            <w:left w:val="none" w:sz="0" w:space="0" w:color="auto"/>
                                            <w:bottom w:val="none" w:sz="0" w:space="0" w:color="auto"/>
                                            <w:right w:val="none" w:sz="0" w:space="0" w:color="auto"/>
                                          </w:divBdr>
                                          <w:divsChild>
                                            <w:div w:id="1191913733">
                                              <w:marLeft w:val="0"/>
                                              <w:marRight w:val="0"/>
                                              <w:marTop w:val="0"/>
                                              <w:marBottom w:val="0"/>
                                              <w:divBdr>
                                                <w:top w:val="none" w:sz="0" w:space="0" w:color="auto"/>
                                                <w:left w:val="none" w:sz="0" w:space="0" w:color="auto"/>
                                                <w:bottom w:val="none" w:sz="0" w:space="0" w:color="auto"/>
                                                <w:right w:val="none" w:sz="0" w:space="0" w:color="auto"/>
                                              </w:divBdr>
                                              <w:divsChild>
                                                <w:div w:id="2137213829">
                                                  <w:marLeft w:val="0"/>
                                                  <w:marRight w:val="0"/>
                                                  <w:marTop w:val="0"/>
                                                  <w:marBottom w:val="0"/>
                                                  <w:divBdr>
                                                    <w:top w:val="none" w:sz="0" w:space="0" w:color="auto"/>
                                                    <w:left w:val="none" w:sz="0" w:space="0" w:color="auto"/>
                                                    <w:bottom w:val="none" w:sz="0" w:space="0" w:color="auto"/>
                                                    <w:right w:val="none" w:sz="0" w:space="0" w:color="auto"/>
                                                  </w:divBdr>
                                                  <w:divsChild>
                                                    <w:div w:id="4214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3252032">
      <w:bodyDiv w:val="1"/>
      <w:marLeft w:val="0"/>
      <w:marRight w:val="0"/>
      <w:marTop w:val="0"/>
      <w:marBottom w:val="0"/>
      <w:divBdr>
        <w:top w:val="none" w:sz="0" w:space="0" w:color="auto"/>
        <w:left w:val="none" w:sz="0" w:space="0" w:color="auto"/>
        <w:bottom w:val="none" w:sz="0" w:space="0" w:color="auto"/>
        <w:right w:val="none" w:sz="0" w:space="0" w:color="auto"/>
      </w:divBdr>
      <w:divsChild>
        <w:div w:id="136387248">
          <w:marLeft w:val="0"/>
          <w:marRight w:val="0"/>
          <w:marTop w:val="0"/>
          <w:marBottom w:val="0"/>
          <w:divBdr>
            <w:top w:val="none" w:sz="0" w:space="0" w:color="auto"/>
            <w:left w:val="none" w:sz="0" w:space="0" w:color="auto"/>
            <w:bottom w:val="none" w:sz="0" w:space="0" w:color="auto"/>
            <w:right w:val="none" w:sz="0" w:space="0" w:color="auto"/>
          </w:divBdr>
          <w:divsChild>
            <w:div w:id="1945729913">
              <w:marLeft w:val="0"/>
              <w:marRight w:val="0"/>
              <w:marTop w:val="0"/>
              <w:marBottom w:val="0"/>
              <w:divBdr>
                <w:top w:val="none" w:sz="0" w:space="0" w:color="auto"/>
                <w:left w:val="none" w:sz="0" w:space="0" w:color="auto"/>
                <w:bottom w:val="none" w:sz="0" w:space="0" w:color="auto"/>
                <w:right w:val="none" w:sz="0" w:space="0" w:color="auto"/>
              </w:divBdr>
              <w:divsChild>
                <w:div w:id="17201257">
                  <w:marLeft w:val="0"/>
                  <w:marRight w:val="0"/>
                  <w:marTop w:val="0"/>
                  <w:marBottom w:val="0"/>
                  <w:divBdr>
                    <w:top w:val="none" w:sz="0" w:space="0" w:color="auto"/>
                    <w:left w:val="none" w:sz="0" w:space="0" w:color="auto"/>
                    <w:bottom w:val="none" w:sz="0" w:space="0" w:color="auto"/>
                    <w:right w:val="none" w:sz="0" w:space="0" w:color="auto"/>
                  </w:divBdr>
                  <w:divsChild>
                    <w:div w:id="2139298201">
                      <w:marLeft w:val="0"/>
                      <w:marRight w:val="0"/>
                      <w:marTop w:val="0"/>
                      <w:marBottom w:val="0"/>
                      <w:divBdr>
                        <w:top w:val="none" w:sz="0" w:space="0" w:color="auto"/>
                        <w:left w:val="none" w:sz="0" w:space="0" w:color="auto"/>
                        <w:bottom w:val="none" w:sz="0" w:space="0" w:color="auto"/>
                        <w:right w:val="none" w:sz="0" w:space="0" w:color="auto"/>
                      </w:divBdr>
                      <w:divsChild>
                        <w:div w:id="1753114004">
                          <w:marLeft w:val="0"/>
                          <w:marRight w:val="0"/>
                          <w:marTop w:val="0"/>
                          <w:marBottom w:val="0"/>
                          <w:divBdr>
                            <w:top w:val="none" w:sz="0" w:space="0" w:color="auto"/>
                            <w:left w:val="none" w:sz="0" w:space="0" w:color="auto"/>
                            <w:bottom w:val="none" w:sz="0" w:space="0" w:color="auto"/>
                            <w:right w:val="none" w:sz="0" w:space="0" w:color="auto"/>
                          </w:divBdr>
                          <w:divsChild>
                            <w:div w:id="154146036">
                              <w:marLeft w:val="0"/>
                              <w:marRight w:val="0"/>
                              <w:marTop w:val="0"/>
                              <w:marBottom w:val="0"/>
                              <w:divBdr>
                                <w:top w:val="none" w:sz="0" w:space="0" w:color="auto"/>
                                <w:left w:val="none" w:sz="0" w:space="0" w:color="auto"/>
                                <w:bottom w:val="none" w:sz="0" w:space="0" w:color="auto"/>
                                <w:right w:val="none" w:sz="0" w:space="0" w:color="auto"/>
                              </w:divBdr>
                              <w:divsChild>
                                <w:div w:id="404761820">
                                  <w:marLeft w:val="0"/>
                                  <w:marRight w:val="0"/>
                                  <w:marTop w:val="0"/>
                                  <w:marBottom w:val="0"/>
                                  <w:divBdr>
                                    <w:top w:val="none" w:sz="0" w:space="0" w:color="auto"/>
                                    <w:left w:val="none" w:sz="0" w:space="0" w:color="auto"/>
                                    <w:bottom w:val="none" w:sz="0" w:space="0" w:color="auto"/>
                                    <w:right w:val="none" w:sz="0" w:space="0" w:color="auto"/>
                                  </w:divBdr>
                                  <w:divsChild>
                                    <w:div w:id="614137953">
                                      <w:marLeft w:val="0"/>
                                      <w:marRight w:val="0"/>
                                      <w:marTop w:val="0"/>
                                      <w:marBottom w:val="0"/>
                                      <w:divBdr>
                                        <w:top w:val="none" w:sz="0" w:space="0" w:color="auto"/>
                                        <w:left w:val="none" w:sz="0" w:space="0" w:color="auto"/>
                                        <w:bottom w:val="none" w:sz="0" w:space="0" w:color="auto"/>
                                        <w:right w:val="none" w:sz="0" w:space="0" w:color="auto"/>
                                      </w:divBdr>
                                      <w:divsChild>
                                        <w:div w:id="1705206205">
                                          <w:marLeft w:val="0"/>
                                          <w:marRight w:val="0"/>
                                          <w:marTop w:val="0"/>
                                          <w:marBottom w:val="0"/>
                                          <w:divBdr>
                                            <w:top w:val="none" w:sz="0" w:space="0" w:color="auto"/>
                                            <w:left w:val="none" w:sz="0" w:space="0" w:color="auto"/>
                                            <w:bottom w:val="none" w:sz="0" w:space="0" w:color="auto"/>
                                            <w:right w:val="none" w:sz="0" w:space="0" w:color="auto"/>
                                          </w:divBdr>
                                          <w:divsChild>
                                            <w:div w:id="1209296429">
                                              <w:marLeft w:val="0"/>
                                              <w:marRight w:val="0"/>
                                              <w:marTop w:val="0"/>
                                              <w:marBottom w:val="0"/>
                                              <w:divBdr>
                                                <w:top w:val="none" w:sz="0" w:space="0" w:color="auto"/>
                                                <w:left w:val="none" w:sz="0" w:space="0" w:color="auto"/>
                                                <w:bottom w:val="none" w:sz="0" w:space="0" w:color="auto"/>
                                                <w:right w:val="none" w:sz="0" w:space="0" w:color="auto"/>
                                              </w:divBdr>
                                              <w:divsChild>
                                                <w:div w:id="258566917">
                                                  <w:marLeft w:val="0"/>
                                                  <w:marRight w:val="0"/>
                                                  <w:marTop w:val="0"/>
                                                  <w:marBottom w:val="0"/>
                                                  <w:divBdr>
                                                    <w:top w:val="none" w:sz="0" w:space="0" w:color="auto"/>
                                                    <w:left w:val="none" w:sz="0" w:space="0" w:color="auto"/>
                                                    <w:bottom w:val="none" w:sz="0" w:space="0" w:color="auto"/>
                                                    <w:right w:val="none" w:sz="0" w:space="0" w:color="auto"/>
                                                  </w:divBdr>
                                                  <w:divsChild>
                                                    <w:div w:id="198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385132">
      <w:bodyDiv w:val="1"/>
      <w:marLeft w:val="0"/>
      <w:marRight w:val="0"/>
      <w:marTop w:val="0"/>
      <w:marBottom w:val="0"/>
      <w:divBdr>
        <w:top w:val="none" w:sz="0" w:space="0" w:color="auto"/>
        <w:left w:val="none" w:sz="0" w:space="0" w:color="auto"/>
        <w:bottom w:val="none" w:sz="0" w:space="0" w:color="auto"/>
        <w:right w:val="none" w:sz="0" w:space="0" w:color="auto"/>
      </w:divBdr>
    </w:div>
    <w:div w:id="1503396371">
      <w:bodyDiv w:val="1"/>
      <w:marLeft w:val="0"/>
      <w:marRight w:val="0"/>
      <w:marTop w:val="0"/>
      <w:marBottom w:val="0"/>
      <w:divBdr>
        <w:top w:val="none" w:sz="0" w:space="0" w:color="auto"/>
        <w:left w:val="none" w:sz="0" w:space="0" w:color="auto"/>
        <w:bottom w:val="none" w:sz="0" w:space="0" w:color="auto"/>
        <w:right w:val="none" w:sz="0" w:space="0" w:color="auto"/>
      </w:divBdr>
    </w:div>
    <w:div w:id="1524516931">
      <w:bodyDiv w:val="1"/>
      <w:marLeft w:val="0"/>
      <w:marRight w:val="0"/>
      <w:marTop w:val="0"/>
      <w:marBottom w:val="0"/>
      <w:divBdr>
        <w:top w:val="none" w:sz="0" w:space="0" w:color="auto"/>
        <w:left w:val="none" w:sz="0" w:space="0" w:color="auto"/>
        <w:bottom w:val="none" w:sz="0" w:space="0" w:color="auto"/>
        <w:right w:val="none" w:sz="0" w:space="0" w:color="auto"/>
      </w:divBdr>
      <w:divsChild>
        <w:div w:id="858349654">
          <w:marLeft w:val="0"/>
          <w:marRight w:val="0"/>
          <w:marTop w:val="0"/>
          <w:marBottom w:val="0"/>
          <w:divBdr>
            <w:top w:val="none" w:sz="0" w:space="0" w:color="auto"/>
            <w:left w:val="none" w:sz="0" w:space="0" w:color="auto"/>
            <w:bottom w:val="none" w:sz="0" w:space="0" w:color="auto"/>
            <w:right w:val="none" w:sz="0" w:space="0" w:color="auto"/>
          </w:divBdr>
          <w:divsChild>
            <w:div w:id="19763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6121">
      <w:bodyDiv w:val="1"/>
      <w:marLeft w:val="0"/>
      <w:marRight w:val="0"/>
      <w:marTop w:val="0"/>
      <w:marBottom w:val="0"/>
      <w:divBdr>
        <w:top w:val="none" w:sz="0" w:space="0" w:color="auto"/>
        <w:left w:val="none" w:sz="0" w:space="0" w:color="auto"/>
        <w:bottom w:val="none" w:sz="0" w:space="0" w:color="auto"/>
        <w:right w:val="none" w:sz="0" w:space="0" w:color="auto"/>
      </w:divBdr>
      <w:divsChild>
        <w:div w:id="1694846623">
          <w:marLeft w:val="0"/>
          <w:marRight w:val="0"/>
          <w:marTop w:val="0"/>
          <w:marBottom w:val="0"/>
          <w:divBdr>
            <w:top w:val="none" w:sz="0" w:space="0" w:color="auto"/>
            <w:left w:val="none" w:sz="0" w:space="0" w:color="auto"/>
            <w:bottom w:val="none" w:sz="0" w:space="0" w:color="auto"/>
            <w:right w:val="none" w:sz="0" w:space="0" w:color="auto"/>
          </w:divBdr>
          <w:divsChild>
            <w:div w:id="143662371">
              <w:marLeft w:val="0"/>
              <w:marRight w:val="0"/>
              <w:marTop w:val="0"/>
              <w:marBottom w:val="0"/>
              <w:divBdr>
                <w:top w:val="none" w:sz="0" w:space="0" w:color="auto"/>
                <w:left w:val="none" w:sz="0" w:space="0" w:color="auto"/>
                <w:bottom w:val="none" w:sz="0" w:space="0" w:color="auto"/>
                <w:right w:val="none" w:sz="0" w:space="0" w:color="auto"/>
              </w:divBdr>
              <w:divsChild>
                <w:div w:id="1375543825">
                  <w:marLeft w:val="0"/>
                  <w:marRight w:val="0"/>
                  <w:marTop w:val="0"/>
                  <w:marBottom w:val="0"/>
                  <w:divBdr>
                    <w:top w:val="none" w:sz="0" w:space="0" w:color="auto"/>
                    <w:left w:val="none" w:sz="0" w:space="0" w:color="auto"/>
                    <w:bottom w:val="none" w:sz="0" w:space="0" w:color="auto"/>
                    <w:right w:val="none" w:sz="0" w:space="0" w:color="auto"/>
                  </w:divBdr>
                  <w:divsChild>
                    <w:div w:id="927079665">
                      <w:marLeft w:val="0"/>
                      <w:marRight w:val="0"/>
                      <w:marTop w:val="0"/>
                      <w:marBottom w:val="0"/>
                      <w:divBdr>
                        <w:top w:val="none" w:sz="0" w:space="0" w:color="auto"/>
                        <w:left w:val="none" w:sz="0" w:space="0" w:color="auto"/>
                        <w:bottom w:val="none" w:sz="0" w:space="0" w:color="auto"/>
                        <w:right w:val="none" w:sz="0" w:space="0" w:color="auto"/>
                      </w:divBdr>
                      <w:divsChild>
                        <w:div w:id="585112289">
                          <w:marLeft w:val="0"/>
                          <w:marRight w:val="0"/>
                          <w:marTop w:val="0"/>
                          <w:marBottom w:val="0"/>
                          <w:divBdr>
                            <w:top w:val="none" w:sz="0" w:space="0" w:color="auto"/>
                            <w:left w:val="none" w:sz="0" w:space="0" w:color="auto"/>
                            <w:bottom w:val="none" w:sz="0" w:space="0" w:color="auto"/>
                            <w:right w:val="none" w:sz="0" w:space="0" w:color="auto"/>
                          </w:divBdr>
                          <w:divsChild>
                            <w:div w:id="228660930">
                              <w:marLeft w:val="0"/>
                              <w:marRight w:val="0"/>
                              <w:marTop w:val="0"/>
                              <w:marBottom w:val="0"/>
                              <w:divBdr>
                                <w:top w:val="none" w:sz="0" w:space="0" w:color="auto"/>
                                <w:left w:val="none" w:sz="0" w:space="0" w:color="auto"/>
                                <w:bottom w:val="none" w:sz="0" w:space="0" w:color="auto"/>
                                <w:right w:val="none" w:sz="0" w:space="0" w:color="auto"/>
                              </w:divBdr>
                              <w:divsChild>
                                <w:div w:id="822818944">
                                  <w:marLeft w:val="0"/>
                                  <w:marRight w:val="0"/>
                                  <w:marTop w:val="0"/>
                                  <w:marBottom w:val="0"/>
                                  <w:divBdr>
                                    <w:top w:val="none" w:sz="0" w:space="0" w:color="auto"/>
                                    <w:left w:val="none" w:sz="0" w:space="0" w:color="auto"/>
                                    <w:bottom w:val="none" w:sz="0" w:space="0" w:color="auto"/>
                                    <w:right w:val="none" w:sz="0" w:space="0" w:color="auto"/>
                                  </w:divBdr>
                                  <w:divsChild>
                                    <w:div w:id="828399270">
                                      <w:marLeft w:val="0"/>
                                      <w:marRight w:val="0"/>
                                      <w:marTop w:val="0"/>
                                      <w:marBottom w:val="0"/>
                                      <w:divBdr>
                                        <w:top w:val="none" w:sz="0" w:space="0" w:color="auto"/>
                                        <w:left w:val="none" w:sz="0" w:space="0" w:color="auto"/>
                                        <w:bottom w:val="none" w:sz="0" w:space="0" w:color="auto"/>
                                        <w:right w:val="none" w:sz="0" w:space="0" w:color="auto"/>
                                      </w:divBdr>
                                      <w:divsChild>
                                        <w:div w:id="79451710">
                                          <w:marLeft w:val="0"/>
                                          <w:marRight w:val="0"/>
                                          <w:marTop w:val="0"/>
                                          <w:marBottom w:val="0"/>
                                          <w:divBdr>
                                            <w:top w:val="none" w:sz="0" w:space="0" w:color="auto"/>
                                            <w:left w:val="none" w:sz="0" w:space="0" w:color="auto"/>
                                            <w:bottom w:val="none" w:sz="0" w:space="0" w:color="auto"/>
                                            <w:right w:val="none" w:sz="0" w:space="0" w:color="auto"/>
                                          </w:divBdr>
                                          <w:divsChild>
                                            <w:div w:id="1571386803">
                                              <w:marLeft w:val="0"/>
                                              <w:marRight w:val="0"/>
                                              <w:marTop w:val="0"/>
                                              <w:marBottom w:val="0"/>
                                              <w:divBdr>
                                                <w:top w:val="none" w:sz="0" w:space="0" w:color="auto"/>
                                                <w:left w:val="none" w:sz="0" w:space="0" w:color="auto"/>
                                                <w:bottom w:val="none" w:sz="0" w:space="0" w:color="auto"/>
                                                <w:right w:val="none" w:sz="0" w:space="0" w:color="auto"/>
                                              </w:divBdr>
                                              <w:divsChild>
                                                <w:div w:id="1399327730">
                                                  <w:marLeft w:val="0"/>
                                                  <w:marRight w:val="0"/>
                                                  <w:marTop w:val="0"/>
                                                  <w:marBottom w:val="0"/>
                                                  <w:divBdr>
                                                    <w:top w:val="none" w:sz="0" w:space="0" w:color="auto"/>
                                                    <w:left w:val="none" w:sz="0" w:space="0" w:color="auto"/>
                                                    <w:bottom w:val="none" w:sz="0" w:space="0" w:color="auto"/>
                                                    <w:right w:val="none" w:sz="0" w:space="0" w:color="auto"/>
                                                  </w:divBdr>
                                                  <w:divsChild>
                                                    <w:div w:id="14242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067045">
      <w:bodyDiv w:val="1"/>
      <w:marLeft w:val="0"/>
      <w:marRight w:val="0"/>
      <w:marTop w:val="0"/>
      <w:marBottom w:val="0"/>
      <w:divBdr>
        <w:top w:val="none" w:sz="0" w:space="0" w:color="auto"/>
        <w:left w:val="none" w:sz="0" w:space="0" w:color="auto"/>
        <w:bottom w:val="none" w:sz="0" w:space="0" w:color="auto"/>
        <w:right w:val="none" w:sz="0" w:space="0" w:color="auto"/>
      </w:divBdr>
    </w:div>
    <w:div w:id="1537767747">
      <w:bodyDiv w:val="1"/>
      <w:marLeft w:val="0"/>
      <w:marRight w:val="0"/>
      <w:marTop w:val="0"/>
      <w:marBottom w:val="0"/>
      <w:divBdr>
        <w:top w:val="none" w:sz="0" w:space="0" w:color="auto"/>
        <w:left w:val="none" w:sz="0" w:space="0" w:color="auto"/>
        <w:bottom w:val="none" w:sz="0" w:space="0" w:color="auto"/>
        <w:right w:val="none" w:sz="0" w:space="0" w:color="auto"/>
      </w:divBdr>
      <w:divsChild>
        <w:div w:id="29114982">
          <w:marLeft w:val="0"/>
          <w:marRight w:val="0"/>
          <w:marTop w:val="0"/>
          <w:marBottom w:val="0"/>
          <w:divBdr>
            <w:top w:val="single" w:sz="6" w:space="0" w:color="000000"/>
            <w:left w:val="single" w:sz="6" w:space="0" w:color="000000"/>
            <w:bottom w:val="single" w:sz="6" w:space="0" w:color="000000"/>
            <w:right w:val="single" w:sz="6" w:space="0" w:color="000000"/>
          </w:divBdr>
        </w:div>
        <w:div w:id="329718285">
          <w:marLeft w:val="0"/>
          <w:marRight w:val="0"/>
          <w:marTop w:val="0"/>
          <w:marBottom w:val="0"/>
          <w:divBdr>
            <w:top w:val="none" w:sz="0" w:space="0" w:color="auto"/>
            <w:left w:val="none" w:sz="0" w:space="0" w:color="auto"/>
            <w:bottom w:val="none" w:sz="0" w:space="0" w:color="auto"/>
            <w:right w:val="none" w:sz="0" w:space="0" w:color="auto"/>
          </w:divBdr>
        </w:div>
      </w:divsChild>
    </w:div>
    <w:div w:id="1544711102">
      <w:bodyDiv w:val="1"/>
      <w:marLeft w:val="0"/>
      <w:marRight w:val="0"/>
      <w:marTop w:val="0"/>
      <w:marBottom w:val="0"/>
      <w:divBdr>
        <w:top w:val="none" w:sz="0" w:space="0" w:color="auto"/>
        <w:left w:val="none" w:sz="0" w:space="0" w:color="auto"/>
        <w:bottom w:val="none" w:sz="0" w:space="0" w:color="auto"/>
        <w:right w:val="none" w:sz="0" w:space="0" w:color="auto"/>
      </w:divBdr>
      <w:divsChild>
        <w:div w:id="1315258929">
          <w:marLeft w:val="0"/>
          <w:marRight w:val="0"/>
          <w:marTop w:val="0"/>
          <w:marBottom w:val="0"/>
          <w:divBdr>
            <w:top w:val="none" w:sz="0" w:space="0" w:color="auto"/>
            <w:left w:val="none" w:sz="0" w:space="0" w:color="auto"/>
            <w:bottom w:val="none" w:sz="0" w:space="0" w:color="auto"/>
            <w:right w:val="none" w:sz="0" w:space="0" w:color="auto"/>
          </w:divBdr>
          <w:divsChild>
            <w:div w:id="1655724140">
              <w:marLeft w:val="0"/>
              <w:marRight w:val="0"/>
              <w:marTop w:val="0"/>
              <w:marBottom w:val="0"/>
              <w:divBdr>
                <w:top w:val="none" w:sz="0" w:space="0" w:color="auto"/>
                <w:left w:val="none" w:sz="0" w:space="0" w:color="auto"/>
                <w:bottom w:val="none" w:sz="0" w:space="0" w:color="auto"/>
                <w:right w:val="none" w:sz="0" w:space="0" w:color="auto"/>
              </w:divBdr>
              <w:divsChild>
                <w:div w:id="179861568">
                  <w:marLeft w:val="0"/>
                  <w:marRight w:val="0"/>
                  <w:marTop w:val="0"/>
                  <w:marBottom w:val="0"/>
                  <w:divBdr>
                    <w:top w:val="none" w:sz="0" w:space="0" w:color="auto"/>
                    <w:left w:val="none" w:sz="0" w:space="0" w:color="auto"/>
                    <w:bottom w:val="none" w:sz="0" w:space="0" w:color="auto"/>
                    <w:right w:val="none" w:sz="0" w:space="0" w:color="auto"/>
                  </w:divBdr>
                  <w:divsChild>
                    <w:div w:id="1873376144">
                      <w:marLeft w:val="0"/>
                      <w:marRight w:val="0"/>
                      <w:marTop w:val="0"/>
                      <w:marBottom w:val="0"/>
                      <w:divBdr>
                        <w:top w:val="none" w:sz="0" w:space="0" w:color="auto"/>
                        <w:left w:val="none" w:sz="0" w:space="0" w:color="auto"/>
                        <w:bottom w:val="none" w:sz="0" w:space="0" w:color="auto"/>
                        <w:right w:val="none" w:sz="0" w:space="0" w:color="auto"/>
                      </w:divBdr>
                      <w:divsChild>
                        <w:div w:id="1632320279">
                          <w:marLeft w:val="0"/>
                          <w:marRight w:val="0"/>
                          <w:marTop w:val="0"/>
                          <w:marBottom w:val="0"/>
                          <w:divBdr>
                            <w:top w:val="none" w:sz="0" w:space="0" w:color="auto"/>
                            <w:left w:val="none" w:sz="0" w:space="0" w:color="auto"/>
                            <w:bottom w:val="none" w:sz="0" w:space="0" w:color="auto"/>
                            <w:right w:val="none" w:sz="0" w:space="0" w:color="auto"/>
                          </w:divBdr>
                          <w:divsChild>
                            <w:div w:id="1455251262">
                              <w:marLeft w:val="0"/>
                              <w:marRight w:val="0"/>
                              <w:marTop w:val="0"/>
                              <w:marBottom w:val="0"/>
                              <w:divBdr>
                                <w:top w:val="none" w:sz="0" w:space="0" w:color="auto"/>
                                <w:left w:val="none" w:sz="0" w:space="0" w:color="auto"/>
                                <w:bottom w:val="none" w:sz="0" w:space="0" w:color="auto"/>
                                <w:right w:val="none" w:sz="0" w:space="0" w:color="auto"/>
                              </w:divBdr>
                              <w:divsChild>
                                <w:div w:id="866524077">
                                  <w:marLeft w:val="0"/>
                                  <w:marRight w:val="0"/>
                                  <w:marTop w:val="0"/>
                                  <w:marBottom w:val="0"/>
                                  <w:divBdr>
                                    <w:top w:val="none" w:sz="0" w:space="0" w:color="auto"/>
                                    <w:left w:val="none" w:sz="0" w:space="0" w:color="auto"/>
                                    <w:bottom w:val="none" w:sz="0" w:space="0" w:color="auto"/>
                                    <w:right w:val="none" w:sz="0" w:space="0" w:color="auto"/>
                                  </w:divBdr>
                                  <w:divsChild>
                                    <w:div w:id="1436829575">
                                      <w:marLeft w:val="0"/>
                                      <w:marRight w:val="0"/>
                                      <w:marTop w:val="0"/>
                                      <w:marBottom w:val="0"/>
                                      <w:divBdr>
                                        <w:top w:val="none" w:sz="0" w:space="0" w:color="auto"/>
                                        <w:left w:val="none" w:sz="0" w:space="0" w:color="auto"/>
                                        <w:bottom w:val="none" w:sz="0" w:space="0" w:color="auto"/>
                                        <w:right w:val="none" w:sz="0" w:space="0" w:color="auto"/>
                                      </w:divBdr>
                                      <w:divsChild>
                                        <w:div w:id="723992522">
                                          <w:marLeft w:val="0"/>
                                          <w:marRight w:val="0"/>
                                          <w:marTop w:val="0"/>
                                          <w:marBottom w:val="0"/>
                                          <w:divBdr>
                                            <w:top w:val="none" w:sz="0" w:space="0" w:color="auto"/>
                                            <w:left w:val="none" w:sz="0" w:space="0" w:color="auto"/>
                                            <w:bottom w:val="none" w:sz="0" w:space="0" w:color="auto"/>
                                            <w:right w:val="none" w:sz="0" w:space="0" w:color="auto"/>
                                          </w:divBdr>
                                          <w:divsChild>
                                            <w:div w:id="1183589820">
                                              <w:marLeft w:val="0"/>
                                              <w:marRight w:val="0"/>
                                              <w:marTop w:val="0"/>
                                              <w:marBottom w:val="0"/>
                                              <w:divBdr>
                                                <w:top w:val="none" w:sz="0" w:space="0" w:color="auto"/>
                                                <w:left w:val="none" w:sz="0" w:space="0" w:color="auto"/>
                                                <w:bottom w:val="none" w:sz="0" w:space="0" w:color="auto"/>
                                                <w:right w:val="none" w:sz="0" w:space="0" w:color="auto"/>
                                              </w:divBdr>
                                              <w:divsChild>
                                                <w:div w:id="1933392985">
                                                  <w:marLeft w:val="0"/>
                                                  <w:marRight w:val="0"/>
                                                  <w:marTop w:val="0"/>
                                                  <w:marBottom w:val="0"/>
                                                  <w:divBdr>
                                                    <w:top w:val="none" w:sz="0" w:space="0" w:color="auto"/>
                                                    <w:left w:val="none" w:sz="0" w:space="0" w:color="auto"/>
                                                    <w:bottom w:val="none" w:sz="0" w:space="0" w:color="auto"/>
                                                    <w:right w:val="none" w:sz="0" w:space="0" w:color="auto"/>
                                                  </w:divBdr>
                                                  <w:divsChild>
                                                    <w:div w:id="929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004682">
      <w:bodyDiv w:val="1"/>
      <w:marLeft w:val="0"/>
      <w:marRight w:val="0"/>
      <w:marTop w:val="0"/>
      <w:marBottom w:val="0"/>
      <w:divBdr>
        <w:top w:val="none" w:sz="0" w:space="0" w:color="auto"/>
        <w:left w:val="none" w:sz="0" w:space="0" w:color="auto"/>
        <w:bottom w:val="none" w:sz="0" w:space="0" w:color="auto"/>
        <w:right w:val="none" w:sz="0" w:space="0" w:color="auto"/>
      </w:divBdr>
      <w:divsChild>
        <w:div w:id="62527425">
          <w:marLeft w:val="0"/>
          <w:marRight w:val="0"/>
          <w:marTop w:val="0"/>
          <w:marBottom w:val="0"/>
          <w:divBdr>
            <w:top w:val="none" w:sz="0" w:space="0" w:color="auto"/>
            <w:left w:val="none" w:sz="0" w:space="0" w:color="auto"/>
            <w:bottom w:val="none" w:sz="0" w:space="0" w:color="auto"/>
            <w:right w:val="none" w:sz="0" w:space="0" w:color="auto"/>
          </w:divBdr>
          <w:divsChild>
            <w:div w:id="388307306">
              <w:marLeft w:val="0"/>
              <w:marRight w:val="0"/>
              <w:marTop w:val="0"/>
              <w:marBottom w:val="0"/>
              <w:divBdr>
                <w:top w:val="none" w:sz="0" w:space="0" w:color="auto"/>
                <w:left w:val="none" w:sz="0" w:space="0" w:color="auto"/>
                <w:bottom w:val="none" w:sz="0" w:space="0" w:color="auto"/>
                <w:right w:val="none" w:sz="0" w:space="0" w:color="auto"/>
              </w:divBdr>
              <w:divsChild>
                <w:div w:id="1071661118">
                  <w:marLeft w:val="0"/>
                  <w:marRight w:val="0"/>
                  <w:marTop w:val="0"/>
                  <w:marBottom w:val="0"/>
                  <w:divBdr>
                    <w:top w:val="none" w:sz="0" w:space="0" w:color="auto"/>
                    <w:left w:val="none" w:sz="0" w:space="0" w:color="auto"/>
                    <w:bottom w:val="none" w:sz="0" w:space="0" w:color="auto"/>
                    <w:right w:val="none" w:sz="0" w:space="0" w:color="auto"/>
                  </w:divBdr>
                  <w:divsChild>
                    <w:div w:id="368645180">
                      <w:marLeft w:val="0"/>
                      <w:marRight w:val="0"/>
                      <w:marTop w:val="0"/>
                      <w:marBottom w:val="0"/>
                      <w:divBdr>
                        <w:top w:val="none" w:sz="0" w:space="0" w:color="auto"/>
                        <w:left w:val="none" w:sz="0" w:space="0" w:color="auto"/>
                        <w:bottom w:val="none" w:sz="0" w:space="0" w:color="auto"/>
                        <w:right w:val="none" w:sz="0" w:space="0" w:color="auto"/>
                      </w:divBdr>
                      <w:divsChild>
                        <w:div w:id="574096685">
                          <w:marLeft w:val="0"/>
                          <w:marRight w:val="0"/>
                          <w:marTop w:val="0"/>
                          <w:marBottom w:val="0"/>
                          <w:divBdr>
                            <w:top w:val="none" w:sz="0" w:space="0" w:color="auto"/>
                            <w:left w:val="none" w:sz="0" w:space="0" w:color="auto"/>
                            <w:bottom w:val="none" w:sz="0" w:space="0" w:color="auto"/>
                            <w:right w:val="none" w:sz="0" w:space="0" w:color="auto"/>
                          </w:divBdr>
                          <w:divsChild>
                            <w:div w:id="2012366977">
                              <w:marLeft w:val="0"/>
                              <w:marRight w:val="0"/>
                              <w:marTop w:val="0"/>
                              <w:marBottom w:val="0"/>
                              <w:divBdr>
                                <w:top w:val="none" w:sz="0" w:space="0" w:color="auto"/>
                                <w:left w:val="none" w:sz="0" w:space="0" w:color="auto"/>
                                <w:bottom w:val="none" w:sz="0" w:space="0" w:color="auto"/>
                                <w:right w:val="none" w:sz="0" w:space="0" w:color="auto"/>
                              </w:divBdr>
                              <w:divsChild>
                                <w:div w:id="581791144">
                                  <w:marLeft w:val="0"/>
                                  <w:marRight w:val="0"/>
                                  <w:marTop w:val="0"/>
                                  <w:marBottom w:val="0"/>
                                  <w:divBdr>
                                    <w:top w:val="none" w:sz="0" w:space="0" w:color="auto"/>
                                    <w:left w:val="none" w:sz="0" w:space="0" w:color="auto"/>
                                    <w:bottom w:val="none" w:sz="0" w:space="0" w:color="auto"/>
                                    <w:right w:val="none" w:sz="0" w:space="0" w:color="auto"/>
                                  </w:divBdr>
                                  <w:divsChild>
                                    <w:div w:id="154804304">
                                      <w:marLeft w:val="0"/>
                                      <w:marRight w:val="0"/>
                                      <w:marTop w:val="0"/>
                                      <w:marBottom w:val="0"/>
                                      <w:divBdr>
                                        <w:top w:val="none" w:sz="0" w:space="0" w:color="auto"/>
                                        <w:left w:val="none" w:sz="0" w:space="0" w:color="auto"/>
                                        <w:bottom w:val="none" w:sz="0" w:space="0" w:color="auto"/>
                                        <w:right w:val="none" w:sz="0" w:space="0" w:color="auto"/>
                                      </w:divBdr>
                                      <w:divsChild>
                                        <w:div w:id="1350833801">
                                          <w:marLeft w:val="0"/>
                                          <w:marRight w:val="0"/>
                                          <w:marTop w:val="0"/>
                                          <w:marBottom w:val="0"/>
                                          <w:divBdr>
                                            <w:top w:val="none" w:sz="0" w:space="0" w:color="auto"/>
                                            <w:left w:val="none" w:sz="0" w:space="0" w:color="auto"/>
                                            <w:bottom w:val="none" w:sz="0" w:space="0" w:color="auto"/>
                                            <w:right w:val="none" w:sz="0" w:space="0" w:color="auto"/>
                                          </w:divBdr>
                                          <w:divsChild>
                                            <w:div w:id="189802984">
                                              <w:marLeft w:val="0"/>
                                              <w:marRight w:val="0"/>
                                              <w:marTop w:val="0"/>
                                              <w:marBottom w:val="0"/>
                                              <w:divBdr>
                                                <w:top w:val="none" w:sz="0" w:space="0" w:color="auto"/>
                                                <w:left w:val="none" w:sz="0" w:space="0" w:color="auto"/>
                                                <w:bottom w:val="none" w:sz="0" w:space="0" w:color="auto"/>
                                                <w:right w:val="none" w:sz="0" w:space="0" w:color="auto"/>
                                              </w:divBdr>
                                              <w:divsChild>
                                                <w:div w:id="1843616811">
                                                  <w:marLeft w:val="0"/>
                                                  <w:marRight w:val="0"/>
                                                  <w:marTop w:val="0"/>
                                                  <w:marBottom w:val="0"/>
                                                  <w:divBdr>
                                                    <w:top w:val="none" w:sz="0" w:space="0" w:color="auto"/>
                                                    <w:left w:val="none" w:sz="0" w:space="0" w:color="auto"/>
                                                    <w:bottom w:val="none" w:sz="0" w:space="0" w:color="auto"/>
                                                    <w:right w:val="none" w:sz="0" w:space="0" w:color="auto"/>
                                                  </w:divBdr>
                                                  <w:divsChild>
                                                    <w:div w:id="10019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354388">
      <w:bodyDiv w:val="1"/>
      <w:marLeft w:val="0"/>
      <w:marRight w:val="0"/>
      <w:marTop w:val="0"/>
      <w:marBottom w:val="0"/>
      <w:divBdr>
        <w:top w:val="none" w:sz="0" w:space="0" w:color="auto"/>
        <w:left w:val="none" w:sz="0" w:space="0" w:color="auto"/>
        <w:bottom w:val="none" w:sz="0" w:space="0" w:color="auto"/>
        <w:right w:val="none" w:sz="0" w:space="0" w:color="auto"/>
      </w:divBdr>
    </w:div>
    <w:div w:id="1635216566">
      <w:bodyDiv w:val="1"/>
      <w:marLeft w:val="0"/>
      <w:marRight w:val="0"/>
      <w:marTop w:val="0"/>
      <w:marBottom w:val="0"/>
      <w:divBdr>
        <w:top w:val="none" w:sz="0" w:space="0" w:color="auto"/>
        <w:left w:val="none" w:sz="0" w:space="0" w:color="auto"/>
        <w:bottom w:val="none" w:sz="0" w:space="0" w:color="auto"/>
        <w:right w:val="none" w:sz="0" w:space="0" w:color="auto"/>
      </w:divBdr>
      <w:divsChild>
        <w:div w:id="1570506431">
          <w:marLeft w:val="0"/>
          <w:marRight w:val="0"/>
          <w:marTop w:val="0"/>
          <w:marBottom w:val="0"/>
          <w:divBdr>
            <w:top w:val="none" w:sz="0" w:space="0" w:color="auto"/>
            <w:left w:val="none" w:sz="0" w:space="0" w:color="auto"/>
            <w:bottom w:val="none" w:sz="0" w:space="0" w:color="auto"/>
            <w:right w:val="none" w:sz="0" w:space="0" w:color="auto"/>
          </w:divBdr>
          <w:divsChild>
            <w:div w:id="1506899482">
              <w:marLeft w:val="0"/>
              <w:marRight w:val="0"/>
              <w:marTop w:val="0"/>
              <w:marBottom w:val="0"/>
              <w:divBdr>
                <w:top w:val="none" w:sz="0" w:space="0" w:color="auto"/>
                <w:left w:val="none" w:sz="0" w:space="0" w:color="auto"/>
                <w:bottom w:val="none" w:sz="0" w:space="0" w:color="auto"/>
                <w:right w:val="none" w:sz="0" w:space="0" w:color="auto"/>
              </w:divBdr>
              <w:divsChild>
                <w:div w:id="1320036414">
                  <w:marLeft w:val="0"/>
                  <w:marRight w:val="0"/>
                  <w:marTop w:val="0"/>
                  <w:marBottom w:val="0"/>
                  <w:divBdr>
                    <w:top w:val="none" w:sz="0" w:space="0" w:color="auto"/>
                    <w:left w:val="none" w:sz="0" w:space="0" w:color="auto"/>
                    <w:bottom w:val="none" w:sz="0" w:space="0" w:color="auto"/>
                    <w:right w:val="none" w:sz="0" w:space="0" w:color="auto"/>
                  </w:divBdr>
                  <w:divsChild>
                    <w:div w:id="193732208">
                      <w:marLeft w:val="0"/>
                      <w:marRight w:val="0"/>
                      <w:marTop w:val="0"/>
                      <w:marBottom w:val="0"/>
                      <w:divBdr>
                        <w:top w:val="none" w:sz="0" w:space="0" w:color="auto"/>
                        <w:left w:val="none" w:sz="0" w:space="0" w:color="auto"/>
                        <w:bottom w:val="none" w:sz="0" w:space="0" w:color="auto"/>
                        <w:right w:val="none" w:sz="0" w:space="0" w:color="auto"/>
                      </w:divBdr>
                      <w:divsChild>
                        <w:div w:id="1030883499">
                          <w:marLeft w:val="0"/>
                          <w:marRight w:val="0"/>
                          <w:marTop w:val="0"/>
                          <w:marBottom w:val="0"/>
                          <w:divBdr>
                            <w:top w:val="none" w:sz="0" w:space="0" w:color="auto"/>
                            <w:left w:val="none" w:sz="0" w:space="0" w:color="auto"/>
                            <w:bottom w:val="none" w:sz="0" w:space="0" w:color="auto"/>
                            <w:right w:val="none" w:sz="0" w:space="0" w:color="auto"/>
                          </w:divBdr>
                          <w:divsChild>
                            <w:div w:id="165442253">
                              <w:marLeft w:val="0"/>
                              <w:marRight w:val="0"/>
                              <w:marTop w:val="0"/>
                              <w:marBottom w:val="0"/>
                              <w:divBdr>
                                <w:top w:val="none" w:sz="0" w:space="0" w:color="auto"/>
                                <w:left w:val="none" w:sz="0" w:space="0" w:color="auto"/>
                                <w:bottom w:val="none" w:sz="0" w:space="0" w:color="auto"/>
                                <w:right w:val="none" w:sz="0" w:space="0" w:color="auto"/>
                              </w:divBdr>
                              <w:divsChild>
                                <w:div w:id="509486363">
                                  <w:marLeft w:val="0"/>
                                  <w:marRight w:val="0"/>
                                  <w:marTop w:val="0"/>
                                  <w:marBottom w:val="0"/>
                                  <w:divBdr>
                                    <w:top w:val="none" w:sz="0" w:space="0" w:color="auto"/>
                                    <w:left w:val="none" w:sz="0" w:space="0" w:color="auto"/>
                                    <w:bottom w:val="none" w:sz="0" w:space="0" w:color="auto"/>
                                    <w:right w:val="none" w:sz="0" w:space="0" w:color="auto"/>
                                  </w:divBdr>
                                  <w:divsChild>
                                    <w:div w:id="627472710">
                                      <w:marLeft w:val="0"/>
                                      <w:marRight w:val="0"/>
                                      <w:marTop w:val="0"/>
                                      <w:marBottom w:val="0"/>
                                      <w:divBdr>
                                        <w:top w:val="none" w:sz="0" w:space="0" w:color="auto"/>
                                        <w:left w:val="none" w:sz="0" w:space="0" w:color="auto"/>
                                        <w:bottom w:val="none" w:sz="0" w:space="0" w:color="auto"/>
                                        <w:right w:val="none" w:sz="0" w:space="0" w:color="auto"/>
                                      </w:divBdr>
                                      <w:divsChild>
                                        <w:div w:id="1545605933">
                                          <w:marLeft w:val="0"/>
                                          <w:marRight w:val="0"/>
                                          <w:marTop w:val="0"/>
                                          <w:marBottom w:val="0"/>
                                          <w:divBdr>
                                            <w:top w:val="none" w:sz="0" w:space="0" w:color="auto"/>
                                            <w:left w:val="none" w:sz="0" w:space="0" w:color="auto"/>
                                            <w:bottom w:val="none" w:sz="0" w:space="0" w:color="auto"/>
                                            <w:right w:val="none" w:sz="0" w:space="0" w:color="auto"/>
                                          </w:divBdr>
                                          <w:divsChild>
                                            <w:div w:id="1469318520">
                                              <w:marLeft w:val="0"/>
                                              <w:marRight w:val="0"/>
                                              <w:marTop w:val="0"/>
                                              <w:marBottom w:val="0"/>
                                              <w:divBdr>
                                                <w:top w:val="none" w:sz="0" w:space="0" w:color="auto"/>
                                                <w:left w:val="none" w:sz="0" w:space="0" w:color="auto"/>
                                                <w:bottom w:val="none" w:sz="0" w:space="0" w:color="auto"/>
                                                <w:right w:val="none" w:sz="0" w:space="0" w:color="auto"/>
                                              </w:divBdr>
                                              <w:divsChild>
                                                <w:div w:id="1765033334">
                                                  <w:marLeft w:val="0"/>
                                                  <w:marRight w:val="0"/>
                                                  <w:marTop w:val="0"/>
                                                  <w:marBottom w:val="0"/>
                                                  <w:divBdr>
                                                    <w:top w:val="none" w:sz="0" w:space="0" w:color="auto"/>
                                                    <w:left w:val="none" w:sz="0" w:space="0" w:color="auto"/>
                                                    <w:bottom w:val="none" w:sz="0" w:space="0" w:color="auto"/>
                                                    <w:right w:val="none" w:sz="0" w:space="0" w:color="auto"/>
                                                  </w:divBdr>
                                                  <w:divsChild>
                                                    <w:div w:id="17490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786910">
      <w:bodyDiv w:val="1"/>
      <w:marLeft w:val="0"/>
      <w:marRight w:val="0"/>
      <w:marTop w:val="0"/>
      <w:marBottom w:val="0"/>
      <w:divBdr>
        <w:top w:val="none" w:sz="0" w:space="0" w:color="auto"/>
        <w:left w:val="none" w:sz="0" w:space="0" w:color="auto"/>
        <w:bottom w:val="none" w:sz="0" w:space="0" w:color="auto"/>
        <w:right w:val="none" w:sz="0" w:space="0" w:color="auto"/>
      </w:divBdr>
      <w:divsChild>
        <w:div w:id="856891560">
          <w:marLeft w:val="0"/>
          <w:marRight w:val="0"/>
          <w:marTop w:val="0"/>
          <w:marBottom w:val="0"/>
          <w:divBdr>
            <w:top w:val="none" w:sz="0" w:space="0" w:color="auto"/>
            <w:left w:val="none" w:sz="0" w:space="0" w:color="auto"/>
            <w:bottom w:val="none" w:sz="0" w:space="0" w:color="auto"/>
            <w:right w:val="none" w:sz="0" w:space="0" w:color="auto"/>
          </w:divBdr>
          <w:divsChild>
            <w:div w:id="165634980">
              <w:marLeft w:val="0"/>
              <w:marRight w:val="0"/>
              <w:marTop w:val="0"/>
              <w:marBottom w:val="0"/>
              <w:divBdr>
                <w:top w:val="none" w:sz="0" w:space="0" w:color="auto"/>
                <w:left w:val="none" w:sz="0" w:space="0" w:color="auto"/>
                <w:bottom w:val="none" w:sz="0" w:space="0" w:color="auto"/>
                <w:right w:val="none" w:sz="0" w:space="0" w:color="auto"/>
              </w:divBdr>
              <w:divsChild>
                <w:div w:id="176426772">
                  <w:marLeft w:val="0"/>
                  <w:marRight w:val="0"/>
                  <w:marTop w:val="0"/>
                  <w:marBottom w:val="0"/>
                  <w:divBdr>
                    <w:top w:val="none" w:sz="0" w:space="0" w:color="auto"/>
                    <w:left w:val="none" w:sz="0" w:space="0" w:color="auto"/>
                    <w:bottom w:val="none" w:sz="0" w:space="0" w:color="auto"/>
                    <w:right w:val="none" w:sz="0" w:space="0" w:color="auto"/>
                  </w:divBdr>
                  <w:divsChild>
                    <w:div w:id="797114802">
                      <w:marLeft w:val="0"/>
                      <w:marRight w:val="0"/>
                      <w:marTop w:val="0"/>
                      <w:marBottom w:val="0"/>
                      <w:divBdr>
                        <w:top w:val="none" w:sz="0" w:space="0" w:color="auto"/>
                        <w:left w:val="none" w:sz="0" w:space="0" w:color="auto"/>
                        <w:bottom w:val="none" w:sz="0" w:space="0" w:color="auto"/>
                        <w:right w:val="none" w:sz="0" w:space="0" w:color="auto"/>
                      </w:divBdr>
                      <w:divsChild>
                        <w:div w:id="279916902">
                          <w:marLeft w:val="0"/>
                          <w:marRight w:val="0"/>
                          <w:marTop w:val="0"/>
                          <w:marBottom w:val="0"/>
                          <w:divBdr>
                            <w:top w:val="none" w:sz="0" w:space="0" w:color="auto"/>
                            <w:left w:val="none" w:sz="0" w:space="0" w:color="auto"/>
                            <w:bottom w:val="none" w:sz="0" w:space="0" w:color="auto"/>
                            <w:right w:val="none" w:sz="0" w:space="0" w:color="auto"/>
                          </w:divBdr>
                          <w:divsChild>
                            <w:div w:id="1729915525">
                              <w:marLeft w:val="0"/>
                              <w:marRight w:val="0"/>
                              <w:marTop w:val="0"/>
                              <w:marBottom w:val="0"/>
                              <w:divBdr>
                                <w:top w:val="none" w:sz="0" w:space="0" w:color="auto"/>
                                <w:left w:val="none" w:sz="0" w:space="0" w:color="auto"/>
                                <w:bottom w:val="none" w:sz="0" w:space="0" w:color="auto"/>
                                <w:right w:val="none" w:sz="0" w:space="0" w:color="auto"/>
                              </w:divBdr>
                              <w:divsChild>
                                <w:div w:id="1810242611">
                                  <w:marLeft w:val="0"/>
                                  <w:marRight w:val="0"/>
                                  <w:marTop w:val="0"/>
                                  <w:marBottom w:val="0"/>
                                  <w:divBdr>
                                    <w:top w:val="none" w:sz="0" w:space="0" w:color="auto"/>
                                    <w:left w:val="none" w:sz="0" w:space="0" w:color="auto"/>
                                    <w:bottom w:val="none" w:sz="0" w:space="0" w:color="auto"/>
                                    <w:right w:val="none" w:sz="0" w:space="0" w:color="auto"/>
                                  </w:divBdr>
                                  <w:divsChild>
                                    <w:div w:id="1287157911">
                                      <w:marLeft w:val="0"/>
                                      <w:marRight w:val="0"/>
                                      <w:marTop w:val="0"/>
                                      <w:marBottom w:val="0"/>
                                      <w:divBdr>
                                        <w:top w:val="none" w:sz="0" w:space="0" w:color="auto"/>
                                        <w:left w:val="none" w:sz="0" w:space="0" w:color="auto"/>
                                        <w:bottom w:val="none" w:sz="0" w:space="0" w:color="auto"/>
                                        <w:right w:val="none" w:sz="0" w:space="0" w:color="auto"/>
                                      </w:divBdr>
                                      <w:divsChild>
                                        <w:div w:id="1345785612">
                                          <w:marLeft w:val="0"/>
                                          <w:marRight w:val="0"/>
                                          <w:marTop w:val="0"/>
                                          <w:marBottom w:val="0"/>
                                          <w:divBdr>
                                            <w:top w:val="none" w:sz="0" w:space="0" w:color="auto"/>
                                            <w:left w:val="none" w:sz="0" w:space="0" w:color="auto"/>
                                            <w:bottom w:val="none" w:sz="0" w:space="0" w:color="auto"/>
                                            <w:right w:val="none" w:sz="0" w:space="0" w:color="auto"/>
                                          </w:divBdr>
                                          <w:divsChild>
                                            <w:div w:id="1958758677">
                                              <w:marLeft w:val="0"/>
                                              <w:marRight w:val="0"/>
                                              <w:marTop w:val="0"/>
                                              <w:marBottom w:val="0"/>
                                              <w:divBdr>
                                                <w:top w:val="none" w:sz="0" w:space="0" w:color="auto"/>
                                                <w:left w:val="none" w:sz="0" w:space="0" w:color="auto"/>
                                                <w:bottom w:val="none" w:sz="0" w:space="0" w:color="auto"/>
                                                <w:right w:val="none" w:sz="0" w:space="0" w:color="auto"/>
                                              </w:divBdr>
                                              <w:divsChild>
                                                <w:div w:id="1493443783">
                                                  <w:marLeft w:val="0"/>
                                                  <w:marRight w:val="0"/>
                                                  <w:marTop w:val="0"/>
                                                  <w:marBottom w:val="0"/>
                                                  <w:divBdr>
                                                    <w:top w:val="none" w:sz="0" w:space="0" w:color="auto"/>
                                                    <w:left w:val="none" w:sz="0" w:space="0" w:color="auto"/>
                                                    <w:bottom w:val="none" w:sz="0" w:space="0" w:color="auto"/>
                                                    <w:right w:val="none" w:sz="0" w:space="0" w:color="auto"/>
                                                  </w:divBdr>
                                                  <w:divsChild>
                                                    <w:div w:id="1336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637511">
      <w:bodyDiv w:val="1"/>
      <w:marLeft w:val="0"/>
      <w:marRight w:val="0"/>
      <w:marTop w:val="0"/>
      <w:marBottom w:val="0"/>
      <w:divBdr>
        <w:top w:val="none" w:sz="0" w:space="0" w:color="auto"/>
        <w:left w:val="none" w:sz="0" w:space="0" w:color="auto"/>
        <w:bottom w:val="none" w:sz="0" w:space="0" w:color="auto"/>
        <w:right w:val="none" w:sz="0" w:space="0" w:color="auto"/>
      </w:divBdr>
    </w:div>
    <w:div w:id="1711421772">
      <w:bodyDiv w:val="1"/>
      <w:marLeft w:val="0"/>
      <w:marRight w:val="0"/>
      <w:marTop w:val="0"/>
      <w:marBottom w:val="0"/>
      <w:divBdr>
        <w:top w:val="none" w:sz="0" w:space="0" w:color="auto"/>
        <w:left w:val="none" w:sz="0" w:space="0" w:color="auto"/>
        <w:bottom w:val="none" w:sz="0" w:space="0" w:color="auto"/>
        <w:right w:val="none" w:sz="0" w:space="0" w:color="auto"/>
      </w:divBdr>
      <w:divsChild>
        <w:div w:id="1925912484">
          <w:marLeft w:val="0"/>
          <w:marRight w:val="0"/>
          <w:marTop w:val="0"/>
          <w:marBottom w:val="0"/>
          <w:divBdr>
            <w:top w:val="none" w:sz="0" w:space="0" w:color="auto"/>
            <w:left w:val="none" w:sz="0" w:space="0" w:color="auto"/>
            <w:bottom w:val="none" w:sz="0" w:space="0" w:color="auto"/>
            <w:right w:val="none" w:sz="0" w:space="0" w:color="auto"/>
          </w:divBdr>
        </w:div>
        <w:div w:id="1959292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1779958">
      <w:bodyDiv w:val="1"/>
      <w:marLeft w:val="0"/>
      <w:marRight w:val="0"/>
      <w:marTop w:val="0"/>
      <w:marBottom w:val="0"/>
      <w:divBdr>
        <w:top w:val="none" w:sz="0" w:space="0" w:color="auto"/>
        <w:left w:val="none" w:sz="0" w:space="0" w:color="auto"/>
        <w:bottom w:val="none" w:sz="0" w:space="0" w:color="auto"/>
        <w:right w:val="none" w:sz="0" w:space="0" w:color="auto"/>
      </w:divBdr>
      <w:divsChild>
        <w:div w:id="203105408">
          <w:marLeft w:val="0"/>
          <w:marRight w:val="0"/>
          <w:marTop w:val="0"/>
          <w:marBottom w:val="0"/>
          <w:divBdr>
            <w:top w:val="none" w:sz="0" w:space="0" w:color="auto"/>
            <w:left w:val="none" w:sz="0" w:space="0" w:color="auto"/>
            <w:bottom w:val="none" w:sz="0" w:space="0" w:color="auto"/>
            <w:right w:val="none" w:sz="0" w:space="0" w:color="auto"/>
          </w:divBdr>
          <w:divsChild>
            <w:div w:id="1339387822">
              <w:marLeft w:val="0"/>
              <w:marRight w:val="0"/>
              <w:marTop w:val="0"/>
              <w:marBottom w:val="0"/>
              <w:divBdr>
                <w:top w:val="none" w:sz="0" w:space="0" w:color="auto"/>
                <w:left w:val="none" w:sz="0" w:space="0" w:color="auto"/>
                <w:bottom w:val="none" w:sz="0" w:space="0" w:color="auto"/>
                <w:right w:val="none" w:sz="0" w:space="0" w:color="auto"/>
              </w:divBdr>
              <w:divsChild>
                <w:div w:id="1072702071">
                  <w:marLeft w:val="0"/>
                  <w:marRight w:val="0"/>
                  <w:marTop w:val="0"/>
                  <w:marBottom w:val="0"/>
                  <w:divBdr>
                    <w:top w:val="none" w:sz="0" w:space="0" w:color="auto"/>
                    <w:left w:val="none" w:sz="0" w:space="0" w:color="auto"/>
                    <w:bottom w:val="none" w:sz="0" w:space="0" w:color="auto"/>
                    <w:right w:val="none" w:sz="0" w:space="0" w:color="auto"/>
                  </w:divBdr>
                  <w:divsChild>
                    <w:div w:id="1460492386">
                      <w:marLeft w:val="0"/>
                      <w:marRight w:val="0"/>
                      <w:marTop w:val="0"/>
                      <w:marBottom w:val="0"/>
                      <w:divBdr>
                        <w:top w:val="none" w:sz="0" w:space="0" w:color="auto"/>
                        <w:left w:val="none" w:sz="0" w:space="0" w:color="auto"/>
                        <w:bottom w:val="none" w:sz="0" w:space="0" w:color="auto"/>
                        <w:right w:val="none" w:sz="0" w:space="0" w:color="auto"/>
                      </w:divBdr>
                      <w:divsChild>
                        <w:div w:id="1940212056">
                          <w:marLeft w:val="0"/>
                          <w:marRight w:val="0"/>
                          <w:marTop w:val="0"/>
                          <w:marBottom w:val="0"/>
                          <w:divBdr>
                            <w:top w:val="none" w:sz="0" w:space="0" w:color="auto"/>
                            <w:left w:val="none" w:sz="0" w:space="0" w:color="auto"/>
                            <w:bottom w:val="none" w:sz="0" w:space="0" w:color="auto"/>
                            <w:right w:val="none" w:sz="0" w:space="0" w:color="auto"/>
                          </w:divBdr>
                          <w:divsChild>
                            <w:div w:id="323438647">
                              <w:marLeft w:val="0"/>
                              <w:marRight w:val="0"/>
                              <w:marTop w:val="0"/>
                              <w:marBottom w:val="0"/>
                              <w:divBdr>
                                <w:top w:val="none" w:sz="0" w:space="0" w:color="auto"/>
                                <w:left w:val="none" w:sz="0" w:space="0" w:color="auto"/>
                                <w:bottom w:val="none" w:sz="0" w:space="0" w:color="auto"/>
                                <w:right w:val="none" w:sz="0" w:space="0" w:color="auto"/>
                              </w:divBdr>
                              <w:divsChild>
                                <w:div w:id="428162456">
                                  <w:marLeft w:val="0"/>
                                  <w:marRight w:val="0"/>
                                  <w:marTop w:val="0"/>
                                  <w:marBottom w:val="0"/>
                                  <w:divBdr>
                                    <w:top w:val="none" w:sz="0" w:space="0" w:color="auto"/>
                                    <w:left w:val="none" w:sz="0" w:space="0" w:color="auto"/>
                                    <w:bottom w:val="none" w:sz="0" w:space="0" w:color="auto"/>
                                    <w:right w:val="none" w:sz="0" w:space="0" w:color="auto"/>
                                  </w:divBdr>
                                  <w:divsChild>
                                    <w:div w:id="2086759612">
                                      <w:marLeft w:val="0"/>
                                      <w:marRight w:val="0"/>
                                      <w:marTop w:val="0"/>
                                      <w:marBottom w:val="0"/>
                                      <w:divBdr>
                                        <w:top w:val="none" w:sz="0" w:space="0" w:color="auto"/>
                                        <w:left w:val="none" w:sz="0" w:space="0" w:color="auto"/>
                                        <w:bottom w:val="none" w:sz="0" w:space="0" w:color="auto"/>
                                        <w:right w:val="none" w:sz="0" w:space="0" w:color="auto"/>
                                      </w:divBdr>
                                      <w:divsChild>
                                        <w:div w:id="314262803">
                                          <w:marLeft w:val="0"/>
                                          <w:marRight w:val="0"/>
                                          <w:marTop w:val="0"/>
                                          <w:marBottom w:val="0"/>
                                          <w:divBdr>
                                            <w:top w:val="none" w:sz="0" w:space="0" w:color="auto"/>
                                            <w:left w:val="none" w:sz="0" w:space="0" w:color="auto"/>
                                            <w:bottom w:val="none" w:sz="0" w:space="0" w:color="auto"/>
                                            <w:right w:val="none" w:sz="0" w:space="0" w:color="auto"/>
                                          </w:divBdr>
                                          <w:divsChild>
                                            <w:div w:id="82841274">
                                              <w:marLeft w:val="0"/>
                                              <w:marRight w:val="0"/>
                                              <w:marTop w:val="0"/>
                                              <w:marBottom w:val="0"/>
                                              <w:divBdr>
                                                <w:top w:val="none" w:sz="0" w:space="0" w:color="auto"/>
                                                <w:left w:val="none" w:sz="0" w:space="0" w:color="auto"/>
                                                <w:bottom w:val="none" w:sz="0" w:space="0" w:color="auto"/>
                                                <w:right w:val="none" w:sz="0" w:space="0" w:color="auto"/>
                                              </w:divBdr>
                                              <w:divsChild>
                                                <w:div w:id="695040826">
                                                  <w:marLeft w:val="0"/>
                                                  <w:marRight w:val="0"/>
                                                  <w:marTop w:val="0"/>
                                                  <w:marBottom w:val="0"/>
                                                  <w:divBdr>
                                                    <w:top w:val="none" w:sz="0" w:space="0" w:color="auto"/>
                                                    <w:left w:val="none" w:sz="0" w:space="0" w:color="auto"/>
                                                    <w:bottom w:val="none" w:sz="0" w:space="0" w:color="auto"/>
                                                    <w:right w:val="none" w:sz="0" w:space="0" w:color="auto"/>
                                                  </w:divBdr>
                                                  <w:divsChild>
                                                    <w:div w:id="16268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4588172">
      <w:bodyDiv w:val="1"/>
      <w:marLeft w:val="0"/>
      <w:marRight w:val="0"/>
      <w:marTop w:val="0"/>
      <w:marBottom w:val="0"/>
      <w:divBdr>
        <w:top w:val="none" w:sz="0" w:space="0" w:color="auto"/>
        <w:left w:val="none" w:sz="0" w:space="0" w:color="auto"/>
        <w:bottom w:val="none" w:sz="0" w:space="0" w:color="auto"/>
        <w:right w:val="none" w:sz="0" w:space="0" w:color="auto"/>
      </w:divBdr>
      <w:divsChild>
        <w:div w:id="451824601">
          <w:marLeft w:val="0"/>
          <w:marRight w:val="0"/>
          <w:marTop w:val="0"/>
          <w:marBottom w:val="0"/>
          <w:divBdr>
            <w:top w:val="none" w:sz="0" w:space="0" w:color="auto"/>
            <w:left w:val="none" w:sz="0" w:space="0" w:color="auto"/>
            <w:bottom w:val="none" w:sz="0" w:space="0" w:color="auto"/>
            <w:right w:val="none" w:sz="0" w:space="0" w:color="auto"/>
          </w:divBdr>
          <w:divsChild>
            <w:div w:id="1159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4163">
      <w:bodyDiv w:val="1"/>
      <w:marLeft w:val="0"/>
      <w:marRight w:val="0"/>
      <w:marTop w:val="0"/>
      <w:marBottom w:val="0"/>
      <w:divBdr>
        <w:top w:val="none" w:sz="0" w:space="0" w:color="auto"/>
        <w:left w:val="none" w:sz="0" w:space="0" w:color="auto"/>
        <w:bottom w:val="none" w:sz="0" w:space="0" w:color="auto"/>
        <w:right w:val="none" w:sz="0" w:space="0" w:color="auto"/>
      </w:divBdr>
    </w:div>
    <w:div w:id="1796757685">
      <w:bodyDiv w:val="1"/>
      <w:marLeft w:val="0"/>
      <w:marRight w:val="0"/>
      <w:marTop w:val="0"/>
      <w:marBottom w:val="0"/>
      <w:divBdr>
        <w:top w:val="none" w:sz="0" w:space="0" w:color="auto"/>
        <w:left w:val="none" w:sz="0" w:space="0" w:color="auto"/>
        <w:bottom w:val="none" w:sz="0" w:space="0" w:color="auto"/>
        <w:right w:val="none" w:sz="0" w:space="0" w:color="auto"/>
      </w:divBdr>
    </w:div>
    <w:div w:id="1844126959">
      <w:bodyDiv w:val="1"/>
      <w:marLeft w:val="0"/>
      <w:marRight w:val="0"/>
      <w:marTop w:val="0"/>
      <w:marBottom w:val="0"/>
      <w:divBdr>
        <w:top w:val="none" w:sz="0" w:space="0" w:color="auto"/>
        <w:left w:val="none" w:sz="0" w:space="0" w:color="auto"/>
        <w:bottom w:val="none" w:sz="0" w:space="0" w:color="auto"/>
        <w:right w:val="none" w:sz="0" w:space="0" w:color="auto"/>
      </w:divBdr>
      <w:divsChild>
        <w:div w:id="1787383603">
          <w:marLeft w:val="0"/>
          <w:marRight w:val="0"/>
          <w:marTop w:val="0"/>
          <w:marBottom w:val="0"/>
          <w:divBdr>
            <w:top w:val="none" w:sz="0" w:space="0" w:color="auto"/>
            <w:left w:val="none" w:sz="0" w:space="0" w:color="auto"/>
            <w:bottom w:val="none" w:sz="0" w:space="0" w:color="auto"/>
            <w:right w:val="none" w:sz="0" w:space="0" w:color="auto"/>
          </w:divBdr>
          <w:divsChild>
            <w:div w:id="1772776285">
              <w:marLeft w:val="0"/>
              <w:marRight w:val="0"/>
              <w:marTop w:val="0"/>
              <w:marBottom w:val="0"/>
              <w:divBdr>
                <w:top w:val="none" w:sz="0" w:space="0" w:color="auto"/>
                <w:left w:val="none" w:sz="0" w:space="0" w:color="auto"/>
                <w:bottom w:val="none" w:sz="0" w:space="0" w:color="auto"/>
                <w:right w:val="none" w:sz="0" w:space="0" w:color="auto"/>
              </w:divBdr>
              <w:divsChild>
                <w:div w:id="173306584">
                  <w:marLeft w:val="0"/>
                  <w:marRight w:val="0"/>
                  <w:marTop w:val="0"/>
                  <w:marBottom w:val="0"/>
                  <w:divBdr>
                    <w:top w:val="none" w:sz="0" w:space="0" w:color="auto"/>
                    <w:left w:val="none" w:sz="0" w:space="0" w:color="auto"/>
                    <w:bottom w:val="none" w:sz="0" w:space="0" w:color="auto"/>
                    <w:right w:val="none" w:sz="0" w:space="0" w:color="auto"/>
                  </w:divBdr>
                  <w:divsChild>
                    <w:div w:id="93870233">
                      <w:marLeft w:val="0"/>
                      <w:marRight w:val="0"/>
                      <w:marTop w:val="0"/>
                      <w:marBottom w:val="0"/>
                      <w:divBdr>
                        <w:top w:val="none" w:sz="0" w:space="0" w:color="auto"/>
                        <w:left w:val="none" w:sz="0" w:space="0" w:color="auto"/>
                        <w:bottom w:val="none" w:sz="0" w:space="0" w:color="auto"/>
                        <w:right w:val="none" w:sz="0" w:space="0" w:color="auto"/>
                      </w:divBdr>
                      <w:divsChild>
                        <w:div w:id="1347708935">
                          <w:marLeft w:val="0"/>
                          <w:marRight w:val="0"/>
                          <w:marTop w:val="0"/>
                          <w:marBottom w:val="0"/>
                          <w:divBdr>
                            <w:top w:val="none" w:sz="0" w:space="0" w:color="auto"/>
                            <w:left w:val="none" w:sz="0" w:space="0" w:color="auto"/>
                            <w:bottom w:val="none" w:sz="0" w:space="0" w:color="auto"/>
                            <w:right w:val="none" w:sz="0" w:space="0" w:color="auto"/>
                          </w:divBdr>
                          <w:divsChild>
                            <w:div w:id="363753682">
                              <w:marLeft w:val="0"/>
                              <w:marRight w:val="0"/>
                              <w:marTop w:val="0"/>
                              <w:marBottom w:val="0"/>
                              <w:divBdr>
                                <w:top w:val="none" w:sz="0" w:space="0" w:color="auto"/>
                                <w:left w:val="none" w:sz="0" w:space="0" w:color="auto"/>
                                <w:bottom w:val="none" w:sz="0" w:space="0" w:color="auto"/>
                                <w:right w:val="none" w:sz="0" w:space="0" w:color="auto"/>
                              </w:divBdr>
                              <w:divsChild>
                                <w:div w:id="1021131233">
                                  <w:marLeft w:val="0"/>
                                  <w:marRight w:val="0"/>
                                  <w:marTop w:val="0"/>
                                  <w:marBottom w:val="0"/>
                                  <w:divBdr>
                                    <w:top w:val="none" w:sz="0" w:space="0" w:color="auto"/>
                                    <w:left w:val="none" w:sz="0" w:space="0" w:color="auto"/>
                                    <w:bottom w:val="none" w:sz="0" w:space="0" w:color="auto"/>
                                    <w:right w:val="none" w:sz="0" w:space="0" w:color="auto"/>
                                  </w:divBdr>
                                  <w:divsChild>
                                    <w:div w:id="592519065">
                                      <w:marLeft w:val="0"/>
                                      <w:marRight w:val="0"/>
                                      <w:marTop w:val="0"/>
                                      <w:marBottom w:val="0"/>
                                      <w:divBdr>
                                        <w:top w:val="none" w:sz="0" w:space="0" w:color="auto"/>
                                        <w:left w:val="none" w:sz="0" w:space="0" w:color="auto"/>
                                        <w:bottom w:val="none" w:sz="0" w:space="0" w:color="auto"/>
                                        <w:right w:val="none" w:sz="0" w:space="0" w:color="auto"/>
                                      </w:divBdr>
                                      <w:divsChild>
                                        <w:div w:id="401568697">
                                          <w:marLeft w:val="0"/>
                                          <w:marRight w:val="0"/>
                                          <w:marTop w:val="0"/>
                                          <w:marBottom w:val="0"/>
                                          <w:divBdr>
                                            <w:top w:val="none" w:sz="0" w:space="0" w:color="auto"/>
                                            <w:left w:val="none" w:sz="0" w:space="0" w:color="auto"/>
                                            <w:bottom w:val="none" w:sz="0" w:space="0" w:color="auto"/>
                                            <w:right w:val="none" w:sz="0" w:space="0" w:color="auto"/>
                                          </w:divBdr>
                                          <w:divsChild>
                                            <w:div w:id="595215922">
                                              <w:marLeft w:val="0"/>
                                              <w:marRight w:val="0"/>
                                              <w:marTop w:val="0"/>
                                              <w:marBottom w:val="0"/>
                                              <w:divBdr>
                                                <w:top w:val="none" w:sz="0" w:space="0" w:color="auto"/>
                                                <w:left w:val="none" w:sz="0" w:space="0" w:color="auto"/>
                                                <w:bottom w:val="none" w:sz="0" w:space="0" w:color="auto"/>
                                                <w:right w:val="none" w:sz="0" w:space="0" w:color="auto"/>
                                              </w:divBdr>
                                              <w:divsChild>
                                                <w:div w:id="820196083">
                                                  <w:marLeft w:val="0"/>
                                                  <w:marRight w:val="0"/>
                                                  <w:marTop w:val="0"/>
                                                  <w:marBottom w:val="0"/>
                                                  <w:divBdr>
                                                    <w:top w:val="none" w:sz="0" w:space="0" w:color="auto"/>
                                                    <w:left w:val="none" w:sz="0" w:space="0" w:color="auto"/>
                                                    <w:bottom w:val="none" w:sz="0" w:space="0" w:color="auto"/>
                                                    <w:right w:val="none" w:sz="0" w:space="0" w:color="auto"/>
                                                  </w:divBdr>
                                                  <w:divsChild>
                                                    <w:div w:id="13864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5708396">
      <w:bodyDiv w:val="1"/>
      <w:marLeft w:val="0"/>
      <w:marRight w:val="0"/>
      <w:marTop w:val="0"/>
      <w:marBottom w:val="0"/>
      <w:divBdr>
        <w:top w:val="none" w:sz="0" w:space="0" w:color="auto"/>
        <w:left w:val="none" w:sz="0" w:space="0" w:color="auto"/>
        <w:bottom w:val="none" w:sz="0" w:space="0" w:color="auto"/>
        <w:right w:val="none" w:sz="0" w:space="0" w:color="auto"/>
      </w:divBdr>
      <w:divsChild>
        <w:div w:id="983697308">
          <w:marLeft w:val="0"/>
          <w:marRight w:val="0"/>
          <w:marTop w:val="0"/>
          <w:marBottom w:val="0"/>
          <w:divBdr>
            <w:top w:val="none" w:sz="0" w:space="0" w:color="auto"/>
            <w:left w:val="none" w:sz="0" w:space="0" w:color="auto"/>
            <w:bottom w:val="none" w:sz="0" w:space="0" w:color="auto"/>
            <w:right w:val="none" w:sz="0" w:space="0" w:color="auto"/>
          </w:divBdr>
          <w:divsChild>
            <w:div w:id="479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2981">
      <w:bodyDiv w:val="1"/>
      <w:marLeft w:val="0"/>
      <w:marRight w:val="0"/>
      <w:marTop w:val="0"/>
      <w:marBottom w:val="0"/>
      <w:divBdr>
        <w:top w:val="none" w:sz="0" w:space="0" w:color="auto"/>
        <w:left w:val="none" w:sz="0" w:space="0" w:color="auto"/>
        <w:bottom w:val="none" w:sz="0" w:space="0" w:color="auto"/>
        <w:right w:val="none" w:sz="0" w:space="0" w:color="auto"/>
      </w:divBdr>
      <w:divsChild>
        <w:div w:id="93282884">
          <w:marLeft w:val="0"/>
          <w:marRight w:val="0"/>
          <w:marTop w:val="0"/>
          <w:marBottom w:val="0"/>
          <w:divBdr>
            <w:top w:val="none" w:sz="0" w:space="0" w:color="auto"/>
            <w:left w:val="none" w:sz="0" w:space="0" w:color="auto"/>
            <w:bottom w:val="none" w:sz="0" w:space="0" w:color="auto"/>
            <w:right w:val="none" w:sz="0" w:space="0" w:color="auto"/>
          </w:divBdr>
          <w:divsChild>
            <w:div w:id="3261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68305">
      <w:bodyDiv w:val="1"/>
      <w:marLeft w:val="0"/>
      <w:marRight w:val="0"/>
      <w:marTop w:val="0"/>
      <w:marBottom w:val="0"/>
      <w:divBdr>
        <w:top w:val="none" w:sz="0" w:space="0" w:color="auto"/>
        <w:left w:val="none" w:sz="0" w:space="0" w:color="auto"/>
        <w:bottom w:val="none" w:sz="0" w:space="0" w:color="auto"/>
        <w:right w:val="none" w:sz="0" w:space="0" w:color="auto"/>
      </w:divBdr>
      <w:divsChild>
        <w:div w:id="794524573">
          <w:marLeft w:val="0"/>
          <w:marRight w:val="0"/>
          <w:marTop w:val="0"/>
          <w:marBottom w:val="0"/>
          <w:divBdr>
            <w:top w:val="none" w:sz="0" w:space="0" w:color="auto"/>
            <w:left w:val="none" w:sz="0" w:space="0" w:color="auto"/>
            <w:bottom w:val="none" w:sz="0" w:space="0" w:color="auto"/>
            <w:right w:val="none" w:sz="0" w:space="0" w:color="auto"/>
          </w:divBdr>
          <w:divsChild>
            <w:div w:id="830561364">
              <w:marLeft w:val="0"/>
              <w:marRight w:val="0"/>
              <w:marTop w:val="0"/>
              <w:marBottom w:val="0"/>
              <w:divBdr>
                <w:top w:val="none" w:sz="0" w:space="0" w:color="auto"/>
                <w:left w:val="none" w:sz="0" w:space="0" w:color="auto"/>
                <w:bottom w:val="none" w:sz="0" w:space="0" w:color="auto"/>
                <w:right w:val="none" w:sz="0" w:space="0" w:color="auto"/>
              </w:divBdr>
              <w:divsChild>
                <w:div w:id="387152809">
                  <w:marLeft w:val="0"/>
                  <w:marRight w:val="0"/>
                  <w:marTop w:val="0"/>
                  <w:marBottom w:val="0"/>
                  <w:divBdr>
                    <w:top w:val="none" w:sz="0" w:space="0" w:color="auto"/>
                    <w:left w:val="none" w:sz="0" w:space="0" w:color="auto"/>
                    <w:bottom w:val="none" w:sz="0" w:space="0" w:color="auto"/>
                    <w:right w:val="none" w:sz="0" w:space="0" w:color="auto"/>
                  </w:divBdr>
                  <w:divsChild>
                    <w:div w:id="1544750261">
                      <w:marLeft w:val="0"/>
                      <w:marRight w:val="0"/>
                      <w:marTop w:val="0"/>
                      <w:marBottom w:val="0"/>
                      <w:divBdr>
                        <w:top w:val="none" w:sz="0" w:space="0" w:color="auto"/>
                        <w:left w:val="none" w:sz="0" w:space="0" w:color="auto"/>
                        <w:bottom w:val="none" w:sz="0" w:space="0" w:color="auto"/>
                        <w:right w:val="none" w:sz="0" w:space="0" w:color="auto"/>
                      </w:divBdr>
                      <w:divsChild>
                        <w:div w:id="1877501114">
                          <w:marLeft w:val="0"/>
                          <w:marRight w:val="0"/>
                          <w:marTop w:val="0"/>
                          <w:marBottom w:val="0"/>
                          <w:divBdr>
                            <w:top w:val="none" w:sz="0" w:space="0" w:color="auto"/>
                            <w:left w:val="none" w:sz="0" w:space="0" w:color="auto"/>
                            <w:bottom w:val="none" w:sz="0" w:space="0" w:color="auto"/>
                            <w:right w:val="none" w:sz="0" w:space="0" w:color="auto"/>
                          </w:divBdr>
                          <w:divsChild>
                            <w:div w:id="33426606">
                              <w:marLeft w:val="0"/>
                              <w:marRight w:val="0"/>
                              <w:marTop w:val="0"/>
                              <w:marBottom w:val="0"/>
                              <w:divBdr>
                                <w:top w:val="none" w:sz="0" w:space="0" w:color="auto"/>
                                <w:left w:val="none" w:sz="0" w:space="0" w:color="auto"/>
                                <w:bottom w:val="none" w:sz="0" w:space="0" w:color="auto"/>
                                <w:right w:val="none" w:sz="0" w:space="0" w:color="auto"/>
                              </w:divBdr>
                              <w:divsChild>
                                <w:div w:id="946304368">
                                  <w:marLeft w:val="0"/>
                                  <w:marRight w:val="0"/>
                                  <w:marTop w:val="0"/>
                                  <w:marBottom w:val="0"/>
                                  <w:divBdr>
                                    <w:top w:val="none" w:sz="0" w:space="0" w:color="auto"/>
                                    <w:left w:val="none" w:sz="0" w:space="0" w:color="auto"/>
                                    <w:bottom w:val="none" w:sz="0" w:space="0" w:color="auto"/>
                                    <w:right w:val="none" w:sz="0" w:space="0" w:color="auto"/>
                                  </w:divBdr>
                                  <w:divsChild>
                                    <w:div w:id="361899259">
                                      <w:marLeft w:val="0"/>
                                      <w:marRight w:val="0"/>
                                      <w:marTop w:val="0"/>
                                      <w:marBottom w:val="0"/>
                                      <w:divBdr>
                                        <w:top w:val="none" w:sz="0" w:space="0" w:color="auto"/>
                                        <w:left w:val="none" w:sz="0" w:space="0" w:color="auto"/>
                                        <w:bottom w:val="none" w:sz="0" w:space="0" w:color="auto"/>
                                        <w:right w:val="none" w:sz="0" w:space="0" w:color="auto"/>
                                      </w:divBdr>
                                      <w:divsChild>
                                        <w:div w:id="1147892808">
                                          <w:marLeft w:val="0"/>
                                          <w:marRight w:val="0"/>
                                          <w:marTop w:val="0"/>
                                          <w:marBottom w:val="0"/>
                                          <w:divBdr>
                                            <w:top w:val="none" w:sz="0" w:space="0" w:color="auto"/>
                                            <w:left w:val="none" w:sz="0" w:space="0" w:color="auto"/>
                                            <w:bottom w:val="none" w:sz="0" w:space="0" w:color="auto"/>
                                            <w:right w:val="none" w:sz="0" w:space="0" w:color="auto"/>
                                          </w:divBdr>
                                          <w:divsChild>
                                            <w:div w:id="820466595">
                                              <w:marLeft w:val="0"/>
                                              <w:marRight w:val="0"/>
                                              <w:marTop w:val="0"/>
                                              <w:marBottom w:val="0"/>
                                              <w:divBdr>
                                                <w:top w:val="none" w:sz="0" w:space="0" w:color="auto"/>
                                                <w:left w:val="none" w:sz="0" w:space="0" w:color="auto"/>
                                                <w:bottom w:val="none" w:sz="0" w:space="0" w:color="auto"/>
                                                <w:right w:val="none" w:sz="0" w:space="0" w:color="auto"/>
                                              </w:divBdr>
                                              <w:divsChild>
                                                <w:div w:id="972561094">
                                                  <w:marLeft w:val="0"/>
                                                  <w:marRight w:val="0"/>
                                                  <w:marTop w:val="0"/>
                                                  <w:marBottom w:val="0"/>
                                                  <w:divBdr>
                                                    <w:top w:val="none" w:sz="0" w:space="0" w:color="auto"/>
                                                    <w:left w:val="none" w:sz="0" w:space="0" w:color="auto"/>
                                                    <w:bottom w:val="none" w:sz="0" w:space="0" w:color="auto"/>
                                                    <w:right w:val="none" w:sz="0" w:space="0" w:color="auto"/>
                                                  </w:divBdr>
                                                  <w:divsChild>
                                                    <w:div w:id="49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640650">
      <w:bodyDiv w:val="1"/>
      <w:marLeft w:val="0"/>
      <w:marRight w:val="0"/>
      <w:marTop w:val="0"/>
      <w:marBottom w:val="0"/>
      <w:divBdr>
        <w:top w:val="none" w:sz="0" w:space="0" w:color="auto"/>
        <w:left w:val="none" w:sz="0" w:space="0" w:color="auto"/>
        <w:bottom w:val="none" w:sz="0" w:space="0" w:color="auto"/>
        <w:right w:val="none" w:sz="0" w:space="0" w:color="auto"/>
      </w:divBdr>
      <w:divsChild>
        <w:div w:id="1255672138">
          <w:marLeft w:val="0"/>
          <w:marRight w:val="0"/>
          <w:marTop w:val="0"/>
          <w:marBottom w:val="0"/>
          <w:divBdr>
            <w:top w:val="none" w:sz="0" w:space="0" w:color="auto"/>
            <w:left w:val="none" w:sz="0" w:space="0" w:color="auto"/>
            <w:bottom w:val="none" w:sz="0" w:space="0" w:color="auto"/>
            <w:right w:val="none" w:sz="0" w:space="0" w:color="auto"/>
          </w:divBdr>
          <w:divsChild>
            <w:div w:id="3064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52066">
      <w:bodyDiv w:val="1"/>
      <w:marLeft w:val="0"/>
      <w:marRight w:val="0"/>
      <w:marTop w:val="0"/>
      <w:marBottom w:val="0"/>
      <w:divBdr>
        <w:top w:val="none" w:sz="0" w:space="0" w:color="auto"/>
        <w:left w:val="none" w:sz="0" w:space="0" w:color="auto"/>
        <w:bottom w:val="none" w:sz="0" w:space="0" w:color="auto"/>
        <w:right w:val="none" w:sz="0" w:space="0" w:color="auto"/>
      </w:divBdr>
      <w:divsChild>
        <w:div w:id="1468081691">
          <w:marLeft w:val="0"/>
          <w:marRight w:val="0"/>
          <w:marTop w:val="0"/>
          <w:marBottom w:val="0"/>
          <w:divBdr>
            <w:top w:val="none" w:sz="0" w:space="0" w:color="auto"/>
            <w:left w:val="none" w:sz="0" w:space="0" w:color="auto"/>
            <w:bottom w:val="none" w:sz="0" w:space="0" w:color="auto"/>
            <w:right w:val="none" w:sz="0" w:space="0" w:color="auto"/>
          </w:divBdr>
          <w:divsChild>
            <w:div w:id="1332871657">
              <w:marLeft w:val="0"/>
              <w:marRight w:val="0"/>
              <w:marTop w:val="0"/>
              <w:marBottom w:val="0"/>
              <w:divBdr>
                <w:top w:val="none" w:sz="0" w:space="0" w:color="auto"/>
                <w:left w:val="none" w:sz="0" w:space="0" w:color="auto"/>
                <w:bottom w:val="none" w:sz="0" w:space="0" w:color="auto"/>
                <w:right w:val="none" w:sz="0" w:space="0" w:color="auto"/>
              </w:divBdr>
              <w:divsChild>
                <w:div w:id="140078200">
                  <w:marLeft w:val="0"/>
                  <w:marRight w:val="0"/>
                  <w:marTop w:val="0"/>
                  <w:marBottom w:val="0"/>
                  <w:divBdr>
                    <w:top w:val="none" w:sz="0" w:space="0" w:color="auto"/>
                    <w:left w:val="none" w:sz="0" w:space="0" w:color="auto"/>
                    <w:bottom w:val="none" w:sz="0" w:space="0" w:color="auto"/>
                    <w:right w:val="none" w:sz="0" w:space="0" w:color="auto"/>
                  </w:divBdr>
                  <w:divsChild>
                    <w:div w:id="104732831">
                      <w:marLeft w:val="0"/>
                      <w:marRight w:val="0"/>
                      <w:marTop w:val="0"/>
                      <w:marBottom w:val="0"/>
                      <w:divBdr>
                        <w:top w:val="none" w:sz="0" w:space="0" w:color="auto"/>
                        <w:left w:val="none" w:sz="0" w:space="0" w:color="auto"/>
                        <w:bottom w:val="none" w:sz="0" w:space="0" w:color="auto"/>
                        <w:right w:val="none" w:sz="0" w:space="0" w:color="auto"/>
                      </w:divBdr>
                      <w:divsChild>
                        <w:div w:id="758254216">
                          <w:marLeft w:val="0"/>
                          <w:marRight w:val="0"/>
                          <w:marTop w:val="0"/>
                          <w:marBottom w:val="0"/>
                          <w:divBdr>
                            <w:top w:val="none" w:sz="0" w:space="0" w:color="auto"/>
                            <w:left w:val="none" w:sz="0" w:space="0" w:color="auto"/>
                            <w:bottom w:val="none" w:sz="0" w:space="0" w:color="auto"/>
                            <w:right w:val="none" w:sz="0" w:space="0" w:color="auto"/>
                          </w:divBdr>
                          <w:divsChild>
                            <w:div w:id="1878618475">
                              <w:marLeft w:val="0"/>
                              <w:marRight w:val="0"/>
                              <w:marTop w:val="0"/>
                              <w:marBottom w:val="0"/>
                              <w:divBdr>
                                <w:top w:val="none" w:sz="0" w:space="0" w:color="auto"/>
                                <w:left w:val="none" w:sz="0" w:space="0" w:color="auto"/>
                                <w:bottom w:val="none" w:sz="0" w:space="0" w:color="auto"/>
                                <w:right w:val="none" w:sz="0" w:space="0" w:color="auto"/>
                              </w:divBdr>
                              <w:divsChild>
                                <w:div w:id="781539484">
                                  <w:marLeft w:val="0"/>
                                  <w:marRight w:val="0"/>
                                  <w:marTop w:val="0"/>
                                  <w:marBottom w:val="0"/>
                                  <w:divBdr>
                                    <w:top w:val="none" w:sz="0" w:space="0" w:color="auto"/>
                                    <w:left w:val="none" w:sz="0" w:space="0" w:color="auto"/>
                                    <w:bottom w:val="none" w:sz="0" w:space="0" w:color="auto"/>
                                    <w:right w:val="none" w:sz="0" w:space="0" w:color="auto"/>
                                  </w:divBdr>
                                  <w:divsChild>
                                    <w:div w:id="1377463618">
                                      <w:marLeft w:val="0"/>
                                      <w:marRight w:val="0"/>
                                      <w:marTop w:val="0"/>
                                      <w:marBottom w:val="0"/>
                                      <w:divBdr>
                                        <w:top w:val="none" w:sz="0" w:space="0" w:color="auto"/>
                                        <w:left w:val="none" w:sz="0" w:space="0" w:color="auto"/>
                                        <w:bottom w:val="none" w:sz="0" w:space="0" w:color="auto"/>
                                        <w:right w:val="none" w:sz="0" w:space="0" w:color="auto"/>
                                      </w:divBdr>
                                      <w:divsChild>
                                        <w:div w:id="1675374337">
                                          <w:marLeft w:val="0"/>
                                          <w:marRight w:val="0"/>
                                          <w:marTop w:val="0"/>
                                          <w:marBottom w:val="0"/>
                                          <w:divBdr>
                                            <w:top w:val="none" w:sz="0" w:space="0" w:color="auto"/>
                                            <w:left w:val="none" w:sz="0" w:space="0" w:color="auto"/>
                                            <w:bottom w:val="none" w:sz="0" w:space="0" w:color="auto"/>
                                            <w:right w:val="none" w:sz="0" w:space="0" w:color="auto"/>
                                          </w:divBdr>
                                          <w:divsChild>
                                            <w:div w:id="1981425119">
                                              <w:marLeft w:val="0"/>
                                              <w:marRight w:val="0"/>
                                              <w:marTop w:val="0"/>
                                              <w:marBottom w:val="0"/>
                                              <w:divBdr>
                                                <w:top w:val="none" w:sz="0" w:space="0" w:color="auto"/>
                                                <w:left w:val="none" w:sz="0" w:space="0" w:color="auto"/>
                                                <w:bottom w:val="none" w:sz="0" w:space="0" w:color="auto"/>
                                                <w:right w:val="none" w:sz="0" w:space="0" w:color="auto"/>
                                              </w:divBdr>
                                              <w:divsChild>
                                                <w:div w:id="807555948">
                                                  <w:marLeft w:val="0"/>
                                                  <w:marRight w:val="0"/>
                                                  <w:marTop w:val="0"/>
                                                  <w:marBottom w:val="0"/>
                                                  <w:divBdr>
                                                    <w:top w:val="none" w:sz="0" w:space="0" w:color="auto"/>
                                                    <w:left w:val="none" w:sz="0" w:space="0" w:color="auto"/>
                                                    <w:bottom w:val="none" w:sz="0" w:space="0" w:color="auto"/>
                                                    <w:right w:val="none" w:sz="0" w:space="0" w:color="auto"/>
                                                  </w:divBdr>
                                                  <w:divsChild>
                                                    <w:div w:id="19212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77946">
      <w:bodyDiv w:val="1"/>
      <w:marLeft w:val="0"/>
      <w:marRight w:val="0"/>
      <w:marTop w:val="0"/>
      <w:marBottom w:val="0"/>
      <w:divBdr>
        <w:top w:val="none" w:sz="0" w:space="0" w:color="auto"/>
        <w:left w:val="none" w:sz="0" w:space="0" w:color="auto"/>
        <w:bottom w:val="none" w:sz="0" w:space="0" w:color="auto"/>
        <w:right w:val="none" w:sz="0" w:space="0" w:color="auto"/>
      </w:divBdr>
      <w:divsChild>
        <w:div w:id="234240137">
          <w:marLeft w:val="0"/>
          <w:marRight w:val="0"/>
          <w:marTop w:val="0"/>
          <w:marBottom w:val="0"/>
          <w:divBdr>
            <w:top w:val="none" w:sz="0" w:space="0" w:color="auto"/>
            <w:left w:val="none" w:sz="0" w:space="0" w:color="auto"/>
            <w:bottom w:val="none" w:sz="0" w:space="0" w:color="auto"/>
            <w:right w:val="none" w:sz="0" w:space="0" w:color="auto"/>
          </w:divBdr>
          <w:divsChild>
            <w:div w:id="828907349">
              <w:marLeft w:val="0"/>
              <w:marRight w:val="0"/>
              <w:marTop w:val="0"/>
              <w:marBottom w:val="0"/>
              <w:divBdr>
                <w:top w:val="none" w:sz="0" w:space="0" w:color="auto"/>
                <w:left w:val="none" w:sz="0" w:space="0" w:color="auto"/>
                <w:bottom w:val="none" w:sz="0" w:space="0" w:color="auto"/>
                <w:right w:val="none" w:sz="0" w:space="0" w:color="auto"/>
              </w:divBdr>
              <w:divsChild>
                <w:div w:id="2012562138">
                  <w:marLeft w:val="0"/>
                  <w:marRight w:val="0"/>
                  <w:marTop w:val="0"/>
                  <w:marBottom w:val="0"/>
                  <w:divBdr>
                    <w:top w:val="none" w:sz="0" w:space="0" w:color="auto"/>
                    <w:left w:val="none" w:sz="0" w:space="0" w:color="auto"/>
                    <w:bottom w:val="none" w:sz="0" w:space="0" w:color="auto"/>
                    <w:right w:val="none" w:sz="0" w:space="0" w:color="auto"/>
                  </w:divBdr>
                  <w:divsChild>
                    <w:div w:id="998584393">
                      <w:marLeft w:val="0"/>
                      <w:marRight w:val="0"/>
                      <w:marTop w:val="0"/>
                      <w:marBottom w:val="0"/>
                      <w:divBdr>
                        <w:top w:val="none" w:sz="0" w:space="0" w:color="auto"/>
                        <w:left w:val="none" w:sz="0" w:space="0" w:color="auto"/>
                        <w:bottom w:val="none" w:sz="0" w:space="0" w:color="auto"/>
                        <w:right w:val="none" w:sz="0" w:space="0" w:color="auto"/>
                      </w:divBdr>
                      <w:divsChild>
                        <w:div w:id="705451896">
                          <w:marLeft w:val="0"/>
                          <w:marRight w:val="0"/>
                          <w:marTop w:val="0"/>
                          <w:marBottom w:val="0"/>
                          <w:divBdr>
                            <w:top w:val="none" w:sz="0" w:space="0" w:color="auto"/>
                            <w:left w:val="none" w:sz="0" w:space="0" w:color="auto"/>
                            <w:bottom w:val="none" w:sz="0" w:space="0" w:color="auto"/>
                            <w:right w:val="none" w:sz="0" w:space="0" w:color="auto"/>
                          </w:divBdr>
                          <w:divsChild>
                            <w:div w:id="872502819">
                              <w:marLeft w:val="0"/>
                              <w:marRight w:val="0"/>
                              <w:marTop w:val="0"/>
                              <w:marBottom w:val="0"/>
                              <w:divBdr>
                                <w:top w:val="none" w:sz="0" w:space="0" w:color="auto"/>
                                <w:left w:val="none" w:sz="0" w:space="0" w:color="auto"/>
                                <w:bottom w:val="none" w:sz="0" w:space="0" w:color="auto"/>
                                <w:right w:val="none" w:sz="0" w:space="0" w:color="auto"/>
                              </w:divBdr>
                              <w:divsChild>
                                <w:div w:id="188035357">
                                  <w:marLeft w:val="0"/>
                                  <w:marRight w:val="0"/>
                                  <w:marTop w:val="0"/>
                                  <w:marBottom w:val="0"/>
                                  <w:divBdr>
                                    <w:top w:val="none" w:sz="0" w:space="0" w:color="auto"/>
                                    <w:left w:val="none" w:sz="0" w:space="0" w:color="auto"/>
                                    <w:bottom w:val="none" w:sz="0" w:space="0" w:color="auto"/>
                                    <w:right w:val="none" w:sz="0" w:space="0" w:color="auto"/>
                                  </w:divBdr>
                                  <w:divsChild>
                                    <w:div w:id="231500864">
                                      <w:marLeft w:val="0"/>
                                      <w:marRight w:val="0"/>
                                      <w:marTop w:val="0"/>
                                      <w:marBottom w:val="0"/>
                                      <w:divBdr>
                                        <w:top w:val="none" w:sz="0" w:space="0" w:color="auto"/>
                                        <w:left w:val="none" w:sz="0" w:space="0" w:color="auto"/>
                                        <w:bottom w:val="none" w:sz="0" w:space="0" w:color="auto"/>
                                        <w:right w:val="none" w:sz="0" w:space="0" w:color="auto"/>
                                      </w:divBdr>
                                      <w:divsChild>
                                        <w:div w:id="960066762">
                                          <w:marLeft w:val="0"/>
                                          <w:marRight w:val="0"/>
                                          <w:marTop w:val="0"/>
                                          <w:marBottom w:val="0"/>
                                          <w:divBdr>
                                            <w:top w:val="none" w:sz="0" w:space="0" w:color="auto"/>
                                            <w:left w:val="none" w:sz="0" w:space="0" w:color="auto"/>
                                            <w:bottom w:val="none" w:sz="0" w:space="0" w:color="auto"/>
                                            <w:right w:val="none" w:sz="0" w:space="0" w:color="auto"/>
                                          </w:divBdr>
                                          <w:divsChild>
                                            <w:div w:id="301271219">
                                              <w:marLeft w:val="0"/>
                                              <w:marRight w:val="0"/>
                                              <w:marTop w:val="0"/>
                                              <w:marBottom w:val="0"/>
                                              <w:divBdr>
                                                <w:top w:val="none" w:sz="0" w:space="0" w:color="auto"/>
                                                <w:left w:val="none" w:sz="0" w:space="0" w:color="auto"/>
                                                <w:bottom w:val="none" w:sz="0" w:space="0" w:color="auto"/>
                                                <w:right w:val="none" w:sz="0" w:space="0" w:color="auto"/>
                                              </w:divBdr>
                                              <w:divsChild>
                                                <w:div w:id="833837960">
                                                  <w:marLeft w:val="0"/>
                                                  <w:marRight w:val="0"/>
                                                  <w:marTop w:val="0"/>
                                                  <w:marBottom w:val="0"/>
                                                  <w:divBdr>
                                                    <w:top w:val="none" w:sz="0" w:space="0" w:color="auto"/>
                                                    <w:left w:val="none" w:sz="0" w:space="0" w:color="auto"/>
                                                    <w:bottom w:val="none" w:sz="0" w:space="0" w:color="auto"/>
                                                    <w:right w:val="none" w:sz="0" w:space="0" w:color="auto"/>
                                                  </w:divBdr>
                                                  <w:divsChild>
                                                    <w:div w:id="298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261301">
      <w:bodyDiv w:val="1"/>
      <w:marLeft w:val="0"/>
      <w:marRight w:val="0"/>
      <w:marTop w:val="0"/>
      <w:marBottom w:val="0"/>
      <w:divBdr>
        <w:top w:val="none" w:sz="0" w:space="0" w:color="auto"/>
        <w:left w:val="none" w:sz="0" w:space="0" w:color="auto"/>
        <w:bottom w:val="none" w:sz="0" w:space="0" w:color="auto"/>
        <w:right w:val="none" w:sz="0" w:space="0" w:color="auto"/>
      </w:divBdr>
      <w:divsChild>
        <w:div w:id="431516225">
          <w:marLeft w:val="0"/>
          <w:marRight w:val="0"/>
          <w:marTop w:val="0"/>
          <w:marBottom w:val="0"/>
          <w:divBdr>
            <w:top w:val="none" w:sz="0" w:space="0" w:color="auto"/>
            <w:left w:val="none" w:sz="0" w:space="0" w:color="auto"/>
            <w:bottom w:val="none" w:sz="0" w:space="0" w:color="auto"/>
            <w:right w:val="none" w:sz="0" w:space="0" w:color="auto"/>
          </w:divBdr>
          <w:divsChild>
            <w:div w:id="1500460276">
              <w:marLeft w:val="0"/>
              <w:marRight w:val="0"/>
              <w:marTop w:val="0"/>
              <w:marBottom w:val="0"/>
              <w:divBdr>
                <w:top w:val="none" w:sz="0" w:space="0" w:color="auto"/>
                <w:left w:val="none" w:sz="0" w:space="0" w:color="auto"/>
                <w:bottom w:val="none" w:sz="0" w:space="0" w:color="auto"/>
                <w:right w:val="none" w:sz="0" w:space="0" w:color="auto"/>
              </w:divBdr>
              <w:divsChild>
                <w:div w:id="1945647430">
                  <w:marLeft w:val="0"/>
                  <w:marRight w:val="0"/>
                  <w:marTop w:val="0"/>
                  <w:marBottom w:val="0"/>
                  <w:divBdr>
                    <w:top w:val="none" w:sz="0" w:space="0" w:color="auto"/>
                    <w:left w:val="none" w:sz="0" w:space="0" w:color="auto"/>
                    <w:bottom w:val="none" w:sz="0" w:space="0" w:color="auto"/>
                    <w:right w:val="none" w:sz="0" w:space="0" w:color="auto"/>
                  </w:divBdr>
                  <w:divsChild>
                    <w:div w:id="881481897">
                      <w:marLeft w:val="0"/>
                      <w:marRight w:val="0"/>
                      <w:marTop w:val="0"/>
                      <w:marBottom w:val="0"/>
                      <w:divBdr>
                        <w:top w:val="none" w:sz="0" w:space="0" w:color="auto"/>
                        <w:left w:val="none" w:sz="0" w:space="0" w:color="auto"/>
                        <w:bottom w:val="none" w:sz="0" w:space="0" w:color="auto"/>
                        <w:right w:val="none" w:sz="0" w:space="0" w:color="auto"/>
                      </w:divBdr>
                      <w:divsChild>
                        <w:div w:id="2121100717">
                          <w:marLeft w:val="0"/>
                          <w:marRight w:val="0"/>
                          <w:marTop w:val="0"/>
                          <w:marBottom w:val="0"/>
                          <w:divBdr>
                            <w:top w:val="none" w:sz="0" w:space="0" w:color="auto"/>
                            <w:left w:val="none" w:sz="0" w:space="0" w:color="auto"/>
                            <w:bottom w:val="none" w:sz="0" w:space="0" w:color="auto"/>
                            <w:right w:val="none" w:sz="0" w:space="0" w:color="auto"/>
                          </w:divBdr>
                          <w:divsChild>
                            <w:div w:id="481851220">
                              <w:marLeft w:val="0"/>
                              <w:marRight w:val="0"/>
                              <w:marTop w:val="0"/>
                              <w:marBottom w:val="0"/>
                              <w:divBdr>
                                <w:top w:val="none" w:sz="0" w:space="0" w:color="auto"/>
                                <w:left w:val="none" w:sz="0" w:space="0" w:color="auto"/>
                                <w:bottom w:val="none" w:sz="0" w:space="0" w:color="auto"/>
                                <w:right w:val="none" w:sz="0" w:space="0" w:color="auto"/>
                              </w:divBdr>
                              <w:divsChild>
                                <w:div w:id="1995598803">
                                  <w:marLeft w:val="0"/>
                                  <w:marRight w:val="0"/>
                                  <w:marTop w:val="0"/>
                                  <w:marBottom w:val="0"/>
                                  <w:divBdr>
                                    <w:top w:val="none" w:sz="0" w:space="0" w:color="auto"/>
                                    <w:left w:val="none" w:sz="0" w:space="0" w:color="auto"/>
                                    <w:bottom w:val="none" w:sz="0" w:space="0" w:color="auto"/>
                                    <w:right w:val="none" w:sz="0" w:space="0" w:color="auto"/>
                                  </w:divBdr>
                                  <w:divsChild>
                                    <w:div w:id="1902132885">
                                      <w:marLeft w:val="0"/>
                                      <w:marRight w:val="0"/>
                                      <w:marTop w:val="0"/>
                                      <w:marBottom w:val="0"/>
                                      <w:divBdr>
                                        <w:top w:val="none" w:sz="0" w:space="0" w:color="auto"/>
                                        <w:left w:val="none" w:sz="0" w:space="0" w:color="auto"/>
                                        <w:bottom w:val="none" w:sz="0" w:space="0" w:color="auto"/>
                                        <w:right w:val="none" w:sz="0" w:space="0" w:color="auto"/>
                                      </w:divBdr>
                                      <w:divsChild>
                                        <w:div w:id="880285620">
                                          <w:marLeft w:val="0"/>
                                          <w:marRight w:val="0"/>
                                          <w:marTop w:val="0"/>
                                          <w:marBottom w:val="0"/>
                                          <w:divBdr>
                                            <w:top w:val="none" w:sz="0" w:space="0" w:color="auto"/>
                                            <w:left w:val="none" w:sz="0" w:space="0" w:color="auto"/>
                                            <w:bottom w:val="none" w:sz="0" w:space="0" w:color="auto"/>
                                            <w:right w:val="none" w:sz="0" w:space="0" w:color="auto"/>
                                          </w:divBdr>
                                          <w:divsChild>
                                            <w:div w:id="71200080">
                                              <w:marLeft w:val="0"/>
                                              <w:marRight w:val="0"/>
                                              <w:marTop w:val="0"/>
                                              <w:marBottom w:val="0"/>
                                              <w:divBdr>
                                                <w:top w:val="none" w:sz="0" w:space="0" w:color="auto"/>
                                                <w:left w:val="none" w:sz="0" w:space="0" w:color="auto"/>
                                                <w:bottom w:val="none" w:sz="0" w:space="0" w:color="auto"/>
                                                <w:right w:val="none" w:sz="0" w:space="0" w:color="auto"/>
                                              </w:divBdr>
                                              <w:divsChild>
                                                <w:div w:id="1938127510">
                                                  <w:marLeft w:val="0"/>
                                                  <w:marRight w:val="0"/>
                                                  <w:marTop w:val="0"/>
                                                  <w:marBottom w:val="0"/>
                                                  <w:divBdr>
                                                    <w:top w:val="none" w:sz="0" w:space="0" w:color="auto"/>
                                                    <w:left w:val="none" w:sz="0" w:space="0" w:color="auto"/>
                                                    <w:bottom w:val="none" w:sz="0" w:space="0" w:color="auto"/>
                                                    <w:right w:val="none" w:sz="0" w:space="0" w:color="auto"/>
                                                  </w:divBdr>
                                                  <w:divsChild>
                                                    <w:div w:id="9764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768053">
      <w:bodyDiv w:val="1"/>
      <w:marLeft w:val="0"/>
      <w:marRight w:val="0"/>
      <w:marTop w:val="0"/>
      <w:marBottom w:val="0"/>
      <w:divBdr>
        <w:top w:val="none" w:sz="0" w:space="0" w:color="auto"/>
        <w:left w:val="none" w:sz="0" w:space="0" w:color="auto"/>
        <w:bottom w:val="none" w:sz="0" w:space="0" w:color="auto"/>
        <w:right w:val="none" w:sz="0" w:space="0" w:color="auto"/>
      </w:divBdr>
      <w:divsChild>
        <w:div w:id="1985038214">
          <w:marLeft w:val="0"/>
          <w:marRight w:val="0"/>
          <w:marTop w:val="0"/>
          <w:marBottom w:val="0"/>
          <w:divBdr>
            <w:top w:val="none" w:sz="0" w:space="0" w:color="auto"/>
            <w:left w:val="none" w:sz="0" w:space="0" w:color="auto"/>
            <w:bottom w:val="none" w:sz="0" w:space="0" w:color="auto"/>
            <w:right w:val="none" w:sz="0" w:space="0" w:color="auto"/>
          </w:divBdr>
          <w:divsChild>
            <w:div w:id="14936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8431">
      <w:bodyDiv w:val="1"/>
      <w:marLeft w:val="0"/>
      <w:marRight w:val="0"/>
      <w:marTop w:val="0"/>
      <w:marBottom w:val="0"/>
      <w:divBdr>
        <w:top w:val="none" w:sz="0" w:space="0" w:color="auto"/>
        <w:left w:val="none" w:sz="0" w:space="0" w:color="auto"/>
        <w:bottom w:val="none" w:sz="0" w:space="0" w:color="auto"/>
        <w:right w:val="none" w:sz="0" w:space="0" w:color="auto"/>
      </w:divBdr>
      <w:divsChild>
        <w:div w:id="304510694">
          <w:marLeft w:val="0"/>
          <w:marRight w:val="0"/>
          <w:marTop w:val="0"/>
          <w:marBottom w:val="0"/>
          <w:divBdr>
            <w:top w:val="none" w:sz="0" w:space="0" w:color="auto"/>
            <w:left w:val="none" w:sz="0" w:space="0" w:color="auto"/>
            <w:bottom w:val="none" w:sz="0" w:space="0" w:color="auto"/>
            <w:right w:val="none" w:sz="0" w:space="0" w:color="auto"/>
          </w:divBdr>
          <w:divsChild>
            <w:div w:id="6994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450">
      <w:bodyDiv w:val="1"/>
      <w:marLeft w:val="0"/>
      <w:marRight w:val="0"/>
      <w:marTop w:val="0"/>
      <w:marBottom w:val="0"/>
      <w:divBdr>
        <w:top w:val="none" w:sz="0" w:space="0" w:color="auto"/>
        <w:left w:val="none" w:sz="0" w:space="0" w:color="auto"/>
        <w:bottom w:val="none" w:sz="0" w:space="0" w:color="auto"/>
        <w:right w:val="none" w:sz="0" w:space="0" w:color="auto"/>
      </w:divBdr>
      <w:divsChild>
        <w:div w:id="639043781">
          <w:marLeft w:val="0"/>
          <w:marRight w:val="0"/>
          <w:marTop w:val="0"/>
          <w:marBottom w:val="0"/>
          <w:divBdr>
            <w:top w:val="none" w:sz="0" w:space="0" w:color="auto"/>
            <w:left w:val="none" w:sz="0" w:space="0" w:color="auto"/>
            <w:bottom w:val="none" w:sz="0" w:space="0" w:color="auto"/>
            <w:right w:val="none" w:sz="0" w:space="0" w:color="auto"/>
          </w:divBdr>
          <w:divsChild>
            <w:div w:id="21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6162">
      <w:bodyDiv w:val="1"/>
      <w:marLeft w:val="0"/>
      <w:marRight w:val="0"/>
      <w:marTop w:val="0"/>
      <w:marBottom w:val="0"/>
      <w:divBdr>
        <w:top w:val="none" w:sz="0" w:space="0" w:color="auto"/>
        <w:left w:val="none" w:sz="0" w:space="0" w:color="auto"/>
        <w:bottom w:val="none" w:sz="0" w:space="0" w:color="auto"/>
        <w:right w:val="none" w:sz="0" w:space="0" w:color="auto"/>
      </w:divBdr>
      <w:divsChild>
        <w:div w:id="2067872578">
          <w:marLeft w:val="0"/>
          <w:marRight w:val="0"/>
          <w:marTop w:val="0"/>
          <w:marBottom w:val="0"/>
          <w:divBdr>
            <w:top w:val="none" w:sz="0" w:space="0" w:color="auto"/>
            <w:left w:val="none" w:sz="0" w:space="0" w:color="auto"/>
            <w:bottom w:val="none" w:sz="0" w:space="0" w:color="auto"/>
            <w:right w:val="none" w:sz="0" w:space="0" w:color="auto"/>
          </w:divBdr>
          <w:divsChild>
            <w:div w:id="1266616550">
              <w:marLeft w:val="0"/>
              <w:marRight w:val="0"/>
              <w:marTop w:val="0"/>
              <w:marBottom w:val="0"/>
              <w:divBdr>
                <w:top w:val="none" w:sz="0" w:space="0" w:color="auto"/>
                <w:left w:val="none" w:sz="0" w:space="0" w:color="auto"/>
                <w:bottom w:val="none" w:sz="0" w:space="0" w:color="auto"/>
                <w:right w:val="none" w:sz="0" w:space="0" w:color="auto"/>
              </w:divBdr>
              <w:divsChild>
                <w:div w:id="1060518354">
                  <w:marLeft w:val="0"/>
                  <w:marRight w:val="0"/>
                  <w:marTop w:val="0"/>
                  <w:marBottom w:val="0"/>
                  <w:divBdr>
                    <w:top w:val="none" w:sz="0" w:space="0" w:color="auto"/>
                    <w:left w:val="none" w:sz="0" w:space="0" w:color="auto"/>
                    <w:bottom w:val="none" w:sz="0" w:space="0" w:color="auto"/>
                    <w:right w:val="none" w:sz="0" w:space="0" w:color="auto"/>
                  </w:divBdr>
                  <w:divsChild>
                    <w:div w:id="1500656879">
                      <w:marLeft w:val="0"/>
                      <w:marRight w:val="0"/>
                      <w:marTop w:val="0"/>
                      <w:marBottom w:val="0"/>
                      <w:divBdr>
                        <w:top w:val="none" w:sz="0" w:space="0" w:color="auto"/>
                        <w:left w:val="none" w:sz="0" w:space="0" w:color="auto"/>
                        <w:bottom w:val="none" w:sz="0" w:space="0" w:color="auto"/>
                        <w:right w:val="none" w:sz="0" w:space="0" w:color="auto"/>
                      </w:divBdr>
                      <w:divsChild>
                        <w:div w:id="443503217">
                          <w:marLeft w:val="0"/>
                          <w:marRight w:val="0"/>
                          <w:marTop w:val="0"/>
                          <w:marBottom w:val="0"/>
                          <w:divBdr>
                            <w:top w:val="none" w:sz="0" w:space="0" w:color="auto"/>
                            <w:left w:val="none" w:sz="0" w:space="0" w:color="auto"/>
                            <w:bottom w:val="none" w:sz="0" w:space="0" w:color="auto"/>
                            <w:right w:val="none" w:sz="0" w:space="0" w:color="auto"/>
                          </w:divBdr>
                          <w:divsChild>
                            <w:div w:id="498933956">
                              <w:marLeft w:val="0"/>
                              <w:marRight w:val="0"/>
                              <w:marTop w:val="0"/>
                              <w:marBottom w:val="0"/>
                              <w:divBdr>
                                <w:top w:val="none" w:sz="0" w:space="0" w:color="auto"/>
                                <w:left w:val="none" w:sz="0" w:space="0" w:color="auto"/>
                                <w:bottom w:val="none" w:sz="0" w:space="0" w:color="auto"/>
                                <w:right w:val="none" w:sz="0" w:space="0" w:color="auto"/>
                              </w:divBdr>
                              <w:divsChild>
                                <w:div w:id="412508351">
                                  <w:marLeft w:val="0"/>
                                  <w:marRight w:val="0"/>
                                  <w:marTop w:val="0"/>
                                  <w:marBottom w:val="0"/>
                                  <w:divBdr>
                                    <w:top w:val="none" w:sz="0" w:space="0" w:color="auto"/>
                                    <w:left w:val="none" w:sz="0" w:space="0" w:color="auto"/>
                                    <w:bottom w:val="none" w:sz="0" w:space="0" w:color="auto"/>
                                    <w:right w:val="none" w:sz="0" w:space="0" w:color="auto"/>
                                  </w:divBdr>
                                  <w:divsChild>
                                    <w:div w:id="2069910111">
                                      <w:marLeft w:val="0"/>
                                      <w:marRight w:val="0"/>
                                      <w:marTop w:val="0"/>
                                      <w:marBottom w:val="0"/>
                                      <w:divBdr>
                                        <w:top w:val="none" w:sz="0" w:space="0" w:color="auto"/>
                                        <w:left w:val="none" w:sz="0" w:space="0" w:color="auto"/>
                                        <w:bottom w:val="none" w:sz="0" w:space="0" w:color="auto"/>
                                        <w:right w:val="none" w:sz="0" w:space="0" w:color="auto"/>
                                      </w:divBdr>
                                      <w:divsChild>
                                        <w:div w:id="1347246463">
                                          <w:marLeft w:val="0"/>
                                          <w:marRight w:val="0"/>
                                          <w:marTop w:val="0"/>
                                          <w:marBottom w:val="0"/>
                                          <w:divBdr>
                                            <w:top w:val="none" w:sz="0" w:space="0" w:color="auto"/>
                                            <w:left w:val="none" w:sz="0" w:space="0" w:color="auto"/>
                                            <w:bottom w:val="none" w:sz="0" w:space="0" w:color="auto"/>
                                            <w:right w:val="none" w:sz="0" w:space="0" w:color="auto"/>
                                          </w:divBdr>
                                          <w:divsChild>
                                            <w:div w:id="1938907889">
                                              <w:marLeft w:val="0"/>
                                              <w:marRight w:val="0"/>
                                              <w:marTop w:val="0"/>
                                              <w:marBottom w:val="0"/>
                                              <w:divBdr>
                                                <w:top w:val="none" w:sz="0" w:space="0" w:color="auto"/>
                                                <w:left w:val="none" w:sz="0" w:space="0" w:color="auto"/>
                                                <w:bottom w:val="none" w:sz="0" w:space="0" w:color="auto"/>
                                                <w:right w:val="none" w:sz="0" w:space="0" w:color="auto"/>
                                              </w:divBdr>
                                              <w:divsChild>
                                                <w:div w:id="892425989">
                                                  <w:marLeft w:val="0"/>
                                                  <w:marRight w:val="0"/>
                                                  <w:marTop w:val="0"/>
                                                  <w:marBottom w:val="0"/>
                                                  <w:divBdr>
                                                    <w:top w:val="none" w:sz="0" w:space="0" w:color="auto"/>
                                                    <w:left w:val="none" w:sz="0" w:space="0" w:color="auto"/>
                                                    <w:bottom w:val="none" w:sz="0" w:space="0" w:color="auto"/>
                                                    <w:right w:val="none" w:sz="0" w:space="0" w:color="auto"/>
                                                  </w:divBdr>
                                                  <w:divsChild>
                                                    <w:div w:id="727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251360">
      <w:bodyDiv w:val="1"/>
      <w:marLeft w:val="0"/>
      <w:marRight w:val="0"/>
      <w:marTop w:val="0"/>
      <w:marBottom w:val="0"/>
      <w:divBdr>
        <w:top w:val="none" w:sz="0" w:space="0" w:color="auto"/>
        <w:left w:val="none" w:sz="0" w:space="0" w:color="auto"/>
        <w:bottom w:val="none" w:sz="0" w:space="0" w:color="auto"/>
        <w:right w:val="none" w:sz="0" w:space="0" w:color="auto"/>
      </w:divBdr>
      <w:divsChild>
        <w:div w:id="1266310564">
          <w:marLeft w:val="0"/>
          <w:marRight w:val="0"/>
          <w:marTop w:val="0"/>
          <w:marBottom w:val="0"/>
          <w:divBdr>
            <w:top w:val="none" w:sz="0" w:space="0" w:color="auto"/>
            <w:left w:val="none" w:sz="0" w:space="0" w:color="auto"/>
            <w:bottom w:val="none" w:sz="0" w:space="0" w:color="auto"/>
            <w:right w:val="none" w:sz="0" w:space="0" w:color="auto"/>
          </w:divBdr>
          <w:divsChild>
            <w:div w:id="15192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21605">
      <w:bodyDiv w:val="1"/>
      <w:marLeft w:val="0"/>
      <w:marRight w:val="0"/>
      <w:marTop w:val="0"/>
      <w:marBottom w:val="0"/>
      <w:divBdr>
        <w:top w:val="none" w:sz="0" w:space="0" w:color="auto"/>
        <w:left w:val="none" w:sz="0" w:space="0" w:color="auto"/>
        <w:bottom w:val="none" w:sz="0" w:space="0" w:color="auto"/>
        <w:right w:val="none" w:sz="0" w:space="0" w:color="auto"/>
      </w:divBdr>
      <w:divsChild>
        <w:div w:id="1811702761">
          <w:marLeft w:val="0"/>
          <w:marRight w:val="0"/>
          <w:marTop w:val="0"/>
          <w:marBottom w:val="0"/>
          <w:divBdr>
            <w:top w:val="none" w:sz="0" w:space="0" w:color="auto"/>
            <w:left w:val="none" w:sz="0" w:space="0" w:color="auto"/>
            <w:bottom w:val="none" w:sz="0" w:space="0" w:color="auto"/>
            <w:right w:val="none" w:sz="0" w:space="0" w:color="auto"/>
          </w:divBdr>
          <w:divsChild>
            <w:div w:id="94251577">
              <w:marLeft w:val="0"/>
              <w:marRight w:val="0"/>
              <w:marTop w:val="0"/>
              <w:marBottom w:val="0"/>
              <w:divBdr>
                <w:top w:val="none" w:sz="0" w:space="0" w:color="auto"/>
                <w:left w:val="none" w:sz="0" w:space="0" w:color="auto"/>
                <w:bottom w:val="none" w:sz="0" w:space="0" w:color="auto"/>
                <w:right w:val="none" w:sz="0" w:space="0" w:color="auto"/>
              </w:divBdr>
              <w:divsChild>
                <w:div w:id="255091379">
                  <w:marLeft w:val="0"/>
                  <w:marRight w:val="0"/>
                  <w:marTop w:val="0"/>
                  <w:marBottom w:val="0"/>
                  <w:divBdr>
                    <w:top w:val="none" w:sz="0" w:space="0" w:color="auto"/>
                    <w:left w:val="none" w:sz="0" w:space="0" w:color="auto"/>
                    <w:bottom w:val="none" w:sz="0" w:space="0" w:color="auto"/>
                    <w:right w:val="none" w:sz="0" w:space="0" w:color="auto"/>
                  </w:divBdr>
                  <w:divsChild>
                    <w:div w:id="1293168050">
                      <w:marLeft w:val="0"/>
                      <w:marRight w:val="0"/>
                      <w:marTop w:val="0"/>
                      <w:marBottom w:val="0"/>
                      <w:divBdr>
                        <w:top w:val="none" w:sz="0" w:space="0" w:color="auto"/>
                        <w:left w:val="none" w:sz="0" w:space="0" w:color="auto"/>
                        <w:bottom w:val="none" w:sz="0" w:space="0" w:color="auto"/>
                        <w:right w:val="none" w:sz="0" w:space="0" w:color="auto"/>
                      </w:divBdr>
                      <w:divsChild>
                        <w:div w:id="1396246007">
                          <w:marLeft w:val="0"/>
                          <w:marRight w:val="0"/>
                          <w:marTop w:val="0"/>
                          <w:marBottom w:val="0"/>
                          <w:divBdr>
                            <w:top w:val="none" w:sz="0" w:space="0" w:color="auto"/>
                            <w:left w:val="none" w:sz="0" w:space="0" w:color="auto"/>
                            <w:bottom w:val="none" w:sz="0" w:space="0" w:color="auto"/>
                            <w:right w:val="none" w:sz="0" w:space="0" w:color="auto"/>
                          </w:divBdr>
                          <w:divsChild>
                            <w:div w:id="1139343806">
                              <w:marLeft w:val="0"/>
                              <w:marRight w:val="0"/>
                              <w:marTop w:val="0"/>
                              <w:marBottom w:val="0"/>
                              <w:divBdr>
                                <w:top w:val="none" w:sz="0" w:space="0" w:color="auto"/>
                                <w:left w:val="none" w:sz="0" w:space="0" w:color="auto"/>
                                <w:bottom w:val="none" w:sz="0" w:space="0" w:color="auto"/>
                                <w:right w:val="none" w:sz="0" w:space="0" w:color="auto"/>
                              </w:divBdr>
                              <w:divsChild>
                                <w:div w:id="824124040">
                                  <w:marLeft w:val="0"/>
                                  <w:marRight w:val="0"/>
                                  <w:marTop w:val="0"/>
                                  <w:marBottom w:val="0"/>
                                  <w:divBdr>
                                    <w:top w:val="none" w:sz="0" w:space="0" w:color="auto"/>
                                    <w:left w:val="none" w:sz="0" w:space="0" w:color="auto"/>
                                    <w:bottom w:val="none" w:sz="0" w:space="0" w:color="auto"/>
                                    <w:right w:val="none" w:sz="0" w:space="0" w:color="auto"/>
                                  </w:divBdr>
                                  <w:divsChild>
                                    <w:div w:id="1906640634">
                                      <w:marLeft w:val="0"/>
                                      <w:marRight w:val="0"/>
                                      <w:marTop w:val="0"/>
                                      <w:marBottom w:val="0"/>
                                      <w:divBdr>
                                        <w:top w:val="none" w:sz="0" w:space="0" w:color="auto"/>
                                        <w:left w:val="none" w:sz="0" w:space="0" w:color="auto"/>
                                        <w:bottom w:val="none" w:sz="0" w:space="0" w:color="auto"/>
                                        <w:right w:val="none" w:sz="0" w:space="0" w:color="auto"/>
                                      </w:divBdr>
                                      <w:divsChild>
                                        <w:div w:id="793015697">
                                          <w:marLeft w:val="0"/>
                                          <w:marRight w:val="0"/>
                                          <w:marTop w:val="0"/>
                                          <w:marBottom w:val="0"/>
                                          <w:divBdr>
                                            <w:top w:val="none" w:sz="0" w:space="0" w:color="auto"/>
                                            <w:left w:val="none" w:sz="0" w:space="0" w:color="auto"/>
                                            <w:bottom w:val="none" w:sz="0" w:space="0" w:color="auto"/>
                                            <w:right w:val="none" w:sz="0" w:space="0" w:color="auto"/>
                                          </w:divBdr>
                                          <w:divsChild>
                                            <w:div w:id="189609208">
                                              <w:marLeft w:val="0"/>
                                              <w:marRight w:val="0"/>
                                              <w:marTop w:val="0"/>
                                              <w:marBottom w:val="0"/>
                                              <w:divBdr>
                                                <w:top w:val="none" w:sz="0" w:space="0" w:color="auto"/>
                                                <w:left w:val="none" w:sz="0" w:space="0" w:color="auto"/>
                                                <w:bottom w:val="none" w:sz="0" w:space="0" w:color="auto"/>
                                                <w:right w:val="none" w:sz="0" w:space="0" w:color="auto"/>
                                              </w:divBdr>
                                              <w:divsChild>
                                                <w:div w:id="2022588371">
                                                  <w:marLeft w:val="0"/>
                                                  <w:marRight w:val="0"/>
                                                  <w:marTop w:val="0"/>
                                                  <w:marBottom w:val="0"/>
                                                  <w:divBdr>
                                                    <w:top w:val="none" w:sz="0" w:space="0" w:color="auto"/>
                                                    <w:left w:val="none" w:sz="0" w:space="0" w:color="auto"/>
                                                    <w:bottom w:val="none" w:sz="0" w:space="0" w:color="auto"/>
                                                    <w:right w:val="none" w:sz="0" w:space="0" w:color="auto"/>
                                                  </w:divBdr>
                                                  <w:divsChild>
                                                    <w:div w:id="21250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CustomerServ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izards.com/locator" TargetMode="External"/><Relationship Id="rId4" Type="http://schemas.openxmlformats.org/officeDocument/2006/relationships/settings" Target="settings.xml"/><Relationship Id="rId9" Type="http://schemas.openxmlformats.org/officeDocument/2006/relationships/hyperlink" Target="http://www.wizards.com/MagicFormats"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PMingLiU"/>
        <a:ea typeface="PMingLiU"/>
        <a:cs typeface="PMingLiU"/>
      </a:majorFont>
      <a:minorFont>
        <a:latin typeface="PMingLiU"/>
        <a:ea typeface="PMingLiU"/>
        <a:cs typeface="PMingLiU"/>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BC2E9-02F9-4934-BD09-53195684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21864</Words>
  <Characters>2738</Characters>
  <Application>Microsoft Office Word</Application>
  <DocSecurity>0</DocSecurity>
  <Lines>22</Lines>
  <Paragraphs>49</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24553</CharactersWithSpaces>
  <SharedDoc>false</SharedDoc>
  <HLinks>
    <vt:vector size="18" baseType="variant">
      <vt:variant>
        <vt:i4>2097203</vt:i4>
      </vt:variant>
      <vt:variant>
        <vt:i4>6</vt:i4>
      </vt:variant>
      <vt:variant>
        <vt:i4>0</vt:i4>
      </vt:variant>
      <vt:variant>
        <vt:i4>5</vt:i4>
      </vt:variant>
      <vt:variant>
        <vt:lpwstr>http://www.wizards.com/locator</vt:lpwstr>
      </vt:variant>
      <vt:variant>
        <vt:lpwstr/>
      </vt:variant>
      <vt:variant>
        <vt:i4>3539036</vt:i4>
      </vt:variant>
      <vt:variant>
        <vt:i4>3</vt:i4>
      </vt:variant>
      <vt:variant>
        <vt:i4>0</vt:i4>
      </vt:variant>
      <vt:variant>
        <vt:i4>5</vt:i4>
      </vt:variant>
      <vt:variant>
        <vt:lpwstr>http://www.wizards.com/MagicFormats</vt:lpwstr>
      </vt:variant>
      <vt:variant>
        <vt:lpwstr/>
      </vt:variant>
      <vt:variant>
        <vt:i4>4063292</vt:i4>
      </vt:variant>
      <vt:variant>
        <vt:i4>0</vt:i4>
      </vt:variant>
      <vt:variant>
        <vt:i4>0</vt:i4>
      </vt:variant>
      <vt:variant>
        <vt:i4>5</vt:i4>
      </vt:variant>
      <vt:variant>
        <vt:lpwstr>http://www.wizards.com/CustomerService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Tabak</dc:creator>
  <cp:lastModifiedBy>PCTech</cp:lastModifiedBy>
  <cp:revision>6</cp:revision>
  <dcterms:created xsi:type="dcterms:W3CDTF">2013-08-12T20:54:00Z</dcterms:created>
  <dcterms:modified xsi:type="dcterms:W3CDTF">2013-09-12T00:40:00Z</dcterms:modified>
</cp:coreProperties>
</file>