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927BFF" w:rsidRPr="003F34DB" w:rsidRDefault="00064020" w:rsidP="00F545DD">
      <w:pPr>
        <w:pStyle w:val="NoSpacing1"/>
        <w:rPr>
          <w:rFonts w:ascii="Times New Roman" w:hAnsi="Times New Roman"/>
          <w:b/>
          <w:sz w:val="20"/>
          <w:szCs w:val="20"/>
        </w:rPr>
      </w:pPr>
      <w:r>
        <w:rPr>
          <w:rFonts w:ascii="Times New Roman" w:hAnsi="Times New Roman"/>
          <w:b/>
          <w:sz w:val="20"/>
        </w:rPr>
        <w:t>Заметки к выпуску</w:t>
      </w:r>
      <w:r>
        <w:t xml:space="preserve"> </w:t>
      </w:r>
      <w:r>
        <w:rPr>
          <w:rFonts w:ascii="Times New Roman" w:hAnsi="Times New Roman"/>
          <w:b/>
          <w:i/>
          <w:sz w:val="20"/>
        </w:rPr>
        <w:t>«Путешествие в Никс»</w:t>
      </w:r>
    </w:p>
    <w:p w:rsidR="00D07AD7" w:rsidRPr="00617FBE" w:rsidRDefault="00D07AD7" w:rsidP="00F545DD">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D07AD7" w:rsidRPr="00617FBE" w:rsidRDefault="00D07AD7" w:rsidP="00F545DD">
      <w:pPr>
        <w:pStyle w:val="NoSpacing1"/>
        <w:rPr>
          <w:rFonts w:ascii="Times New Roman" w:hAnsi="Times New Roman"/>
          <w:sz w:val="20"/>
          <w:szCs w:val="20"/>
        </w:rPr>
      </w:pPr>
      <w:r>
        <w:rPr>
          <w:rFonts w:ascii="Times New Roman" w:hAnsi="Times New Roman"/>
          <w:sz w:val="20"/>
        </w:rPr>
        <w:t>Дата внесения последних изменений: 10 февраля 2014 г.</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 xml:space="preserve">Magic: </w:t>
      </w:r>
      <w:r>
        <w:rPr>
          <w:rFonts w:ascii="Times New Roman" w:hAnsi="Times New Roman"/>
          <w:b/>
          <w:sz w:val="20"/>
        </w:rPr>
        <w:t>The Gathering</w:t>
      </w:r>
      <w:r>
        <w:rPr>
          <w:rFonts w:ascii="Times New Roman" w:hAnsi="Times New Roman"/>
          <w:sz w:val="20"/>
        </w:rPr>
        <w:t xml:space="preserve">, а также собрание уточнений и судейских решений, относящихся к картам этого выпуска. </w:t>
      </w:r>
      <w:r>
        <w:rPr>
          <w:rFonts w:ascii="Times New Roman" w:hAnsi="Times New Roman"/>
          <w:sz w:val="20"/>
        </w:rPr>
        <w:t xml:space="preserve">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w:t>
      </w:r>
      <w:r>
        <w:rPr>
          <w:rFonts w:ascii="Times New Roman" w:hAnsi="Times New Roman"/>
          <w:sz w:val="20"/>
        </w:rPr>
        <w:t xml:space="preserve">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w:t>
      </w:r>
      <w:r>
        <w:rPr>
          <w:rFonts w:ascii="Times New Roman" w:hAnsi="Times New Roman"/>
          <w:sz w:val="20"/>
        </w:rPr>
        <w:t xml:space="preserve">Если вы не можете найти ответ на свой вопрос здесь, пожалуйста, свяжитесь с нами через сайт </w:t>
      </w:r>
      <w:hyperlink r:id="rId8">
        <w:r>
          <w:rPr>
            <w:rStyle w:val="Hyperlink"/>
            <w:rFonts w:ascii="Times New Roman" w:hAnsi="Times New Roman"/>
            <w:b/>
            <w:sz w:val="20"/>
          </w:rPr>
          <w:t>Wizards.com/CustomerService</w:t>
        </w:r>
      </w:hyperlink>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w:t>
      </w:r>
      <w:r>
        <w:rPr>
          <w:rFonts w:ascii="Times New Roman" w:hAnsi="Times New Roman"/>
          <w:sz w:val="20"/>
        </w:rPr>
        <w:t xml:space="preserve">В разделе «Отдельные замечания по картам» для справки приводится полный текст карт (кроме художественного). </w:t>
      </w:r>
      <w:r>
        <w:rPr>
          <w:rFonts w:ascii="Times New Roman" w:hAnsi="Times New Roman"/>
          <w:sz w:val="20"/>
        </w:rPr>
        <w:t>Перечислены не все карты выпуска.</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ОБЩИЕ ЗАМЕЧАНИЯ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Информация о релизе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«Путешествие в Никс»</w:t>
      </w:r>
      <w:r>
        <w:rPr>
          <w:rFonts w:ascii="Times New Roman" w:hAnsi="Times New Roman"/>
          <w:sz w:val="20"/>
        </w:rPr>
        <w:t xml:space="preserve"> содержит 165 карт (60 обычных, 60 необычных, 35 редких и 10 раритетных).</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Пререлизные турниры: </w:t>
      </w:r>
      <w:r>
        <w:rPr>
          <w:rFonts w:ascii="Times New Roman" w:hAnsi="Times New Roman"/>
          <w:sz w:val="20"/>
        </w:rPr>
        <w:t>26–27 апреля 2014 г.</w:t>
      </w: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Релизные выходные: </w:t>
      </w:r>
      <w:r>
        <w:rPr>
          <w:rFonts w:ascii="Times New Roman" w:hAnsi="Times New Roman"/>
          <w:sz w:val="20"/>
        </w:rPr>
        <w:t>2–4 мая 2014 г.</w:t>
      </w: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Турниры Game Day: </w:t>
      </w:r>
      <w:r>
        <w:rPr>
          <w:rFonts w:ascii="Times New Roman" w:hAnsi="Times New Roman"/>
          <w:sz w:val="20"/>
        </w:rPr>
        <w:t>24–25 мая 2014 г.</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«Путешествие в Никс»</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w:t>
      </w:r>
      <w:r>
        <w:rPr>
          <w:rFonts w:ascii="Times New Roman" w:hAnsi="Times New Roman"/>
          <w:sz w:val="20"/>
        </w:rPr>
        <w:t xml:space="preserve">2 мая 2014 г., пятница. </w:t>
      </w:r>
      <w:r>
        <w:rPr>
          <w:rFonts w:ascii="Times New Roman" w:hAnsi="Times New Roman"/>
          <w:sz w:val="20"/>
        </w:rPr>
        <w:t xml:space="preserve">С этого момента в Стандартном формате будет разрешено играть картами следующих выпусков: </w:t>
      </w:r>
      <w:r>
        <w:rPr>
          <w:rFonts w:ascii="Times New Roman" w:hAnsi="Times New Roman"/>
          <w:i/>
          <w:sz w:val="20"/>
        </w:rPr>
        <w:t>Возвращение в Равнику</w:t>
      </w:r>
      <w:r>
        <w:rPr>
          <w:rFonts w:ascii="Times New Roman" w:hAnsi="Times New Roman"/>
          <w:sz w:val="20"/>
        </w:rPr>
        <w:t xml:space="preserve">, </w:t>
      </w:r>
      <w:r>
        <w:rPr>
          <w:rFonts w:ascii="Times New Roman" w:hAnsi="Times New Roman"/>
          <w:i/>
          <w:sz w:val="20"/>
        </w:rPr>
        <w:t>Незваные Гости</w:t>
      </w:r>
      <w:r>
        <w:rPr>
          <w:rFonts w:ascii="Times New Roman" w:hAnsi="Times New Roman"/>
          <w:sz w:val="20"/>
        </w:rPr>
        <w:t>,</w:t>
      </w:r>
      <w:r>
        <w:rPr>
          <w:rFonts w:ascii="Times New Roman" w:hAnsi="Times New Roman"/>
          <w:i/>
          <w:sz w:val="20"/>
        </w:rPr>
        <w:t xml:space="preserve"> Лабиринт Дракона</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2014</w:t>
      </w:r>
      <w:r>
        <w:rPr>
          <w:rFonts w:ascii="Times New Roman" w:hAnsi="Times New Roman"/>
          <w:sz w:val="20"/>
        </w:rPr>
        <w:t xml:space="preserve">, </w:t>
      </w:r>
      <w:r>
        <w:rPr>
          <w:rFonts w:ascii="Times New Roman" w:hAnsi="Times New Roman"/>
          <w:i/>
          <w:sz w:val="20"/>
        </w:rPr>
        <w:t>Терос</w:t>
      </w:r>
      <w:r>
        <w:rPr>
          <w:rFonts w:ascii="Times New Roman" w:hAnsi="Times New Roman"/>
          <w:sz w:val="20"/>
        </w:rPr>
        <w:t xml:space="preserve">, </w:t>
      </w:r>
      <w:r>
        <w:rPr>
          <w:rFonts w:ascii="Times New Roman" w:hAnsi="Times New Roman"/>
          <w:i/>
          <w:sz w:val="20"/>
        </w:rPr>
        <w:t>Порождения Богов</w:t>
      </w:r>
      <w:r>
        <w:rPr>
          <w:rFonts w:ascii="Times New Roman" w:hAnsi="Times New Roman"/>
          <w:sz w:val="20"/>
        </w:rPr>
        <w:t xml:space="preserve"> и </w:t>
      </w:r>
      <w:r>
        <w:rPr>
          <w:rFonts w:ascii="Times New Roman" w:hAnsi="Times New Roman"/>
          <w:i/>
          <w:sz w:val="20"/>
        </w:rPr>
        <w:t>Путешествие в Никс</w:t>
      </w: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Default="00D07AD7" w:rsidP="00F545DD">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9">
        <w:r>
          <w:rPr>
            <w:rStyle w:val="Hyperlink"/>
            <w:rFonts w:ascii="Times New Roman" w:hAnsi="Times New Roman"/>
            <w:b/>
            <w:sz w:val="20"/>
          </w:rPr>
          <w:t>Wizards.com/MagicFormats</w:t>
        </w:r>
      </w:hyperlink>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8181E" w:rsidRDefault="00C8181E" w:rsidP="00F545DD">
      <w:pPr>
        <w:pStyle w:val="NoSpacing1"/>
        <w:rPr>
          <w:rFonts w:ascii="Times New Roman" w:hAnsi="Times New Roman"/>
          <w:sz w:val="20"/>
          <w:szCs w:val="20"/>
        </w:rPr>
      </w:pPr>
    </w:p>
    <w:p w:rsidR="00C8181E" w:rsidRPr="00617FBE" w:rsidRDefault="00C8181E" w:rsidP="00F545DD">
      <w:pPr>
        <w:pStyle w:val="NoSpacing1"/>
        <w:rPr>
          <w:rFonts w:ascii="Times New Roman" w:hAnsi="Times New Roman"/>
          <w:sz w:val="20"/>
          <w:szCs w:val="20"/>
        </w:rPr>
      </w:pPr>
      <w:r>
        <w:rPr>
          <w:rFonts w:ascii="Times New Roman" w:hAnsi="Times New Roman"/>
          <w:sz w:val="20"/>
        </w:rPr>
        <w:t xml:space="preserve">Зайдите на сайт </w:t>
      </w:r>
      <w:hyperlink r:id="rId10">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8181E" w:rsidRPr="00617FBE" w:rsidRDefault="00C8181E" w:rsidP="00C8181E">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B82217" w:rsidRDefault="00B82217" w:rsidP="00F545DD">
      <w:pPr>
        <w:pStyle w:val="NoSpacing1"/>
        <w:rPr>
          <w:rFonts w:ascii="Times New Roman" w:hAnsi="Times New Roman"/>
          <w:b/>
          <w:sz w:val="20"/>
          <w:szCs w:val="20"/>
        </w:rPr>
      </w:pPr>
      <w:r>
        <w:rPr>
          <w:rFonts w:ascii="Times New Roman" w:hAnsi="Times New Roman"/>
          <w:b/>
          <w:sz w:val="20"/>
        </w:rPr>
        <w:t xml:space="preserve">Новое слово способности: </w:t>
      </w:r>
      <w:r>
        <w:rPr>
          <w:rFonts w:ascii="Times New Roman" w:hAnsi="Times New Roman"/>
          <w:b/>
          <w:sz w:val="20"/>
        </w:rPr>
        <w:t>Созвездие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B82217" w:rsidRDefault="00147548" w:rsidP="00F545DD">
      <w:pPr>
        <w:pStyle w:val="NoSpacing1"/>
        <w:rPr>
          <w:rFonts w:ascii="Times New Roman" w:hAnsi="Times New Roman"/>
          <w:sz w:val="20"/>
          <w:szCs w:val="20"/>
        </w:rPr>
      </w:pPr>
      <w:r>
        <w:rPr>
          <w:rFonts w:ascii="Times New Roman" w:hAnsi="Times New Roman"/>
          <w:sz w:val="20"/>
        </w:rPr>
        <w:t xml:space="preserve">Царство звезд Никс манит жителей Тероса, а группы звезд в нем представляют его обитателей, богов. </w:t>
      </w:r>
      <w:r>
        <w:rPr>
          <w:rFonts w:ascii="Times New Roman" w:hAnsi="Times New Roman"/>
          <w:sz w:val="20"/>
        </w:rPr>
        <w:t xml:space="preserve">Созвездие — это слово способности. Оно печатается курсивом в начале способностей, которые срабатывают каждый раз, когда чары выходят на поле битвы под вашим контролем. </w:t>
      </w:r>
      <w:r>
        <w:rPr>
          <w:rFonts w:ascii="Times New Roman" w:hAnsi="Times New Roman"/>
          <w:sz w:val="20"/>
        </w:rPr>
        <w:t>(Слово способности не имеет никаких связанных с ним правил.)</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2585C" w:rsidRDefault="0052585C" w:rsidP="00F545DD">
      <w:pPr>
        <w:pStyle w:val="NoSpacing1"/>
        <w:rPr>
          <w:rFonts w:ascii="Times New Roman" w:hAnsi="Times New Roman"/>
          <w:sz w:val="20"/>
          <w:szCs w:val="20"/>
        </w:rPr>
      </w:pPr>
    </w:p>
    <w:p w:rsidR="00210E1F" w:rsidRDefault="00147548" w:rsidP="00F545DD">
      <w:pPr>
        <w:pStyle w:val="NoSpacing1"/>
        <w:rPr>
          <w:rFonts w:ascii="Times New Roman" w:hAnsi="Times New Roman"/>
          <w:sz w:val="20"/>
          <w:szCs w:val="20"/>
        </w:rPr>
      </w:pPr>
      <w:r>
        <w:rPr>
          <w:rFonts w:ascii="Times New Roman" w:hAnsi="Times New Roman"/>
          <w:sz w:val="20"/>
        </w:rPr>
        <w:t>Попирающий Смертных</w:t>
      </w:r>
    </w:p>
    <w:p w:rsidR="00210E1F" w:rsidRDefault="00147548" w:rsidP="00F545DD">
      <w:pPr>
        <w:pStyle w:val="NoSpacing1"/>
        <w:rPr>
          <w:rFonts w:ascii="Times New Roman" w:hAnsi="Times New Roman"/>
          <w:sz w:val="20"/>
          <w:szCs w:val="20"/>
        </w:rPr>
      </w:pPr>
      <w:r>
        <w:rPr>
          <w:rFonts w:ascii="Times New Roman" w:hAnsi="Times New Roman"/>
          <w:sz w:val="20"/>
        </w:rPr>
        <w:t>{4}{G}{G}</w:t>
      </w:r>
    </w:p>
    <w:p w:rsidR="00210E1F" w:rsidRDefault="00147548" w:rsidP="00F545DD">
      <w:pPr>
        <w:pStyle w:val="NoSpacing1"/>
        <w:rPr>
          <w:rFonts w:ascii="Times New Roman" w:hAnsi="Times New Roman"/>
          <w:sz w:val="20"/>
          <w:szCs w:val="20"/>
        </w:rPr>
      </w:pPr>
      <w:r>
        <w:rPr>
          <w:rFonts w:ascii="Times New Roman" w:hAnsi="Times New Roman"/>
          <w:sz w:val="20"/>
        </w:rPr>
        <w:t>Чары Существо — Элементаль</w:t>
      </w:r>
    </w:p>
    <w:p w:rsidR="00210E1F" w:rsidRDefault="00147548" w:rsidP="00F545DD">
      <w:pPr>
        <w:pStyle w:val="NoSpacing1"/>
        <w:rPr>
          <w:rFonts w:ascii="Times New Roman" w:hAnsi="Times New Roman"/>
          <w:sz w:val="20"/>
          <w:szCs w:val="20"/>
        </w:rPr>
      </w:pPr>
      <w:r>
        <w:rPr>
          <w:rFonts w:ascii="Times New Roman" w:hAnsi="Times New Roman"/>
          <w:sz w:val="20"/>
        </w:rPr>
        <w:t>5/5</w:t>
      </w:r>
    </w:p>
    <w:p w:rsidR="00B82217" w:rsidRDefault="00147548" w:rsidP="00F545DD">
      <w:pPr>
        <w:pStyle w:val="NoSpacing1"/>
        <w:rPr>
          <w:rFonts w:ascii="Times New Roman" w:hAnsi="Times New Roman"/>
          <w:sz w:val="20"/>
          <w:szCs w:val="20"/>
        </w:rPr>
      </w:pPr>
      <w:r>
        <w:rPr>
          <w:rFonts w:ascii="Times New Roman" w:hAnsi="Times New Roman"/>
          <w:i/>
          <w:sz w:val="20"/>
        </w:rPr>
        <w:t>Созвездие</w:t>
      </w:r>
      <w:r>
        <w:rPr>
          <w:rFonts w:ascii="Times New Roman" w:hAnsi="Times New Roman"/>
          <w:sz w:val="20"/>
        </w:rPr>
        <w:t xml:space="preserve"> — Каждый раз, когда Попирающий Смертных или другие чары выходят на поле битвы под вашим контролем, существа под вашим контролем получают Пробивной удар до конца хода.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47548" w:rsidRDefault="00147548" w:rsidP="00F545DD">
      <w:pPr>
        <w:pStyle w:val="NoSpacing1"/>
        <w:rPr>
          <w:rFonts w:ascii="Times New Roman" w:hAnsi="Times New Roman"/>
          <w:sz w:val="20"/>
          <w:szCs w:val="20"/>
        </w:rPr>
      </w:pPr>
    </w:p>
    <w:p w:rsidR="00D32D27" w:rsidRDefault="00D32D27" w:rsidP="00B82217">
      <w:pPr>
        <w:pStyle w:val="NoSpacing1"/>
        <w:rPr>
          <w:rFonts w:ascii="Times New Roman" w:hAnsi="Times New Roman"/>
          <w:sz w:val="20"/>
          <w:szCs w:val="20"/>
          <w:lang/>
        </w:rPr>
      </w:pPr>
      <w:r>
        <w:rPr>
          <w:rFonts w:ascii="Times New Roman" w:hAnsi="Times New Roman"/>
          <w:sz w:val="20"/>
        </w:rPr>
        <w:t xml:space="preserve">* Способность Созвездия срабатывает каждый раз, когда чары по какой-либо причине выходят на поле битвы под вашим контролем. </w:t>
      </w:r>
      <w:r>
        <w:rPr>
          <w:rFonts w:ascii="Times New Roman" w:hAnsi="Times New Roman"/>
          <w:sz w:val="20"/>
        </w:rPr>
        <w:t>Чары с другими типами карты, например, чары существо, также вызывают срабатывание способностей Созвездия.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47548" w:rsidRDefault="00147548" w:rsidP="00B82217">
      <w:pPr>
        <w:pStyle w:val="NoSpacing1"/>
        <w:rPr>
          <w:rFonts w:ascii="Times New Roman" w:hAnsi="Times New Roman"/>
          <w:sz w:val="20"/>
          <w:szCs w:val="20"/>
          <w:lang/>
        </w:rPr>
      </w:pPr>
    </w:p>
    <w:p w:rsidR="00147548" w:rsidRDefault="00147548" w:rsidP="00147548">
      <w:pPr>
        <w:pStyle w:val="NoSpacing1"/>
        <w:rPr>
          <w:rFonts w:ascii="Times New Roman" w:hAnsi="Times New Roman"/>
          <w:sz w:val="20"/>
          <w:szCs w:val="20"/>
          <w:lang/>
        </w:rPr>
      </w:pPr>
      <w:r>
        <w:rPr>
          <w:rFonts w:ascii="Times New Roman" w:hAnsi="Times New Roman"/>
          <w:sz w:val="20"/>
        </w:rPr>
        <w:t xml:space="preserve">* Заклинание Ауры без способности Дара, цель которого к моменту разрешения становится нелегальной, отменяется и отправляется на кладбище владельца. </w:t>
      </w:r>
      <w:r>
        <w:rPr>
          <w:rFonts w:ascii="Times New Roman" w:hAnsi="Times New Roman"/>
          <w:sz w:val="20"/>
        </w:rPr>
        <w:t xml:space="preserve">Оно не выходит на поле битвы, и способности Созвездия не срабатывают. </w:t>
      </w:r>
      <w:r>
        <w:rPr>
          <w:rFonts w:ascii="Times New Roman" w:hAnsi="Times New Roman"/>
          <w:sz w:val="20"/>
        </w:rPr>
        <w:t xml:space="preserve">Заклинание Ауры со способностью Дара таким образом не отменяется. </w:t>
      </w:r>
      <w:r>
        <w:rPr>
          <w:rFonts w:ascii="Times New Roman" w:hAnsi="Times New Roman"/>
          <w:sz w:val="20"/>
        </w:rPr>
        <w:t>Оно станет чарами существом и разрешится, выйдет на поле битвы и вызовет срабатывание способностей Созвездия.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32D27" w:rsidRDefault="00D32D27" w:rsidP="00B82217">
      <w:pPr>
        <w:pStyle w:val="NoSpacing1"/>
        <w:rPr>
          <w:rFonts w:ascii="Times New Roman" w:hAnsi="Times New Roman"/>
          <w:sz w:val="20"/>
          <w:szCs w:val="20"/>
          <w:lang/>
        </w:rPr>
      </w:pPr>
    </w:p>
    <w:p w:rsidR="00B82217" w:rsidRDefault="00FA53E1" w:rsidP="00B82217">
      <w:pPr>
        <w:pStyle w:val="NoSpacing1"/>
        <w:rPr>
          <w:rFonts w:ascii="Times New Roman" w:hAnsi="Times New Roman"/>
          <w:sz w:val="20"/>
          <w:szCs w:val="20"/>
          <w:lang/>
        </w:rPr>
      </w:pPr>
      <w:r>
        <w:rPr>
          <w:rFonts w:ascii="Times New Roman" w:hAnsi="Times New Roman"/>
          <w:sz w:val="20"/>
        </w:rPr>
        <w:t xml:space="preserve">* Когда чары выходят на поле битвы под вашим контролем, срабатывают все способности Созвездия перманентов под вашим контролем. </w:t>
      </w:r>
      <w:r>
        <w:rPr>
          <w:rFonts w:ascii="Times New Roman" w:hAnsi="Times New Roman"/>
          <w:sz w:val="20"/>
        </w:rPr>
        <w:t xml:space="preserve">Вы можете поместить эти способности в стек в любом порядке. </w:t>
      </w:r>
      <w:r>
        <w:rPr>
          <w:rFonts w:ascii="Times New Roman" w:hAnsi="Times New Roman"/>
          <w:sz w:val="20"/>
        </w:rPr>
        <w:t>Способность, отправившаяся в стек последней, разрешится первой.</w:t>
      </w:r>
    </w:p>
    <w:p w:rsidR="00B82217" w:rsidRPr="00B82217" w:rsidRDefault="001D7A37"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B82217" w:rsidRDefault="00B82217" w:rsidP="00F545DD">
      <w:pPr>
        <w:pStyle w:val="NoSpacing1"/>
        <w:rPr>
          <w:rFonts w:ascii="Times New Roman" w:hAnsi="Times New Roman"/>
          <w:b/>
          <w:sz w:val="20"/>
          <w:szCs w:val="20"/>
        </w:rPr>
      </w:pPr>
      <w:r>
        <w:rPr>
          <w:rFonts w:ascii="Times New Roman" w:hAnsi="Times New Roman"/>
          <w:b/>
          <w:sz w:val="20"/>
        </w:rPr>
        <w:t xml:space="preserve">Новое слово способности: </w:t>
      </w:r>
      <w:r>
        <w:rPr>
          <w:rFonts w:ascii="Times New Roman" w:hAnsi="Times New Roman"/>
          <w:b/>
          <w:sz w:val="20"/>
        </w:rPr>
        <w:t>Стремление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D7A37" w:rsidRDefault="001D7A37" w:rsidP="00F545DD">
      <w:pPr>
        <w:pStyle w:val="NoSpacing1"/>
        <w:rPr>
          <w:rFonts w:ascii="Times New Roman" w:hAnsi="Times New Roman"/>
          <w:b/>
          <w:sz w:val="20"/>
          <w:szCs w:val="20"/>
        </w:rPr>
      </w:pPr>
    </w:p>
    <w:p w:rsidR="001D7A37" w:rsidRDefault="00147548" w:rsidP="001D7A37">
      <w:pPr>
        <w:pStyle w:val="NoSpacing1"/>
        <w:rPr>
          <w:rFonts w:ascii="Times New Roman" w:hAnsi="Times New Roman"/>
          <w:sz w:val="20"/>
          <w:szCs w:val="20"/>
        </w:rPr>
      </w:pPr>
      <w:r>
        <w:rPr>
          <w:rFonts w:ascii="Times New Roman" w:hAnsi="Times New Roman"/>
          <w:sz w:val="20"/>
        </w:rPr>
        <w:t xml:space="preserve">Для того чтобы преодолеть все опасности Тероса, зачастую требуются невероятные усилия. </w:t>
      </w:r>
      <w:r>
        <w:rPr>
          <w:rFonts w:ascii="Times New Roman" w:hAnsi="Times New Roman"/>
          <w:sz w:val="20"/>
        </w:rPr>
        <w:t xml:space="preserve">Некоторые мгновенные заклинания и заклинания волшебства в этом выпуске могут иметь целью любое количество существ. </w:t>
      </w:r>
      <w:r>
        <w:rPr>
          <w:rFonts w:ascii="Times New Roman" w:hAnsi="Times New Roman"/>
          <w:sz w:val="20"/>
        </w:rPr>
        <w:t xml:space="preserve">Стремление — это слово способности. Оно печатается курсивом в начале способностей таких мгновенных заклинаний и заклинаний волшебства, которые за каждую цель после первой требуют оплатить дополнительную стоимость. </w:t>
      </w:r>
      <w:r>
        <w:rPr>
          <w:rFonts w:ascii="Times New Roman" w:hAnsi="Times New Roman"/>
          <w:sz w:val="20"/>
        </w:rPr>
        <w:t>(Слово способности не имеет никаких связанных с ним правил.)</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D7CC9" w:rsidRDefault="002D7CC9" w:rsidP="001D7A37">
      <w:pPr>
        <w:pStyle w:val="NoSpacing1"/>
        <w:rPr>
          <w:rFonts w:ascii="Times New Roman" w:hAnsi="Times New Roman"/>
          <w:sz w:val="20"/>
          <w:szCs w:val="20"/>
        </w:rPr>
      </w:pPr>
    </w:p>
    <w:p w:rsidR="00210E1F" w:rsidRDefault="00B474CF" w:rsidP="001D7A37">
      <w:pPr>
        <w:pStyle w:val="NoSpacing1"/>
        <w:rPr>
          <w:rFonts w:ascii="Times New Roman" w:hAnsi="Times New Roman"/>
          <w:sz w:val="20"/>
          <w:szCs w:val="20"/>
        </w:rPr>
      </w:pPr>
      <w:r>
        <w:rPr>
          <w:rFonts w:ascii="Times New Roman" w:hAnsi="Times New Roman"/>
          <w:sz w:val="20"/>
        </w:rPr>
        <w:t>Отчаянная Оборона</w:t>
      </w:r>
    </w:p>
    <w:p w:rsidR="00210E1F" w:rsidRDefault="00B474CF" w:rsidP="001D7A37">
      <w:pPr>
        <w:pStyle w:val="NoSpacing1"/>
        <w:rPr>
          <w:rFonts w:ascii="Times New Roman" w:hAnsi="Times New Roman"/>
          <w:sz w:val="20"/>
          <w:szCs w:val="20"/>
        </w:rPr>
      </w:pPr>
      <w:r>
        <w:rPr>
          <w:rFonts w:ascii="Times New Roman" w:hAnsi="Times New Roman"/>
          <w:sz w:val="20"/>
        </w:rPr>
        <w:t>{R}{W}</w:t>
      </w:r>
    </w:p>
    <w:p w:rsidR="00210E1F" w:rsidRDefault="00B474CF" w:rsidP="001D7A37">
      <w:pPr>
        <w:pStyle w:val="NoSpacing1"/>
        <w:rPr>
          <w:rFonts w:ascii="Times New Roman" w:hAnsi="Times New Roman"/>
          <w:sz w:val="20"/>
          <w:szCs w:val="20"/>
        </w:rPr>
      </w:pPr>
      <w:r>
        <w:rPr>
          <w:rFonts w:ascii="Times New Roman" w:hAnsi="Times New Roman"/>
          <w:sz w:val="20"/>
        </w:rPr>
        <w:t>Волшебство</w:t>
      </w:r>
    </w:p>
    <w:p w:rsidR="00B474CF" w:rsidRPr="00B474CF" w:rsidRDefault="00B474CF" w:rsidP="00B474CF">
      <w:pPr>
        <w:pStyle w:val="NoSpacing1"/>
        <w:rPr>
          <w:rFonts w:ascii="Times New Roman" w:hAnsi="Times New Roman"/>
          <w:iCs/>
          <w:sz w:val="20"/>
          <w:szCs w:val="20"/>
        </w:rPr>
      </w:pPr>
      <w:r>
        <w:rPr>
          <w:rFonts w:ascii="Times New Roman" w:hAnsi="Times New Roman"/>
          <w:i/>
          <w:sz w:val="20"/>
        </w:rPr>
        <w:t xml:space="preserve">Стремление </w:t>
      </w:r>
      <w:r>
        <w:rPr>
          <w:rFonts w:ascii="Times New Roman" w:hAnsi="Times New Roman"/>
          <w:sz w:val="20"/>
        </w:rPr>
        <w:t>— За каждую цель после первой разыгрывание Отчаянной Обороны стоит на {R}{W} больше.</w:t>
      </w:r>
    </w:p>
    <w:p w:rsidR="0050693B" w:rsidRPr="00B474CF" w:rsidRDefault="00B474CF" w:rsidP="00B474CF">
      <w:pPr>
        <w:pStyle w:val="NoSpacing1"/>
        <w:rPr>
          <w:rFonts w:ascii="Times New Roman" w:hAnsi="Times New Roman"/>
          <w:iCs/>
          <w:sz w:val="20"/>
          <w:szCs w:val="20"/>
        </w:rPr>
      </w:pPr>
      <w:r>
        <w:rPr>
          <w:rFonts w:ascii="Times New Roman" w:hAnsi="Times New Roman"/>
          <w:sz w:val="20"/>
        </w:rPr>
        <w:t>Любое количество целевых существ получают по +2/+0 и Первый удар и Бдительность до конца хода.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474CF" w:rsidRDefault="00B474CF" w:rsidP="00B474CF">
      <w:pPr>
        <w:pStyle w:val="NoSpacing1"/>
        <w:rPr>
          <w:rFonts w:ascii="Times New Roman" w:hAnsi="Times New Roman"/>
          <w:sz w:val="20"/>
          <w:szCs w:val="20"/>
        </w:rPr>
      </w:pPr>
    </w:p>
    <w:p w:rsidR="00B474CF" w:rsidRDefault="00C26B7A" w:rsidP="00F545DD">
      <w:pPr>
        <w:pStyle w:val="NoSpacing1"/>
        <w:rPr>
          <w:rFonts w:ascii="Times New Roman" w:hAnsi="Times New Roman"/>
          <w:sz w:val="20"/>
          <w:szCs w:val="20"/>
        </w:rPr>
      </w:pPr>
      <w:r>
        <w:rPr>
          <w:rFonts w:ascii="Times New Roman" w:hAnsi="Times New Roman"/>
          <w:sz w:val="20"/>
        </w:rPr>
        <w:t xml:space="preserve">* Вы выбираете, сколько целей будет у заклинания со Стремлением, и что это будут за цели, когда разыгрываете его. </w:t>
      </w:r>
      <w:r>
        <w:rPr>
          <w:rFonts w:ascii="Times New Roman" w:hAnsi="Times New Roman"/>
          <w:sz w:val="20"/>
        </w:rPr>
        <w:t xml:space="preserve">Вы можете разыграть такое заклинание, выбрав ноль целей, хотя это редко будет иметь смысл. </w:t>
      </w:r>
      <w:r>
        <w:rPr>
          <w:rFonts w:ascii="Times New Roman" w:hAnsi="Times New Roman"/>
          <w:sz w:val="20"/>
        </w:rPr>
        <w:t>Для одного заклинания со Стремлением вы не можете выбрать одну и ту же цель несколько раз.</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26B7A" w:rsidRDefault="00C26B7A" w:rsidP="00F545DD">
      <w:pPr>
        <w:pStyle w:val="NoSpacing1"/>
        <w:rPr>
          <w:rFonts w:ascii="Times New Roman" w:hAnsi="Times New Roman"/>
          <w:sz w:val="20"/>
          <w:szCs w:val="20"/>
        </w:rPr>
      </w:pPr>
    </w:p>
    <w:p w:rsidR="00C26B7A" w:rsidRDefault="00C26B7A" w:rsidP="00F545DD">
      <w:pPr>
        <w:pStyle w:val="NoSpacing1"/>
        <w:rPr>
          <w:rFonts w:ascii="Times New Roman" w:hAnsi="Times New Roman"/>
          <w:sz w:val="20"/>
          <w:szCs w:val="20"/>
        </w:rPr>
      </w:pPr>
      <w:r>
        <w:rPr>
          <w:rFonts w:ascii="Times New Roman" w:hAnsi="Times New Roman"/>
          <w:sz w:val="20"/>
        </w:rPr>
        <w:t xml:space="preserve">* Мана-стоимость и конвертированная мана-стоимость заклинаний со Стремлением не меняются, сколько бы целей у них ни было. </w:t>
      </w:r>
      <w:r>
        <w:rPr>
          <w:rFonts w:ascii="Times New Roman" w:hAnsi="Times New Roman"/>
          <w:sz w:val="20"/>
        </w:rPr>
        <w:t xml:space="preserve">Способность Стремления влияет только на то, сколько вы платите. </w:t>
      </w:r>
      <w:r>
        <w:rPr>
          <w:rFonts w:ascii="Times New Roman" w:hAnsi="Times New Roman"/>
          <w:sz w:val="20"/>
        </w:rPr>
        <w:t>Например, конвертированная мана-стоимость Отчаянной Обороны всегда равняется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B3EDA" w:rsidRDefault="00AB3EDA" w:rsidP="00F545DD">
      <w:pPr>
        <w:pStyle w:val="NoSpacing1"/>
        <w:rPr>
          <w:rFonts w:ascii="Times New Roman" w:hAnsi="Times New Roman"/>
          <w:sz w:val="20"/>
          <w:szCs w:val="20"/>
        </w:rPr>
      </w:pPr>
    </w:p>
    <w:p w:rsidR="00AB3EDA" w:rsidRDefault="00AB3EDA" w:rsidP="00F545DD">
      <w:pPr>
        <w:pStyle w:val="NoSpacing1"/>
        <w:rPr>
          <w:rFonts w:ascii="Times New Roman" w:hAnsi="Times New Roman"/>
          <w:sz w:val="20"/>
          <w:szCs w:val="20"/>
        </w:rPr>
      </w:pPr>
      <w:r>
        <w:rPr>
          <w:rFonts w:ascii="Times New Roman" w:hAnsi="Times New Roman"/>
          <w:sz w:val="20"/>
        </w:rPr>
        <w:t xml:space="preserve">* Если все цели заклинания к моменту его разрешения становятся нелегальными, то заклинание отменяется и не дает ни одного из своих эффектов. </w:t>
      </w:r>
      <w:r>
        <w:rPr>
          <w:rFonts w:ascii="Times New Roman" w:hAnsi="Times New Roman"/>
          <w:sz w:val="20"/>
        </w:rPr>
        <w:t xml:space="preserve">Если к моменту разрешения легальна одна или несколько целей, заклинание разрешается и действует только на легальные цели. </w:t>
      </w:r>
      <w:r>
        <w:rPr>
          <w:rFonts w:ascii="Times New Roman" w:hAnsi="Times New Roman"/>
          <w:sz w:val="20"/>
        </w:rPr>
        <w:t>Оно никак не действует на нелегальные цели.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8672B" w:rsidRDefault="0018672B" w:rsidP="00F545DD">
      <w:pPr>
        <w:pStyle w:val="NoSpacing1"/>
        <w:rPr>
          <w:rFonts w:ascii="Times New Roman" w:hAnsi="Times New Roman"/>
          <w:sz w:val="20"/>
          <w:szCs w:val="20"/>
        </w:rPr>
      </w:pPr>
    </w:p>
    <w:p w:rsidR="0018672B" w:rsidRDefault="0018672B" w:rsidP="00F545DD">
      <w:pPr>
        <w:pStyle w:val="NoSpacing1"/>
        <w:rPr>
          <w:rFonts w:ascii="Times New Roman" w:hAnsi="Times New Roman"/>
          <w:sz w:val="20"/>
          <w:szCs w:val="20"/>
        </w:rPr>
      </w:pPr>
      <w:r>
        <w:rPr>
          <w:rFonts w:ascii="Times New Roman" w:hAnsi="Times New Roman"/>
          <w:sz w:val="20"/>
        </w:rPr>
        <w:t xml:space="preserve">* Если такое заклинание копируется, и эффект, скопировавший заклинание, позволяет игроку выбрать для копии новые цели, количество целей менять нельзя. </w:t>
      </w:r>
      <w:r>
        <w:rPr>
          <w:rFonts w:ascii="Times New Roman" w:hAnsi="Times New Roman"/>
          <w:sz w:val="20"/>
        </w:rPr>
        <w:t xml:space="preserve">Игрок может изменить сколько угодно целей — от всех до ни одной. </w:t>
      </w:r>
      <w:r>
        <w:rPr>
          <w:rFonts w:ascii="Times New Roman" w:hAnsi="Times New Roman"/>
          <w:sz w:val="20"/>
        </w:rPr>
        <w:t>Если какую-либо из существующих целей нельзя заменить на новую легальную цель, она остается прежней (даже если является нелегальной).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22E88" w:rsidRDefault="00C22E88" w:rsidP="00F545DD">
      <w:pPr>
        <w:pStyle w:val="NoSpacing1"/>
        <w:rPr>
          <w:rFonts w:ascii="Times New Roman" w:hAnsi="Times New Roman"/>
          <w:sz w:val="20"/>
          <w:szCs w:val="20"/>
        </w:rPr>
      </w:pPr>
    </w:p>
    <w:p w:rsidR="00C22E88" w:rsidRDefault="00887276" w:rsidP="00F545DD">
      <w:pPr>
        <w:pStyle w:val="NoSpacing1"/>
        <w:rPr>
          <w:rFonts w:ascii="Times New Roman" w:hAnsi="Times New Roman"/>
          <w:sz w:val="20"/>
          <w:szCs w:val="20"/>
        </w:rPr>
      </w:pPr>
      <w:r>
        <w:rPr>
          <w:rFonts w:ascii="Times New Roman" w:hAnsi="Times New Roman"/>
          <w:sz w:val="20"/>
        </w:rPr>
        <w:t>* Если заклинание или способность позволяют вам разыграть заклинание со Стремлением без оплаты его мана-стоимости, вы все равно должны оплатить дополнительные стоимости за каждую цель после первой.</w:t>
      </w:r>
    </w:p>
    <w:p w:rsidR="007D6D97" w:rsidRDefault="00D831E2"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sz w:val="20"/>
          <w:szCs w:val="20"/>
        </w:rPr>
      </w:pPr>
    </w:p>
    <w:p w:rsidR="001F4E83" w:rsidRDefault="001F4E83" w:rsidP="00F545DD">
      <w:pPr>
        <w:pStyle w:val="NoSpacing1"/>
        <w:rPr>
          <w:rFonts w:ascii="Times New Roman" w:hAnsi="Times New Roman"/>
          <w:b/>
          <w:sz w:val="20"/>
          <w:szCs w:val="20"/>
        </w:rPr>
      </w:pPr>
      <w:r>
        <w:rPr>
          <w:rFonts w:ascii="Times New Roman" w:hAnsi="Times New Roman"/>
          <w:b/>
          <w:sz w:val="20"/>
        </w:rPr>
        <w:t xml:space="preserve">Знакомая механика с коварным изменением: </w:t>
      </w:r>
      <w:r>
        <w:rPr>
          <w:rFonts w:ascii="Times New Roman" w:hAnsi="Times New Roman"/>
          <w:b/>
          <w:sz w:val="20"/>
        </w:rPr>
        <w:t>Дар и существа оппонентов</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b/>
          <w:sz w:val="20"/>
          <w:szCs w:val="20"/>
        </w:rPr>
      </w:pPr>
    </w:p>
    <w:p w:rsidR="001F4E83" w:rsidRDefault="001F4E83" w:rsidP="00F545DD">
      <w:pPr>
        <w:pStyle w:val="NoSpacing1"/>
        <w:rPr>
          <w:rFonts w:ascii="Times New Roman" w:hAnsi="Times New Roman"/>
          <w:sz w:val="20"/>
          <w:szCs w:val="20"/>
        </w:rPr>
      </w:pPr>
      <w:r>
        <w:rPr>
          <w:rFonts w:ascii="Times New Roman" w:hAnsi="Times New Roman"/>
          <w:sz w:val="20"/>
        </w:rPr>
        <w:t xml:space="preserve">Способность Дара, впервые появившаяся в выпуске </w:t>
      </w:r>
      <w:r>
        <w:rPr>
          <w:rFonts w:ascii="Times New Roman" w:hAnsi="Times New Roman"/>
          <w:i/>
          <w:sz w:val="20"/>
        </w:rPr>
        <w:t>«</w:t>
      </w:r>
      <w:r>
        <w:rPr>
          <w:rFonts w:ascii="Times New Roman" w:hAnsi="Times New Roman"/>
          <w:i/>
          <w:sz w:val="20"/>
        </w:rPr>
        <w:t>Терос»</w:t>
      </w:r>
      <w:r>
        <w:rPr>
          <w:rFonts w:ascii="Times New Roman" w:hAnsi="Times New Roman"/>
          <w:sz w:val="20"/>
        </w:rPr>
        <w:t xml:space="preserve">, позволяет вам разыграть карту либо как чары существо, либо как чары с подтипом «Аура». </w:t>
      </w:r>
      <w:r>
        <w:rPr>
          <w:rFonts w:ascii="Times New Roman" w:hAnsi="Times New Roman"/>
          <w:sz w:val="20"/>
        </w:rPr>
        <w:t xml:space="preserve">В выпусках </w:t>
      </w:r>
      <w:r>
        <w:rPr>
          <w:rFonts w:ascii="Times New Roman" w:hAnsi="Times New Roman"/>
          <w:i/>
          <w:sz w:val="20"/>
        </w:rPr>
        <w:t>«</w:t>
      </w:r>
      <w:r>
        <w:rPr>
          <w:rFonts w:ascii="Times New Roman" w:hAnsi="Times New Roman"/>
          <w:i/>
          <w:sz w:val="20"/>
        </w:rPr>
        <w:t>Терос»</w:t>
      </w:r>
      <w:r>
        <w:rPr>
          <w:rFonts w:ascii="Times New Roman" w:hAnsi="Times New Roman"/>
          <w:sz w:val="20"/>
        </w:rPr>
        <w:t xml:space="preserve"> и </w:t>
      </w:r>
      <w:r>
        <w:rPr>
          <w:rFonts w:ascii="Times New Roman" w:hAnsi="Times New Roman"/>
          <w:i/>
          <w:sz w:val="20"/>
        </w:rPr>
        <w:t>«</w:t>
      </w:r>
      <w:r>
        <w:rPr>
          <w:rFonts w:ascii="Times New Roman" w:hAnsi="Times New Roman"/>
          <w:i/>
          <w:sz w:val="20"/>
        </w:rPr>
        <w:t>Порождения Богов</w:t>
      </w:r>
      <w:r>
        <w:rPr>
          <w:rFonts w:ascii="Times New Roman" w:hAnsi="Times New Roman"/>
          <w:sz w:val="20"/>
        </w:rPr>
        <w:t xml:space="preserve">» карты с Даром, разыгранные как Ауры, давали бонусы зачарованным существам. </w:t>
      </w:r>
      <w:r>
        <w:rPr>
          <w:rFonts w:ascii="Times New Roman" w:hAnsi="Times New Roman"/>
          <w:sz w:val="20"/>
        </w:rPr>
        <w:t xml:space="preserve">Конечно, таким образом можно было зачаровать и существо под контролем оппонента, но это не имело практического смысла. </w:t>
      </w:r>
      <w:r>
        <w:rPr>
          <w:rFonts w:ascii="Times New Roman" w:hAnsi="Times New Roman"/>
          <w:sz w:val="20"/>
        </w:rPr>
        <w:t>В этом же выпуске некоторые карты с Даром отрицательно влияют на зачарованное существо и чаще будут зачаровывать существа под контролем оппонента.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Pr="007B3B66" w:rsidRDefault="00CA46F7" w:rsidP="00CA46F7">
      <w:pPr>
        <w:pStyle w:val="NoSpacing1"/>
        <w:rPr>
          <w:rFonts w:ascii="Times New Roman" w:hAnsi="Times New Roman"/>
          <w:sz w:val="20"/>
          <w:szCs w:val="20"/>
        </w:rPr>
      </w:pPr>
      <w:r>
        <w:rPr>
          <w:rFonts w:ascii="Times New Roman" w:hAnsi="Times New Roman"/>
          <w:sz w:val="20"/>
        </w:rPr>
        <w:t>Покрытый Шрамами Калека</w:t>
      </w:r>
    </w:p>
    <w:p w:rsidR="00CA46F7" w:rsidRPr="007B3B66" w:rsidRDefault="00F22727" w:rsidP="00CA46F7">
      <w:pPr>
        <w:pStyle w:val="NoSpacing1"/>
        <w:rPr>
          <w:rFonts w:ascii="Times New Roman" w:hAnsi="Times New Roman"/>
          <w:sz w:val="20"/>
          <w:szCs w:val="20"/>
        </w:rPr>
      </w:pPr>
      <w:r>
        <w:rPr>
          <w:rFonts w:ascii="Times New Roman" w:hAnsi="Times New Roman"/>
          <w:sz w:val="20"/>
        </w:rPr>
        <w:t>{B}</w:t>
      </w:r>
    </w:p>
    <w:p w:rsidR="00CA46F7" w:rsidRPr="007B3B66" w:rsidRDefault="00CA46F7" w:rsidP="00CA46F7">
      <w:pPr>
        <w:pStyle w:val="NoSpacing1"/>
        <w:rPr>
          <w:rFonts w:ascii="Times New Roman" w:hAnsi="Times New Roman"/>
          <w:sz w:val="20"/>
          <w:szCs w:val="20"/>
        </w:rPr>
      </w:pPr>
      <w:r>
        <w:rPr>
          <w:rFonts w:ascii="Times New Roman" w:hAnsi="Times New Roman"/>
          <w:sz w:val="20"/>
        </w:rPr>
        <w:t>Чары Существо — Минотавр</w:t>
      </w:r>
    </w:p>
    <w:p w:rsidR="00CA46F7" w:rsidRPr="007B3B66" w:rsidRDefault="00CA46F7" w:rsidP="00CA46F7">
      <w:pPr>
        <w:pStyle w:val="NoSpacing1"/>
        <w:rPr>
          <w:rFonts w:ascii="Times New Roman" w:hAnsi="Times New Roman"/>
          <w:sz w:val="20"/>
          <w:szCs w:val="20"/>
        </w:rPr>
      </w:pPr>
      <w:r>
        <w:rPr>
          <w:rFonts w:ascii="Times New Roman" w:hAnsi="Times New Roman"/>
          <w:sz w:val="20"/>
        </w:rPr>
        <w:t>2/1</w:t>
      </w:r>
    </w:p>
    <w:p w:rsidR="00CA46F7" w:rsidRPr="007B3B66" w:rsidRDefault="00CA46F7" w:rsidP="00CA46F7">
      <w:pPr>
        <w:pStyle w:val="NoSpacing1"/>
        <w:rPr>
          <w:rFonts w:ascii="Times New Roman" w:hAnsi="Times New Roman"/>
          <w:sz w:val="20"/>
          <w:szCs w:val="20"/>
        </w:rPr>
      </w:pPr>
      <w:r>
        <w:rPr>
          <w:rFonts w:ascii="Times New Roman" w:hAnsi="Times New Roman"/>
          <w:sz w:val="20"/>
        </w:rPr>
        <w:t xml:space="preserve">Дар {3}{B} </w:t>
      </w:r>
      <w:r>
        <w:rPr>
          <w:rFonts w:ascii="Times New Roman" w:hAnsi="Times New Roman"/>
          <w:i/>
          <w:sz w:val="20"/>
        </w:rPr>
        <w:t xml:space="preserve">(Если вы разыгрываете эту карту за ее стоимость Дара, она является заклинанием Ауры со способностью «зачаровать существо». </w:t>
      </w:r>
      <w:r>
        <w:rPr>
          <w:rFonts w:ascii="Times New Roman" w:hAnsi="Times New Roman"/>
          <w:i/>
          <w:sz w:val="20"/>
        </w:rPr>
        <w:t>Она снова становится существом, если не прикреплена к существу.)</w:t>
      </w:r>
    </w:p>
    <w:p w:rsidR="00CA46F7" w:rsidRPr="007B3B66" w:rsidRDefault="00CA46F7" w:rsidP="00CA46F7">
      <w:pPr>
        <w:pStyle w:val="NoSpacing1"/>
        <w:rPr>
          <w:rFonts w:ascii="Times New Roman" w:hAnsi="Times New Roman"/>
          <w:sz w:val="20"/>
          <w:szCs w:val="20"/>
        </w:rPr>
      </w:pPr>
      <w:r>
        <w:rPr>
          <w:rFonts w:ascii="Times New Roman" w:hAnsi="Times New Roman"/>
          <w:sz w:val="20"/>
        </w:rPr>
        <w:t>Покрытый Шрамами Калека не может блокировать.</w:t>
      </w:r>
    </w:p>
    <w:p w:rsidR="00CA46F7" w:rsidRPr="007B3B66" w:rsidRDefault="00CA46F7" w:rsidP="00CA46F7">
      <w:pPr>
        <w:pStyle w:val="NoSpacing1"/>
        <w:rPr>
          <w:rFonts w:ascii="Times New Roman" w:hAnsi="Times New Roman"/>
          <w:sz w:val="20"/>
          <w:szCs w:val="20"/>
        </w:rPr>
      </w:pPr>
      <w:r>
        <w:rPr>
          <w:rFonts w:ascii="Times New Roman" w:hAnsi="Times New Roman"/>
          <w:sz w:val="20"/>
        </w:rPr>
        <w:t>Зачарованное существо получает +2/+1 и не может блокировать.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Вы продолжаете контролировать Ауру, даже если она зачаровывает существо под контролем другого игрока.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xml:space="preserve">* Если зачарованное существо покидает поле битвы, Аура перестает быть Аурой и остается на поле битвы. </w:t>
      </w:r>
      <w:r>
        <w:rPr>
          <w:rFonts w:ascii="Times New Roman" w:hAnsi="Times New Roman"/>
          <w:sz w:val="20"/>
        </w:rPr>
        <w:t>Контроль над этим перманентом не меняется, и получившиеся чары существо будете контролировать 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xml:space="preserve">* Точно так же, если вы разыгрываете заклинание Ауры с Даром, выбрав целью существо под контролем другого игрока, и к моменту разрешения заклинания то существо становится нелегальной целью, заклинание закончит разрешаться как чары существо. </w:t>
      </w:r>
      <w:r>
        <w:rPr>
          <w:rFonts w:ascii="Times New Roman" w:hAnsi="Times New Roman"/>
          <w:sz w:val="20"/>
        </w:rPr>
        <w:t>Оно выйдет на поле битвы под вашим контролем.</w:t>
      </w:r>
    </w:p>
    <w:p w:rsidR="001F4E83" w:rsidRDefault="00CA46F7" w:rsidP="00F545DD">
      <w:pPr>
        <w:pStyle w:val="NoSpacing1"/>
        <w:rPr>
          <w:rFonts w:ascii="Times New Roman" w:hAnsi="Times New Roman"/>
          <w:b/>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b/>
          <w:sz w:val="20"/>
          <w:szCs w:val="20"/>
        </w:rPr>
      </w:pPr>
    </w:p>
    <w:p w:rsidR="00F70E8B" w:rsidRDefault="00D831E2" w:rsidP="00F545DD">
      <w:pPr>
        <w:pStyle w:val="NoSpacing1"/>
        <w:rPr>
          <w:rFonts w:ascii="Times New Roman" w:hAnsi="Times New Roman"/>
          <w:b/>
          <w:sz w:val="20"/>
          <w:szCs w:val="20"/>
        </w:rPr>
      </w:pPr>
      <w:r>
        <w:rPr>
          <w:rFonts w:ascii="Times New Roman" w:hAnsi="Times New Roman"/>
          <w:b/>
          <w:sz w:val="20"/>
        </w:rPr>
        <w:t xml:space="preserve">Знакомая механика: </w:t>
      </w:r>
      <w:r>
        <w:rPr>
          <w:rFonts w:ascii="Times New Roman" w:hAnsi="Times New Roman"/>
          <w:b/>
          <w:sz w:val="20"/>
        </w:rPr>
        <w:t>Боги и Преданность двум цветам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0E8B" w:rsidRDefault="00F70E8B" w:rsidP="00F545DD">
      <w:pPr>
        <w:pStyle w:val="NoSpacing1"/>
        <w:rPr>
          <w:rFonts w:ascii="Times New Roman" w:hAnsi="Times New Roman"/>
          <w:b/>
          <w:sz w:val="20"/>
          <w:szCs w:val="20"/>
        </w:rPr>
      </w:pPr>
    </w:p>
    <w:p w:rsidR="00F70E8B" w:rsidRDefault="00F70E8B" w:rsidP="00F545DD">
      <w:pPr>
        <w:pStyle w:val="NoSpacing1"/>
        <w:rPr>
          <w:rFonts w:ascii="Times New Roman" w:hAnsi="Times New Roman"/>
          <w:sz w:val="20"/>
          <w:szCs w:val="20"/>
        </w:rPr>
      </w:pPr>
      <w:r>
        <w:rPr>
          <w:rFonts w:ascii="Times New Roman" w:hAnsi="Times New Roman"/>
          <w:sz w:val="20"/>
        </w:rPr>
        <w:t xml:space="preserve">У каждого из пяти Богов, появившихся в выпуске </w:t>
      </w:r>
      <w:r>
        <w:rPr>
          <w:rFonts w:ascii="Times New Roman" w:hAnsi="Times New Roman"/>
          <w:i/>
          <w:sz w:val="20"/>
        </w:rPr>
        <w:t>«Путешествие в Никс»</w:t>
      </w:r>
      <w:r>
        <w:rPr>
          <w:rFonts w:ascii="Times New Roman" w:hAnsi="Times New Roman"/>
          <w:sz w:val="20"/>
        </w:rPr>
        <w:t>, есть способность, которая учитывает вашу Преданность двум цветам.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0E8B" w:rsidRDefault="00F70E8B" w:rsidP="00F545DD">
      <w:pPr>
        <w:pStyle w:val="NoSpacing1"/>
        <w:rPr>
          <w:rFonts w:ascii="Times New Roman" w:hAnsi="Times New Roman"/>
          <w:sz w:val="20"/>
          <w:szCs w:val="20"/>
        </w:rPr>
      </w:pPr>
    </w:p>
    <w:p w:rsidR="00210E1F" w:rsidRDefault="00D831E2" w:rsidP="00F545DD">
      <w:pPr>
        <w:pStyle w:val="NoSpacing1"/>
        <w:rPr>
          <w:rFonts w:ascii="Times New Roman" w:hAnsi="Times New Roman"/>
          <w:sz w:val="20"/>
          <w:szCs w:val="20"/>
        </w:rPr>
      </w:pPr>
      <w:r>
        <w:rPr>
          <w:rFonts w:ascii="Times New Roman" w:hAnsi="Times New Roman"/>
          <w:sz w:val="20"/>
        </w:rPr>
        <w:t>Фарика, Богиня Недуга</w:t>
      </w:r>
    </w:p>
    <w:p w:rsidR="00210E1F" w:rsidRDefault="00D831E2" w:rsidP="00F545DD">
      <w:pPr>
        <w:pStyle w:val="NoSpacing1"/>
        <w:rPr>
          <w:rFonts w:ascii="Times New Roman" w:hAnsi="Times New Roman"/>
          <w:sz w:val="20"/>
          <w:szCs w:val="20"/>
        </w:rPr>
      </w:pPr>
      <w:r>
        <w:rPr>
          <w:rFonts w:ascii="Times New Roman" w:hAnsi="Times New Roman"/>
          <w:sz w:val="20"/>
        </w:rPr>
        <w:t>{1}{B}{G}</w:t>
      </w:r>
    </w:p>
    <w:p w:rsidR="00210E1F" w:rsidRDefault="00F70E8B" w:rsidP="00F545DD">
      <w:pPr>
        <w:pStyle w:val="NoSpacing1"/>
        <w:rPr>
          <w:rFonts w:ascii="Times New Roman" w:hAnsi="Times New Roman"/>
          <w:sz w:val="20"/>
          <w:szCs w:val="20"/>
        </w:rPr>
      </w:pPr>
      <w:r>
        <w:rPr>
          <w:rFonts w:ascii="Times New Roman" w:hAnsi="Times New Roman"/>
          <w:sz w:val="20"/>
        </w:rPr>
        <w:t>Легендарные Чары Существо — Бог</w:t>
      </w:r>
    </w:p>
    <w:p w:rsidR="00210E1F" w:rsidRDefault="00D831E2" w:rsidP="00F545DD">
      <w:pPr>
        <w:pStyle w:val="NoSpacing1"/>
        <w:rPr>
          <w:rFonts w:ascii="Times New Roman" w:hAnsi="Times New Roman"/>
          <w:sz w:val="20"/>
          <w:szCs w:val="20"/>
        </w:rPr>
      </w:pPr>
      <w:r>
        <w:rPr>
          <w:rFonts w:ascii="Times New Roman" w:hAnsi="Times New Roman"/>
          <w:sz w:val="20"/>
        </w:rPr>
        <w:t>5/5</w:t>
      </w:r>
    </w:p>
    <w:p w:rsidR="00210E1F" w:rsidRDefault="00F70E8B" w:rsidP="00F545DD">
      <w:pPr>
        <w:pStyle w:val="NoSpacing1"/>
        <w:rPr>
          <w:rFonts w:ascii="Times New Roman" w:hAnsi="Times New Roman"/>
          <w:sz w:val="20"/>
          <w:szCs w:val="20"/>
        </w:rPr>
      </w:pPr>
      <w:r>
        <w:rPr>
          <w:rFonts w:ascii="Times New Roman" w:hAnsi="Times New Roman"/>
          <w:sz w:val="20"/>
        </w:rPr>
        <w:t>Неразрушимость</w:t>
      </w:r>
    </w:p>
    <w:p w:rsidR="00D831E2" w:rsidRPr="00D831E2" w:rsidRDefault="00D831E2" w:rsidP="00D831E2">
      <w:pPr>
        <w:pStyle w:val="NoSpacing1"/>
        <w:rPr>
          <w:rFonts w:ascii="Times New Roman" w:hAnsi="Times New Roman"/>
          <w:sz w:val="20"/>
          <w:szCs w:val="20"/>
        </w:rPr>
      </w:pPr>
      <w:r>
        <w:rPr>
          <w:rFonts w:ascii="Times New Roman" w:hAnsi="Times New Roman"/>
          <w:sz w:val="20"/>
        </w:rPr>
        <w:t>Пока ваша Преданность черному и зеленому меньше семи, Фарика не является существом.</w:t>
      </w:r>
    </w:p>
    <w:p w:rsidR="00F70E8B" w:rsidRDefault="00F22727" w:rsidP="00D831E2">
      <w:pPr>
        <w:pStyle w:val="NoSpacing1"/>
        <w:rPr>
          <w:rFonts w:ascii="Times New Roman" w:hAnsi="Times New Roman"/>
          <w:sz w:val="20"/>
          <w:szCs w:val="20"/>
        </w:rPr>
      </w:pPr>
      <w:r>
        <w:rPr>
          <w:rFonts w:ascii="Times New Roman" w:hAnsi="Times New Roman"/>
          <w:sz w:val="20"/>
        </w:rPr>
        <w:t xml:space="preserve">{B}{G}: </w:t>
      </w:r>
      <w:r>
        <w:rPr>
          <w:rFonts w:ascii="Times New Roman" w:hAnsi="Times New Roman"/>
          <w:sz w:val="20"/>
        </w:rPr>
        <w:t xml:space="preserve">изгоните целевую карту существа из кладбища. </w:t>
      </w:r>
      <w:r>
        <w:rPr>
          <w:rFonts w:ascii="Times New Roman" w:hAnsi="Times New Roman"/>
          <w:sz w:val="20"/>
        </w:rPr>
        <w:t>Ее владелец кладет на поле битвы одну фишку чар существа 1/1 черная и зеленая Змея со Смертельным касанием.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831E2" w:rsidRDefault="00D831E2" w:rsidP="00D831E2">
      <w:pPr>
        <w:pStyle w:val="NoSpacing1"/>
        <w:rPr>
          <w:rFonts w:ascii="Times New Roman" w:hAnsi="Times New Roman"/>
          <w:sz w:val="20"/>
          <w:szCs w:val="20"/>
        </w:rPr>
      </w:pPr>
    </w:p>
    <w:p w:rsidR="00F70E8B" w:rsidRDefault="00F70E8B" w:rsidP="00F545DD">
      <w:pPr>
        <w:pStyle w:val="NoSpacing1"/>
        <w:rPr>
          <w:rFonts w:ascii="Times New Roman" w:hAnsi="Times New Roman"/>
          <w:sz w:val="20"/>
          <w:szCs w:val="20"/>
        </w:rPr>
      </w:pPr>
      <w:r>
        <w:rPr>
          <w:rFonts w:ascii="Times New Roman" w:hAnsi="Times New Roman"/>
          <w:sz w:val="20"/>
        </w:rPr>
        <w:t xml:space="preserve">* Ваша Преданность двум цветам равна общему количеству символов маны первого цвета, второго цвета или обоих цветов в мана-стоимости перманентов под вашим контролем. </w:t>
      </w:r>
      <w:r>
        <w:rPr>
          <w:rFonts w:ascii="Times New Roman" w:hAnsi="Times New Roman"/>
          <w:sz w:val="20"/>
        </w:rPr>
        <w:t xml:space="preserve">Обратите внимание, что гибридные символы маны при подсчете Преданности двум цветам учитываются только один раз. </w:t>
      </w:r>
      <w:r>
        <w:rPr>
          <w:rFonts w:ascii="Times New Roman" w:hAnsi="Times New Roman"/>
          <w:sz w:val="20"/>
        </w:rPr>
        <w:t>Например, если из не являющихся землями перманентов под вашим контролем есть только Фарика, Богиня Недуга и Маг Гильдии Голгари (мана-стоимость которого равна {B/G}{B/G}), ваша Преданность черному и зеленому будет равна четырем.</w:t>
      </w:r>
    </w:p>
    <w:p w:rsidR="002E5606" w:rsidRPr="000951D2" w:rsidRDefault="004B542C" w:rsidP="00F545DD">
      <w:pPr>
        <w:pStyle w:val="NoSpacing1"/>
        <w:rPr>
          <w:rFonts w:ascii="Times New Roman" w:hAnsi="Times New Roman"/>
          <w:b/>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19175D" w:rsidRDefault="007B3B66" w:rsidP="00F545DD">
      <w:pPr>
        <w:pStyle w:val="NoSpacing1"/>
        <w:rPr>
          <w:rFonts w:ascii="Times New Roman" w:hAnsi="Times New Roman"/>
          <w:b/>
          <w:sz w:val="20"/>
          <w:szCs w:val="20"/>
        </w:rPr>
      </w:pPr>
    </w:p>
    <w:p w:rsidR="00B82217" w:rsidRPr="0019175D" w:rsidRDefault="001F4E83" w:rsidP="00F545DD">
      <w:pPr>
        <w:pStyle w:val="NoSpacing1"/>
        <w:rPr>
          <w:rFonts w:ascii="Times New Roman" w:hAnsi="Times New Roman"/>
          <w:b/>
          <w:sz w:val="20"/>
          <w:szCs w:val="20"/>
        </w:rPr>
      </w:pPr>
      <w:r>
        <w:rPr>
          <w:rFonts w:ascii="Times New Roman" w:hAnsi="Times New Roman"/>
          <w:b/>
          <w:sz w:val="20"/>
        </w:rPr>
        <w:t xml:space="preserve">Другие знакомые темы и механики из выпусков </w:t>
      </w:r>
      <w:r>
        <w:rPr>
          <w:rFonts w:ascii="Times New Roman" w:hAnsi="Times New Roman"/>
          <w:b/>
          <w:i/>
          <w:sz w:val="20"/>
        </w:rPr>
        <w:t>«Терос»</w:t>
      </w:r>
      <w:r>
        <w:rPr>
          <w:rFonts w:ascii="Times New Roman" w:hAnsi="Times New Roman"/>
          <w:b/>
          <w:sz w:val="20"/>
        </w:rPr>
        <w:t xml:space="preserve"> и </w:t>
      </w:r>
      <w:r>
        <w:rPr>
          <w:rFonts w:ascii="Times New Roman" w:hAnsi="Times New Roman"/>
          <w:b/>
          <w:i/>
          <w:sz w:val="20"/>
        </w:rPr>
        <w:t>«Порождения Богов»</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F14582" w:rsidRPr="007B3B66" w:rsidRDefault="007D6D97" w:rsidP="00F545DD">
      <w:pPr>
        <w:pStyle w:val="NoSpacing1"/>
      </w:pPr>
      <w:r>
        <w:rPr>
          <w:rFonts w:ascii="Times New Roman" w:hAnsi="Times New Roman"/>
          <w:sz w:val="20"/>
        </w:rPr>
        <w:t xml:space="preserve">В выпуске </w:t>
      </w:r>
      <w:r>
        <w:rPr>
          <w:rFonts w:ascii="Times New Roman" w:hAnsi="Times New Roman"/>
          <w:i/>
          <w:sz w:val="20"/>
        </w:rPr>
        <w:t>«Путешествие в Никс»</w:t>
      </w:r>
      <w:r>
        <w:rPr>
          <w:rFonts w:ascii="Times New Roman" w:hAnsi="Times New Roman"/>
          <w:sz w:val="20"/>
        </w:rPr>
        <w:t xml:space="preserve"> присутствуют многие из тех механик, ключевых слов и правил, которые уже были представлены игрокам в выпуске </w:t>
      </w:r>
      <w:r>
        <w:rPr>
          <w:rFonts w:ascii="Times New Roman" w:hAnsi="Times New Roman"/>
          <w:i/>
          <w:sz w:val="20"/>
        </w:rPr>
        <w:t>«Терос»</w:t>
      </w:r>
      <w:r>
        <w:rPr>
          <w:rFonts w:ascii="Times New Roman" w:hAnsi="Times New Roman"/>
          <w:sz w:val="20"/>
        </w:rPr>
        <w:t xml:space="preserve">. </w:t>
      </w:r>
      <w:r>
        <w:rPr>
          <w:rFonts w:ascii="Times New Roman" w:hAnsi="Times New Roman"/>
          <w:sz w:val="20"/>
        </w:rPr>
        <w:t xml:space="preserve">Дополнительные сведения о чарах существах, «звездном небе Никса» в оформлении рамки карты, Даре, Героизме, Чудовищности и чудовищных существах, Преданности, способности Предсказать и Богах можно прочесть в заметках к выпуску </w:t>
      </w:r>
      <w:r>
        <w:rPr>
          <w:rFonts w:ascii="Times New Roman" w:hAnsi="Times New Roman"/>
          <w:i/>
          <w:sz w:val="20"/>
        </w:rPr>
        <w:t>«Терос»</w:t>
      </w:r>
      <w:r>
        <w:rPr>
          <w:rFonts w:ascii="Times New Roman" w:hAnsi="Times New Roman"/>
          <w:sz w:val="20"/>
        </w:rPr>
        <w:t xml:space="preserve">. </w:t>
      </w:r>
      <w:r>
        <w:rPr>
          <w:rFonts w:ascii="Times New Roman" w:hAnsi="Times New Roman"/>
          <w:sz w:val="20"/>
        </w:rPr>
        <w:t xml:space="preserve">Дополнительные сведения о способности Одухотворения можно прочесть в заметках к выпуску </w:t>
      </w:r>
      <w:r>
        <w:rPr>
          <w:rFonts w:ascii="Times New Roman" w:hAnsi="Times New Roman"/>
          <w:i/>
          <w:sz w:val="20"/>
        </w:rPr>
        <w:t>«Порождения Богов»</w:t>
      </w:r>
      <w:r>
        <w:rPr>
          <w:rFonts w:ascii="Times New Roman" w:hAnsi="Times New Roman"/>
          <w:sz w:val="20"/>
        </w:rPr>
        <w:t xml:space="preserve">. </w:t>
      </w:r>
      <w:r>
        <w:rPr>
          <w:rFonts w:ascii="Times New Roman" w:hAnsi="Times New Roman"/>
          <w:sz w:val="20"/>
        </w:rPr>
        <w:t xml:space="preserve">Заметки к каждому из выпусков можно найти на сайте </w:t>
      </w:r>
      <w:hyperlink r:id="rId11">
        <w:r>
          <w:rPr>
            <w:rStyle w:val="Hyperlink"/>
            <w:rFonts w:ascii="Times New Roman" w:hAnsi="Times New Roman"/>
            <w:b/>
            <w:sz w:val="20"/>
          </w:rPr>
          <w:t>www.wizards.com/Magic/tcg/resources.aspx?x=magic/rules/faqs</w:t>
        </w:r>
      </w:hyperlink>
      <w:r>
        <w:rPr>
          <w:rStyle w:val="Hyperlink"/>
          <w:rFonts w:ascii="Times New Roman" w:hAnsi="Times New Roman"/>
          <w:color w:val="auto"/>
          <w:sz w:val="20"/>
          <w:u w:val="none"/>
        </w:rPr>
        <w:t>.</w:t>
      </w:r>
    </w:p>
    <w:p w:rsidR="00271472" w:rsidRPr="00617FBE" w:rsidRDefault="007A2578"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F545DD">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b/>
          <w:sz w:val="20"/>
          <w:szCs w:val="20"/>
        </w:rPr>
      </w:pPr>
      <w:r>
        <w:rPr>
          <w:rFonts w:ascii="Times New Roman" w:hAnsi="Times New Roman"/>
          <w:b/>
          <w:sz w:val="20"/>
        </w:rPr>
        <w:t xml:space="preserve">Изменение правил: </w:t>
      </w:r>
      <w:r>
        <w:rPr>
          <w:rFonts w:ascii="Times New Roman" w:hAnsi="Times New Roman"/>
          <w:b/>
          <w:sz w:val="20"/>
        </w:rPr>
        <w:t>«правило уникальности planeswalker-ов» и «правило легендарности»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Вместе с выходом базового выпуска </w:t>
      </w:r>
      <w:r>
        <w:rPr>
          <w:rFonts w:ascii="Times New Roman" w:hAnsi="Times New Roman"/>
          <w:b/>
          <w:i/>
          <w:sz w:val="20"/>
        </w:rPr>
        <w:t xml:space="preserve">Magic </w:t>
      </w:r>
      <w:r>
        <w:rPr>
          <w:rFonts w:ascii="Times New Roman" w:hAnsi="Times New Roman"/>
          <w:i/>
          <w:sz w:val="20"/>
        </w:rPr>
        <w:t>2014</w:t>
      </w:r>
      <w:r>
        <w:rPr>
          <w:rFonts w:ascii="Times New Roman" w:hAnsi="Times New Roman"/>
          <w:sz w:val="20"/>
        </w:rPr>
        <w:t xml:space="preserve"> в правила были внесены два изменения, которые влияют на то, как взаимодействуют между собой карты выпуска </w:t>
      </w:r>
      <w:r>
        <w:rPr>
          <w:rFonts w:ascii="Times New Roman" w:hAnsi="Times New Roman"/>
          <w:i/>
          <w:sz w:val="20"/>
        </w:rPr>
        <w:t>«Путешествие в Никс»</w:t>
      </w: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До этих изменений, если на поле битвы одновременно находились два или более легендарных перманента с одинаковым именем или два или более planeswalker-а с одинаковым подтипом (например, «Джейс»), все они отправлялись на кладбища своих владельцев как действие, вызванное состоянием. </w:t>
      </w:r>
      <w:r>
        <w:rPr>
          <w:rFonts w:ascii="Times New Roman" w:hAnsi="Times New Roman"/>
          <w:sz w:val="20"/>
        </w:rPr>
        <w:t xml:space="preserve">Эти правила изменились. </w:t>
      </w:r>
      <w:r>
        <w:rPr>
          <w:rFonts w:ascii="Times New Roman" w:hAnsi="Times New Roman"/>
          <w:sz w:val="20"/>
        </w:rPr>
        <w:t>Новые правила звучат следующим образом: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704.5j Если игрок контролирует двух или более planeswalker-ов, у которых есть одинаковый тип planeswalker-а, этот игрок выбирает одного из них, а остальные кладутся на кладбища их владельцев. </w:t>
      </w:r>
      <w:r>
        <w:rPr>
          <w:rFonts w:ascii="Times New Roman" w:hAnsi="Times New Roman"/>
          <w:sz w:val="20"/>
        </w:rPr>
        <w:t>Это правило называется «правилом уникальности planeswalker-ов».</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704.5k Если игрок контролирует два или более легендарных перманента с одинаковым именем, этот игрок выбирает один из них, а остальные кладутся на кладбища их владельцев. </w:t>
      </w:r>
      <w:r>
        <w:rPr>
          <w:rFonts w:ascii="Times New Roman" w:hAnsi="Times New Roman"/>
          <w:sz w:val="20"/>
        </w:rPr>
        <w:t>Это правило называется «правилом легендарности».</w:t>
      </w:r>
    </w:p>
    <w:p w:rsidR="00874FCA" w:rsidRPr="00617FBE" w:rsidRDefault="00874FCA" w:rsidP="00874FCA">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14582" w:rsidRPr="00617FBE" w:rsidRDefault="00F14582"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ОТДЕЛЬНЫЕ ЗАМЕЧАНИЯ ПО КАРТАМ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70F" w:rsidRPr="00617FBE" w:rsidRDefault="0087470F" w:rsidP="00F545DD">
      <w:pPr>
        <w:pStyle w:val="NoSpacing1"/>
        <w:rPr>
          <w:rFonts w:ascii="Times New Roman" w:hAnsi="Times New Roman"/>
          <w:b/>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Эгида Богов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Человек Солдат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F22727" w:rsidRDefault="007B3B66" w:rsidP="007B3B66">
      <w:pPr>
        <w:pStyle w:val="NoSpacing1"/>
        <w:rPr>
          <w:rFonts w:ascii="Times New Roman" w:hAnsi="Times New Roman"/>
          <w:i/>
          <w:sz w:val="20"/>
          <w:szCs w:val="20"/>
        </w:rPr>
      </w:pPr>
      <w:r>
        <w:rPr>
          <w:rFonts w:ascii="Times New Roman" w:hAnsi="Times New Roman"/>
          <w:sz w:val="20"/>
        </w:rPr>
        <w:t xml:space="preserve">Вы имеете Порчеустойчивость. </w:t>
      </w:r>
      <w:r>
        <w:rPr>
          <w:rFonts w:ascii="Times New Roman" w:hAnsi="Times New Roman"/>
          <w:i/>
          <w:sz w:val="20"/>
        </w:rPr>
        <w:t>(Вы не можете быть целью заклинаний или способностей под контролем ваших оппонентов.)</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70C3D" w:rsidRDefault="00970C3D" w:rsidP="007B3B66">
      <w:pPr>
        <w:pStyle w:val="NoSpacing1"/>
        <w:rPr>
          <w:rFonts w:ascii="Times New Roman" w:hAnsi="Times New Roman"/>
          <w:sz w:val="20"/>
          <w:szCs w:val="20"/>
        </w:rPr>
      </w:pPr>
    </w:p>
    <w:p w:rsidR="00970C3D" w:rsidRPr="007B3B66" w:rsidRDefault="00970C3D" w:rsidP="007B3B66">
      <w:pPr>
        <w:pStyle w:val="NoSpacing1"/>
        <w:rPr>
          <w:rFonts w:ascii="Times New Roman" w:hAnsi="Times New Roman"/>
          <w:sz w:val="20"/>
          <w:szCs w:val="20"/>
        </w:rPr>
      </w:pPr>
      <w:r>
        <w:rPr>
          <w:rFonts w:ascii="Times New Roman" w:hAnsi="Times New Roman"/>
          <w:sz w:val="20"/>
        </w:rPr>
        <w:t>* Ваш оппонент не может выбирать вас целью заклинаний, наносящих повреждения, или способностей, заставляющих свои источники наносить повреждения, даже если он собирается перенаправить повреждения planeswalker-у под вашим контролем.</w:t>
      </w:r>
    </w:p>
    <w:p w:rsidR="007B3B66"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Агент Эреба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Зомби</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Default="007B3B66" w:rsidP="007B3B66">
      <w:pPr>
        <w:pStyle w:val="NoSpacing1"/>
        <w:rPr>
          <w:rFonts w:ascii="Times New Roman" w:hAnsi="Times New Roman"/>
          <w:sz w:val="20"/>
          <w:szCs w:val="20"/>
        </w:rPr>
      </w:pPr>
      <w:r>
        <w:rPr>
          <w:rFonts w:ascii="Times New Roman" w:hAnsi="Times New Roman"/>
          <w:i/>
          <w:sz w:val="20"/>
        </w:rPr>
        <w:t>Созвездие</w:t>
      </w:r>
      <w:r>
        <w:rPr>
          <w:rFonts w:ascii="Times New Roman" w:hAnsi="Times New Roman"/>
          <w:sz w:val="20"/>
        </w:rPr>
        <w:t xml:space="preserve"> — Каждый раз, когда Агент Эреба или другие чары выходят на поле битвы под вашим контролем, изгоните все карты из кладбища целевого игрока.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62A1" w:rsidRDefault="00B862A1"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Способность Созвездия является обязательной. </w:t>
      </w:r>
      <w:r>
        <w:rPr>
          <w:rFonts w:ascii="Times New Roman" w:hAnsi="Times New Roman"/>
          <w:sz w:val="20"/>
        </w:rPr>
        <w:t>Если вы являетесь единственной легальной целью (возможно, потому что у оппонента есть Порчеустойчивость), вы должны выбрать целью себя и изгнать все карты из вашего кладбища.</w:t>
      </w:r>
    </w:p>
    <w:p w:rsidR="007B3B66"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Аджани, Наставник Героев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{3}{G}{W}</w:t>
      </w:r>
    </w:p>
    <w:p w:rsidR="007B3B66" w:rsidRPr="007B3B66" w:rsidRDefault="007B3B66" w:rsidP="007B3B66">
      <w:pPr>
        <w:pStyle w:val="NoSpacing1"/>
        <w:rPr>
          <w:rFonts w:ascii="Times New Roman" w:hAnsi="Times New Roman"/>
          <w:sz w:val="20"/>
          <w:szCs w:val="20"/>
        </w:rPr>
      </w:pPr>
      <w:r>
        <w:rPr>
          <w:rFonts w:ascii="Times New Roman" w:hAnsi="Times New Roman"/>
          <w:sz w:val="20"/>
        </w:rPr>
        <w:t>Planeswalker — Аджани</w:t>
      </w:r>
    </w:p>
    <w:p w:rsidR="007B3B66" w:rsidRPr="007B3B66" w:rsidRDefault="007B3B66" w:rsidP="007B3B66">
      <w:pPr>
        <w:pStyle w:val="NoSpacing1"/>
        <w:rPr>
          <w:rFonts w:ascii="Times New Roman" w:hAnsi="Times New Roman"/>
          <w:sz w:val="20"/>
          <w:szCs w:val="20"/>
        </w:rPr>
      </w:pPr>
      <w:r>
        <w:rPr>
          <w:rFonts w:ascii="Times New Roman" w:hAnsi="Times New Roman"/>
          <w:sz w:val="20"/>
        </w:rPr>
        <w:t>4</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+1: </w:t>
      </w:r>
      <w:r>
        <w:rPr>
          <w:rFonts w:ascii="Times New Roman" w:hAnsi="Times New Roman"/>
          <w:sz w:val="20"/>
        </w:rPr>
        <w:t>распределите три жетона +1/+1 между одним, двумя или тремя целевыми существами под вашим контролем.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+1: </w:t>
      </w:r>
      <w:r>
        <w:rPr>
          <w:rFonts w:ascii="Times New Roman" w:hAnsi="Times New Roman"/>
          <w:sz w:val="20"/>
        </w:rPr>
        <w:t xml:space="preserve">посмотрите четыре верхние карты вашей библиотеки. </w:t>
      </w:r>
      <w:r>
        <w:rPr>
          <w:rFonts w:ascii="Times New Roman" w:hAnsi="Times New Roman"/>
          <w:sz w:val="20"/>
        </w:rPr>
        <w:t xml:space="preserve">Вы можете показать находящуюся среди них карту Ауры, существа или planeswalker-а и положить ее в вашу руку. </w:t>
      </w:r>
      <w:r>
        <w:rPr>
          <w:rFonts w:ascii="Times New Roman" w:hAnsi="Times New Roman"/>
          <w:sz w:val="20"/>
        </w:rPr>
        <w:t>Положите остальные карты в низ вашей библиотеки в любом порядке.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-8: </w:t>
      </w:r>
      <w:r>
        <w:rPr>
          <w:rFonts w:ascii="Times New Roman" w:hAnsi="Times New Roman"/>
          <w:sz w:val="20"/>
        </w:rPr>
        <w:t>вы получаете 100 жизней.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Вы объявляете, сколько жетонов будет положено на каждое из целевых существ, в момент активации первой способности Аджани. </w:t>
      </w:r>
      <w:r>
        <w:rPr>
          <w:rFonts w:ascii="Times New Roman" w:hAnsi="Times New Roman"/>
          <w:sz w:val="20"/>
        </w:rPr>
        <w:t>Каждая цель должна получить хотя бы один жетон.</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62A1" w:rsidRDefault="00B862A1"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Если одна или более, но не все цели первой способности будут нелегальными в момент разрешения этой способности, на нелегальные цели не будут помещены жетоны. </w:t>
      </w:r>
      <w:r>
        <w:rPr>
          <w:rFonts w:ascii="Times New Roman" w:hAnsi="Times New Roman"/>
          <w:sz w:val="20"/>
        </w:rPr>
        <w:t>Вы не можете поменять объявленное при активации способности распределение, так что лишние жетоны просто теряются.</w:t>
      </w:r>
    </w:p>
    <w:p w:rsidR="00B862A1"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Вооружение Никса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 Аура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Зачаровать существо</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Пока зачарованное существо является чарами, оно имеет Двойной удар. </w:t>
      </w:r>
      <w:r>
        <w:rPr>
          <w:rFonts w:ascii="Times New Roman" w:hAnsi="Times New Roman"/>
          <w:sz w:val="20"/>
        </w:rPr>
        <w:t xml:space="preserve">В противном случае предотвратите все повреждения, которые должны быть нанесены зачарованным существом. </w:t>
      </w:r>
      <w:r>
        <w:rPr>
          <w:rFonts w:ascii="Times New Roman" w:hAnsi="Times New Roman"/>
          <w:i/>
          <w:sz w:val="20"/>
        </w:rPr>
        <w:t>(Существо с Двойным ударом наносит боевые повреждения как на этапе Первого удара, так и на этапе обычных повреждений.)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Вооружение Никса постоянно проверяет, является ли зачарованное им существо чарами. </w:t>
      </w:r>
      <w:r>
        <w:rPr>
          <w:rFonts w:ascii="Times New Roman" w:hAnsi="Times New Roman"/>
          <w:sz w:val="20"/>
        </w:rPr>
        <w:t>Если существо не являлось чарами, но становится ими, или если оно являлось чарами, но перестает ими быть, эффект меняется.</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Арсенал Ироя</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t>
      </w:r>
    </w:p>
    <w:p w:rsidR="007B3B66" w:rsidRPr="007B3B66" w:rsidRDefault="007B3B66" w:rsidP="007B3B66">
      <w:pPr>
        <w:pStyle w:val="NoSpacing1"/>
        <w:rPr>
          <w:rFonts w:ascii="Times New Roman" w:hAnsi="Times New Roman"/>
          <w:sz w:val="20"/>
          <w:szCs w:val="20"/>
        </w:rPr>
      </w:pPr>
      <w:r>
        <w:rPr>
          <w:rFonts w:ascii="Times New Roman" w:hAnsi="Times New Roman"/>
          <w:sz w:val="20"/>
        </w:rPr>
        <w:t>Артефакт — Снаряжение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Каждый раз, когда снаряженное существо атакует, положите на него один жетон +1/+1.</w:t>
      </w:r>
    </w:p>
    <w:p w:rsidR="007B3B66" w:rsidRDefault="007B3B66" w:rsidP="007B3B66">
      <w:pPr>
        <w:pStyle w:val="NoSpacing1"/>
        <w:rPr>
          <w:rFonts w:ascii="Times New Roman" w:hAnsi="Times New Roman"/>
          <w:sz w:val="20"/>
          <w:szCs w:val="20"/>
        </w:rPr>
      </w:pPr>
      <w:r>
        <w:rPr>
          <w:rFonts w:ascii="Times New Roman" w:hAnsi="Times New Roman"/>
          <w:sz w:val="20"/>
        </w:rPr>
        <w:t>Снарядить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A0713" w:rsidRDefault="00BA0713" w:rsidP="00BA0713">
      <w:pPr>
        <w:pStyle w:val="NoSpacing1"/>
        <w:rPr>
          <w:rFonts w:ascii="Times New Roman" w:hAnsi="Times New Roman"/>
          <w:sz w:val="20"/>
          <w:szCs w:val="20"/>
        </w:rPr>
      </w:pPr>
    </w:p>
    <w:p w:rsidR="00BA0713" w:rsidRDefault="00BA0713" w:rsidP="00BA0713">
      <w:pPr>
        <w:pStyle w:val="NoSpacing1"/>
        <w:rPr>
          <w:rFonts w:ascii="Times New Roman" w:hAnsi="Times New Roman"/>
          <w:sz w:val="20"/>
          <w:szCs w:val="20"/>
        </w:rPr>
      </w:pPr>
      <w:r>
        <w:rPr>
          <w:rFonts w:ascii="Times New Roman" w:hAnsi="Times New Roman"/>
          <w:sz w:val="20"/>
        </w:rPr>
        <w:t>* Жетон +1/+1 кладется на снаряженное существо до нанесения боевых повреждений.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70C3D" w:rsidRDefault="00970C3D" w:rsidP="007B3B66">
      <w:pPr>
        <w:pStyle w:val="NoSpacing1"/>
        <w:rPr>
          <w:rFonts w:ascii="Times New Roman" w:hAnsi="Times New Roman"/>
          <w:sz w:val="20"/>
          <w:szCs w:val="20"/>
        </w:rPr>
      </w:pPr>
    </w:p>
    <w:p w:rsidR="00122164" w:rsidRDefault="00970C3D" w:rsidP="007B3B66">
      <w:pPr>
        <w:pStyle w:val="NoSpacing1"/>
        <w:rPr>
          <w:rFonts w:ascii="Times New Roman" w:hAnsi="Times New Roman"/>
          <w:sz w:val="20"/>
          <w:szCs w:val="20"/>
        </w:rPr>
      </w:pPr>
      <w:r>
        <w:rPr>
          <w:rFonts w:ascii="Times New Roman" w:hAnsi="Times New Roman"/>
          <w:sz w:val="20"/>
        </w:rPr>
        <w:t>* Если вы переместите Арсенал Ироя с одного существа на другое, все жетоны +1/+1 на первом существе останутся на месте.</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Атрей, Бог Перехода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{1}{W}{B}</w:t>
      </w:r>
    </w:p>
    <w:p w:rsidR="007B3B66" w:rsidRPr="007B3B66" w:rsidRDefault="007B3B66" w:rsidP="007B3B66">
      <w:pPr>
        <w:pStyle w:val="NoSpacing1"/>
        <w:rPr>
          <w:rFonts w:ascii="Times New Roman" w:hAnsi="Times New Roman"/>
          <w:sz w:val="20"/>
          <w:szCs w:val="20"/>
        </w:rPr>
      </w:pPr>
      <w:r>
        <w:rPr>
          <w:rFonts w:ascii="Times New Roman" w:hAnsi="Times New Roman"/>
          <w:sz w:val="20"/>
        </w:rPr>
        <w:t>Легендарные Чары Существо — Бог</w:t>
      </w:r>
    </w:p>
    <w:p w:rsidR="007B3B66" w:rsidRPr="007B3B66" w:rsidRDefault="007B3B66" w:rsidP="007B3B66">
      <w:pPr>
        <w:pStyle w:val="NoSpacing1"/>
        <w:rPr>
          <w:rFonts w:ascii="Times New Roman" w:hAnsi="Times New Roman"/>
          <w:sz w:val="20"/>
          <w:szCs w:val="20"/>
        </w:rPr>
      </w:pPr>
      <w:r>
        <w:rPr>
          <w:rFonts w:ascii="Times New Roman" w:hAnsi="Times New Roman"/>
          <w:sz w:val="20"/>
        </w:rPr>
        <w:t>5/4</w:t>
      </w:r>
    </w:p>
    <w:p w:rsidR="007B3B66" w:rsidRPr="007B3B66" w:rsidRDefault="007B3B66" w:rsidP="007B3B66">
      <w:pPr>
        <w:pStyle w:val="NoSpacing1"/>
        <w:rPr>
          <w:rFonts w:ascii="Times New Roman" w:hAnsi="Times New Roman"/>
          <w:sz w:val="20"/>
          <w:szCs w:val="20"/>
        </w:rPr>
      </w:pPr>
      <w:r>
        <w:rPr>
          <w:rFonts w:ascii="Times New Roman" w:hAnsi="Times New Roman"/>
          <w:sz w:val="20"/>
        </w:rPr>
        <w:t>Неразрушимость</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Пока ваша Преданность белому и черному меньше семи, Атрей не является существом.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Каждый раз, когда другое существо, владельцем которого вы являетесь, умирает, верните его в вашу руку, если только целевой оппонент не заплатит 3 жизни.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Вы являетесь владельцем существа, если карта этого существа в начале партии была в вашей колоде, или если это фишка, вышедшая на поле битвы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Последняя способность Атрея срабатывает, когда умирает фишка существа, владельцем которой вы являетесь. </w:t>
      </w:r>
      <w:r>
        <w:rPr>
          <w:rFonts w:ascii="Times New Roman" w:hAnsi="Times New Roman"/>
          <w:sz w:val="20"/>
        </w:rPr>
        <w:t>Целевой оппонент получает возможность заплатить 3 жизни, несмотря на то, что фишка не может вернуться к вам в руку.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Не имеет значения, кто контролировал существо, когда оно умерло. </w:t>
      </w:r>
      <w:r>
        <w:rPr>
          <w:rFonts w:ascii="Times New Roman" w:hAnsi="Times New Roman"/>
          <w:sz w:val="20"/>
        </w:rPr>
        <w:t>Последняя способность Атрея срабатывает, если вы являлись владельцем того существа.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Целевой оппонент решает, платить ли ему 3 жизни, когда последняя способность Атрея разрешается. </w:t>
      </w:r>
      <w:r>
        <w:rPr>
          <w:rFonts w:ascii="Times New Roman" w:hAnsi="Times New Roman"/>
          <w:sz w:val="20"/>
        </w:rPr>
        <w:t>Вы не возвращаете карту в руку, если тот игрок заплатит 3 жизни, или если карта покинет кладбище до того, как разрешится способность.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Если для последней способности Атрея нет легальных целей (например, потому что у всех ваших оппонентов есть Порчеустойчивость), способность удаляется из стека, не производя эффектов. </w:t>
      </w:r>
      <w:r>
        <w:rPr>
          <w:rFonts w:ascii="Times New Roman" w:hAnsi="Times New Roman"/>
          <w:sz w:val="20"/>
        </w:rPr>
        <w:t>Никто не сможет заплатить 3 жизни, а вы не вернете карту существа в вашу руку.</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Изгоняющий Свет</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Чары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Когда Изгоняющий Свет выходит на поле битвы, изгоните целевой не являющийся землей перманент под контролем оппонента до тех пор, пока Изгоняющий Свет не покинет поле битвы. </w:t>
      </w:r>
      <w:r>
        <w:rPr>
          <w:rFonts w:ascii="Times New Roman" w:hAnsi="Times New Roman"/>
          <w:i/>
          <w:sz w:val="20"/>
        </w:rPr>
        <w:t>(Тот перманент возвращается под контролем своего владельца.)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Способность Изгоняющего Света вызывает смену зоны с определенной продолжительностью. Это новый стиль способностей, чем-то напоминающий такие старые карты, как Кольцо Забвения. </w:t>
      </w:r>
      <w:r>
        <w:rPr>
          <w:rFonts w:ascii="Times New Roman" w:hAnsi="Times New Roman"/>
          <w:sz w:val="20"/>
        </w:rPr>
        <w:t>Однако в отличие от Кольца Забвения, такие карты, как Изгоняющий Свет, обладают одной способностью, создающей два одноразовых эффекта. Первый эффект изгоняет перманент, когда способность разрешается, а второй возвращает изгнанную карту на поле битвы сразу же после того, как Изгоняющий Свет покидает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Если Изгоняющий Свет покидает поле битвы до того, как разрешится его способность, связанная с выходом на поле битвы, целевой не являющийся землей перманент не изгоняется.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Ауры, прикрепленные к изгоняемому перманенту, отправятся на кладбища своих владельцев. </w:t>
      </w:r>
      <w:r>
        <w:rPr>
          <w:rFonts w:ascii="Times New Roman" w:hAnsi="Times New Roman"/>
          <w:sz w:val="20"/>
        </w:rPr>
        <w:t xml:space="preserve">Снаряжение, прикрепленное к изгоняемому перманенту, будет откреплено и останется на поле битвы. </w:t>
      </w:r>
      <w:r>
        <w:rPr>
          <w:rFonts w:ascii="Times New Roman" w:hAnsi="Times New Roman"/>
          <w:sz w:val="20"/>
        </w:rPr>
        <w:t>Если на изгоняемом перманенте имеются какие-либо жетоны, они перестанут существовать.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Если изгоняется фишка, она прекращает существование. </w:t>
      </w:r>
      <w:r>
        <w:rPr>
          <w:rFonts w:ascii="Times New Roman" w:hAnsi="Times New Roman"/>
          <w:sz w:val="20"/>
        </w:rPr>
        <w:t>Фишка не возвращается на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Изгнанная карта возвращается на поле битвы сразу же после того, как Изгоняющий Свет покидает поле битвы. </w:t>
      </w:r>
      <w:r>
        <w:rPr>
          <w:rFonts w:ascii="Times New Roman" w:hAnsi="Times New Roman"/>
          <w:sz w:val="20"/>
        </w:rPr>
        <w:t xml:space="preserve">Между этими двумя событиями ничего не происходит, в том числе и действия, вызванные состоянием. </w:t>
      </w:r>
      <w:r>
        <w:rPr>
          <w:rFonts w:ascii="Times New Roman" w:hAnsi="Times New Roman"/>
          <w:sz w:val="20"/>
        </w:rPr>
        <w:t>Изгоняющий Свет и вернувшаяся карта не окажутся на поле битвы одновременно.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Если владелец Изгоняющего Света покидает партию в игре с участием более двух игроков, то изгнанная карта возвращается на поле битвы. </w:t>
      </w:r>
      <w:r>
        <w:rPr>
          <w:rFonts w:ascii="Times New Roman" w:hAnsi="Times New Roman"/>
          <w:sz w:val="20"/>
        </w:rPr>
        <w:t>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6B42A6" w:rsidRPr="007B3B66" w:rsidRDefault="006B42A6" w:rsidP="006B42A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Боевой Тавматург</w:t>
      </w:r>
    </w:p>
    <w:p w:rsidR="007B3B66" w:rsidRPr="007B3B66" w:rsidRDefault="00F22727" w:rsidP="007B3B66">
      <w:pPr>
        <w:pStyle w:val="NoSpacing1"/>
        <w:rPr>
          <w:rFonts w:ascii="Times New Roman" w:hAnsi="Times New Roman"/>
          <w:sz w:val="20"/>
          <w:szCs w:val="20"/>
        </w:rPr>
      </w:pPr>
      <w:r>
        <w:rPr>
          <w:rFonts w:ascii="Times New Roman" w:hAnsi="Times New Roman"/>
          <w:sz w:val="20"/>
        </w:rPr>
        <w:t>{1}{U}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Чародей</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Каждое разыгрываемое вами мгновенное заклинание и заклинание волшебства стоит на {1} меньше за каждое существо, являющееся его целью.</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Боевой Тавматург, Боевой Тавматург получает Порчеустойчивость до конца хода.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B42A6" w:rsidRDefault="006B42A6" w:rsidP="007B3B66">
      <w:pPr>
        <w:pStyle w:val="NoSpacing1"/>
        <w:rPr>
          <w:rFonts w:ascii="Times New Roman" w:hAnsi="Times New Roman"/>
          <w:sz w:val="20"/>
          <w:szCs w:val="20"/>
        </w:rPr>
      </w:pPr>
      <w:r>
        <w:rPr>
          <w:rFonts w:ascii="Times New Roman" w:hAnsi="Times New Roman"/>
          <w:sz w:val="20"/>
        </w:rPr>
        <w:t xml:space="preserve">* Первая способность Боевого Тавматурга не изменяет мана-стоимость или конвертированную мана-стоимость заклинания. </w:t>
      </w:r>
      <w:r>
        <w:rPr>
          <w:rFonts w:ascii="Times New Roman" w:hAnsi="Times New Roman"/>
          <w:sz w:val="20"/>
        </w:rPr>
        <w:t>Она меняет лишь количество маны, которое вы на самом деле платите («общую стоимость» заклинания).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Чтобы вычислить общую стоимость разыгрываемого вами мгновенного заклинания или заклинания волшебства, возьмите мана-стоимость (или альтернативную стоимость, если это применимо), добавьте все повышения стоимости (в том числе дополнительные стоимости, например, от способности Стремления), затем отнимите все снижения стоимости (например, созданные первой способностью Боевого Тавматурга).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xml:space="preserve">* Снижение стоимости, которое создает первая способность Боевого Тавматурга, может снизить только нецветную часть общей стоимости заклинания. </w:t>
      </w:r>
      <w:r>
        <w:rPr>
          <w:rFonts w:ascii="Times New Roman" w:hAnsi="Times New Roman"/>
          <w:sz w:val="20"/>
        </w:rPr>
        <w:t>Требования в части уплаты цветной маны остаются неизменными.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22164" w:rsidRDefault="00122164" w:rsidP="007B3B66">
      <w:pPr>
        <w:pStyle w:val="NoSpacing1"/>
        <w:rPr>
          <w:rFonts w:ascii="Times New Roman" w:hAnsi="Times New Roman"/>
          <w:sz w:val="20"/>
          <w:szCs w:val="20"/>
        </w:rPr>
      </w:pPr>
    </w:p>
    <w:p w:rsidR="00122164" w:rsidRDefault="00122164" w:rsidP="007B3B66">
      <w:pPr>
        <w:pStyle w:val="NoSpacing1"/>
        <w:rPr>
          <w:rFonts w:ascii="Times New Roman" w:hAnsi="Times New Roman"/>
          <w:sz w:val="20"/>
          <w:szCs w:val="20"/>
        </w:rPr>
      </w:pPr>
      <w:r>
        <w:rPr>
          <w:rFonts w:ascii="Times New Roman" w:hAnsi="Times New Roman"/>
          <w:sz w:val="20"/>
        </w:rPr>
        <w:t>* Снижение стоимости равно {1} за целевое существо, даже если заклинание делает существо целью несколько раз.</w:t>
      </w:r>
    </w:p>
    <w:p w:rsidR="000F7493"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Подпирающий Небеса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{7}{R}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Гигант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10/10</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Подпирающий Небеса умирает, уничтожьте все перманенты в начале следующего заключительного шага.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xml:space="preserve">* Эффект этой способности уничтожит все перманенты на поле битвы в момент разрешения. </w:t>
      </w:r>
      <w:r>
        <w:rPr>
          <w:rFonts w:ascii="Times New Roman" w:hAnsi="Times New Roman"/>
          <w:sz w:val="20"/>
        </w:rPr>
        <w:t>Не имеет значения, находились ли те перманенты на поле битвы, когда Подпирающий Небеса умер.</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77CE" w:rsidRDefault="005F77CE" w:rsidP="007B3B66">
      <w:pPr>
        <w:pStyle w:val="NoSpacing1"/>
        <w:rPr>
          <w:rFonts w:ascii="Times New Roman" w:hAnsi="Times New Roman"/>
          <w:sz w:val="20"/>
          <w:szCs w:val="20"/>
        </w:rPr>
      </w:pPr>
    </w:p>
    <w:p w:rsidR="005F77CE" w:rsidRDefault="005F77CE" w:rsidP="007B3B66">
      <w:pPr>
        <w:pStyle w:val="NoSpacing1"/>
        <w:rPr>
          <w:rFonts w:ascii="Times New Roman" w:hAnsi="Times New Roman"/>
          <w:sz w:val="20"/>
          <w:szCs w:val="20"/>
        </w:rPr>
      </w:pPr>
      <w:r>
        <w:rPr>
          <w:rFonts w:ascii="Times New Roman" w:hAnsi="Times New Roman"/>
          <w:sz w:val="20"/>
        </w:rPr>
        <w:t>* Если Подпирающий Небеса умирает во время заключительного шага, его отложенная срабатывающая способность сработает в начале заключительного шага следующего хода.</w:t>
      </w:r>
    </w:p>
    <w:p w:rsidR="000F7493"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Ослепительная Вспышка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Ослепительной Вспышки стоит на {R} больше.</w:t>
      </w:r>
    </w:p>
    <w:p w:rsidR="007B3B66" w:rsidRDefault="007B3B66" w:rsidP="007B3B66">
      <w:pPr>
        <w:pStyle w:val="NoSpacing1"/>
        <w:rPr>
          <w:rFonts w:ascii="Times New Roman" w:hAnsi="Times New Roman"/>
          <w:sz w:val="20"/>
          <w:szCs w:val="20"/>
        </w:rPr>
      </w:pPr>
      <w:r>
        <w:rPr>
          <w:rFonts w:ascii="Times New Roman" w:hAnsi="Times New Roman"/>
          <w:sz w:val="20"/>
        </w:rPr>
        <w:t>Любое количество целевых существ не могут блокировать в этом ходу.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Pr="007B3B66" w:rsidRDefault="000F7493" w:rsidP="007B3B66">
      <w:pPr>
        <w:pStyle w:val="NoSpacing1"/>
        <w:rPr>
          <w:rFonts w:ascii="Times New Roman" w:hAnsi="Times New Roman"/>
          <w:sz w:val="20"/>
          <w:szCs w:val="20"/>
        </w:rPr>
      </w:pPr>
      <w:r>
        <w:rPr>
          <w:rFonts w:ascii="Times New Roman" w:hAnsi="Times New Roman"/>
          <w:sz w:val="20"/>
        </w:rPr>
        <w:t>* Ослепительная Вспышка может делать целью любые существа, в том числе существа под вашим контролем.</w:t>
      </w:r>
    </w:p>
    <w:p w:rsidR="007B3B66"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Одержимый Кровью Гоплит</w:t>
      </w:r>
    </w:p>
    <w:p w:rsidR="007B3B66" w:rsidRPr="007B3B66" w:rsidRDefault="00F22727" w:rsidP="007B3B66">
      <w:pPr>
        <w:pStyle w:val="NoSpacing1"/>
        <w:rPr>
          <w:rFonts w:ascii="Times New Roman" w:hAnsi="Times New Roman"/>
          <w:sz w:val="20"/>
          <w:szCs w:val="20"/>
        </w:rPr>
      </w:pPr>
      <w:r>
        <w:rPr>
          <w:rFonts w:ascii="Times New Roman" w:hAnsi="Times New Roman"/>
          <w:sz w:val="20"/>
        </w:rPr>
        <w:t>{1}{B}</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Солдат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Одержимый Кровью Гоплит, положите один жетон +1/+1 на Одержимого Кровью Гоплита.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Каждый раз, когда на Одержимого Кровью Гоплита помещается жетон +1/+1, удалите один жетон +1/+1 с целевого существа под контролем оппонента.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Последняя способность Одержимого Кровью Гоплита срабатывает каждый раз, когда на него помещается любой жетон +1/+1, а не только тогда, когда это вызвано его способностью Героизма.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Если на Одержимого Кровью Гоплита одновременно помещается несколько жетонов +1/+1, его последняя способность срабатывает по одному разу за каждый из этих жетонов.</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Если Одержимый Кровью Гоплит выходит на поле битвы с жетонами +1/+1 на нем, его последняя способность сработает по одному разу за каждый из этих жетонов.</w:t>
      </w:r>
    </w:p>
    <w:p w:rsidR="00351AEF" w:rsidRPr="007B3B66" w:rsidRDefault="00351AEF"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Мозговой Червь</w:t>
      </w:r>
    </w:p>
    <w:p w:rsidR="007B3B66" w:rsidRPr="007B3B66" w:rsidRDefault="00F22727" w:rsidP="007B3B66">
      <w:pPr>
        <w:pStyle w:val="NoSpacing1"/>
        <w:rPr>
          <w:rFonts w:ascii="Times New Roman" w:hAnsi="Times New Roman"/>
          <w:sz w:val="20"/>
          <w:szCs w:val="20"/>
        </w:rPr>
      </w:pPr>
      <w:r>
        <w:rPr>
          <w:rFonts w:ascii="Times New Roman" w:hAnsi="Times New Roman"/>
          <w:sz w:val="20"/>
        </w:rPr>
        <w:t>{1}{B}</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Насекомое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Default="007B3B66" w:rsidP="007B3B66">
      <w:pPr>
        <w:pStyle w:val="NoSpacing1"/>
        <w:rPr>
          <w:rFonts w:ascii="Times New Roman" w:hAnsi="Times New Roman"/>
          <w:sz w:val="20"/>
          <w:szCs w:val="20"/>
        </w:rPr>
      </w:pPr>
      <w:r>
        <w:rPr>
          <w:rFonts w:ascii="Times New Roman" w:hAnsi="Times New Roman"/>
          <w:sz w:val="20"/>
        </w:rPr>
        <w:t xml:space="preserve">Когда Мозговой Червь выходит на поле битвы, целевой оппонент показывает свою руку, и вы выбираете из нее не являющуюся землей карту. </w:t>
      </w:r>
      <w:r>
        <w:rPr>
          <w:rFonts w:ascii="Times New Roman" w:hAnsi="Times New Roman"/>
          <w:sz w:val="20"/>
        </w:rPr>
        <w:t>Изгоните ту карту до тех пор, пока Мозговой Червь не покинет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7B3B66">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Способность Мозгового Червя вызывает смену зоны с определенной продолжительностью. Это новый стиль способностей, чем-то напоминающий такие старые карты, как Кормчий Приливных Пещер. </w:t>
      </w:r>
      <w:r>
        <w:rPr>
          <w:rFonts w:ascii="Times New Roman" w:hAnsi="Times New Roman"/>
          <w:sz w:val="20"/>
        </w:rPr>
        <w:t>Однако в отличие от Кормчего Приливных Пещер, Мозговой Червь обладает одной способностью, создающей два одноразовых эффекта. Первый эффект изгоняет не являющуюся землей карту, когда способность разрешается, а второй возвращает изгнанную карту в руку владельца сразу же после того, как Мозговой Червь покидает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Если Мозговой Червь покидает поле битвы до того, как разрешится его способность, связанная с выходом на поле битвы, оппонент покажет свою руку, но карты из нее не изгоняются.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Изгнанная карта возвращается в руку владельца сразу же после того, как Мозговой Червь покидает поле битвы. </w:t>
      </w:r>
      <w:r>
        <w:rPr>
          <w:rFonts w:ascii="Times New Roman" w:hAnsi="Times New Roman"/>
          <w:sz w:val="20"/>
        </w:rPr>
        <w:t>Между этими двумя событиями ничего не происходит, в том числе и действия, вызванные состоянием.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A7BE8" w:rsidRDefault="006A7BE8"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Если владелец Мозгового Червя покидает партию в игре с участием более двух игроков, то изгнанная карта возвращается в руку владельца. </w:t>
      </w:r>
      <w:r>
        <w:rPr>
          <w:rFonts w:ascii="Times New Roman" w:hAnsi="Times New Roman"/>
          <w:sz w:val="20"/>
        </w:rPr>
        <w:t>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351AEF" w:rsidRPr="007B3B66" w:rsidRDefault="00351AEF"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Колоссальный Героизм</w:t>
      </w:r>
    </w:p>
    <w:p w:rsidR="007B3B66" w:rsidRPr="007B3B66" w:rsidRDefault="00F22727" w:rsidP="007B3B66">
      <w:pPr>
        <w:pStyle w:val="NoSpacing1"/>
        <w:rPr>
          <w:rFonts w:ascii="Times New Roman" w:hAnsi="Times New Roman"/>
          <w:sz w:val="20"/>
          <w:szCs w:val="20"/>
        </w:rPr>
      </w:pPr>
      <w:r>
        <w:rPr>
          <w:rFonts w:ascii="Times New Roman" w:hAnsi="Times New Roman"/>
          <w:sz w:val="20"/>
        </w:rPr>
        <w:t>{2}{G}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Колоссального Героизма стоит на {1}{G} больше.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Любое количество целевых существ получают по +2/+2 до конца хода. </w:t>
      </w:r>
      <w:r>
        <w:rPr>
          <w:rFonts w:ascii="Times New Roman" w:hAnsi="Times New Roman"/>
          <w:sz w:val="20"/>
        </w:rPr>
        <w:t>Разверните те существа.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Целью Колоссального Героизма могут быть любые существа, в том числе развернутые.</w:t>
      </w:r>
    </w:p>
    <w:p w:rsidR="006A7BE8" w:rsidRPr="007B3B66" w:rsidRDefault="006A7BE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Контрприказ</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Отмените целевое заклинание. </w:t>
      </w:r>
      <w:r>
        <w:rPr>
          <w:rFonts w:ascii="Times New Roman" w:hAnsi="Times New Roman"/>
          <w:sz w:val="20"/>
        </w:rPr>
        <w:t>Контролирующий его игрок кладет четыре верхние карты своей библиотеки на свое кладбище.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xml:space="preserve">* Если к моменту разрешения Контрприказа целевое заклинание становится нелегальной целью, Контрприказ отменяется и не дает ни одного из своих эффектов. </w:t>
      </w:r>
      <w:r>
        <w:rPr>
          <w:rFonts w:ascii="Times New Roman" w:hAnsi="Times New Roman"/>
          <w:sz w:val="20"/>
        </w:rPr>
        <w:t>Игрок, контролирующий целевое заклинание, не кладет карты с верха своей библиотеки на свое кладбище.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A7BE8" w:rsidRDefault="006A7BE8"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xml:space="preserve">* Вы можете выбрать целью Контрприказа заклинание, которое не может быть отменено. </w:t>
      </w:r>
      <w:r>
        <w:rPr>
          <w:rFonts w:ascii="Times New Roman" w:hAnsi="Times New Roman"/>
          <w:sz w:val="20"/>
        </w:rPr>
        <w:t>В таком случае, когда Контрприказ разрешится, целевое заклинание не будет отменено, но контролирующий то заклинание игрок положит четыре верхние карты своей библиотеки на свое кладбище.</w:t>
      </w:r>
    </w:p>
    <w:p w:rsidR="006A7BE8" w:rsidRPr="007B3B66" w:rsidRDefault="006A7BE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Кристальный Наутилус</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Наутилус</w:t>
      </w:r>
    </w:p>
    <w:p w:rsidR="007B3B66" w:rsidRPr="007B3B66" w:rsidRDefault="007B3B66" w:rsidP="007B3B66">
      <w:pPr>
        <w:pStyle w:val="NoSpacing1"/>
        <w:rPr>
          <w:rFonts w:ascii="Times New Roman" w:hAnsi="Times New Roman"/>
          <w:sz w:val="20"/>
          <w:szCs w:val="20"/>
        </w:rPr>
      </w:pPr>
      <w:r>
        <w:rPr>
          <w:rFonts w:ascii="Times New Roman" w:hAnsi="Times New Roman"/>
          <w:sz w:val="20"/>
        </w:rPr>
        <w:t>4/4</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Дар {3}{U}{U} </w:t>
      </w:r>
      <w:r>
        <w:rPr>
          <w:rFonts w:ascii="Times New Roman" w:hAnsi="Times New Roman"/>
          <w:i/>
          <w:sz w:val="20"/>
        </w:rPr>
        <w:t xml:space="preserve">(Если вы разыгрываете эту карту за ее стоимость Дара, она является заклинанием Ауры со способностью «зачаровать существо». </w:t>
      </w:r>
      <w:r>
        <w:rPr>
          <w:rFonts w:ascii="Times New Roman" w:hAnsi="Times New Roman"/>
          <w:i/>
          <w:sz w:val="20"/>
        </w:rPr>
        <w:t>Она снова становится существом, если не прикреплена к существу.)</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Кристальный Наутилус становится целью заклинания или способности, пожертвуйте его.</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+4/+4 и имеет способность «Когда это существо становится целью заклинания или способности, пожертвуйте его».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Вторая способность Кристального Наутилуса действует все время, пока Кристальный Наутилус находится на поле битвы, вне зависимости от того, является ли он существом или Аурой.</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Циклоп Вечной Ярости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{4}{R}{R}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Циклоп</w:t>
      </w:r>
    </w:p>
    <w:p w:rsidR="007B3B66" w:rsidRPr="007B3B66" w:rsidRDefault="007B3B66" w:rsidP="007B3B66">
      <w:pPr>
        <w:pStyle w:val="NoSpacing1"/>
        <w:rPr>
          <w:rFonts w:ascii="Times New Roman" w:hAnsi="Times New Roman"/>
          <w:sz w:val="20"/>
          <w:szCs w:val="20"/>
        </w:rPr>
      </w:pPr>
      <w:r>
        <w:rPr>
          <w:rFonts w:ascii="Times New Roman" w:hAnsi="Times New Roman"/>
          <w:sz w:val="20"/>
        </w:rPr>
        <w:t>5/3</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Существа под вашим контролем имеют Ускорение.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Способность Циклопа Вечной Ярости дает Ускорение и ему самому.</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Мистик из Дакры</w:t>
      </w:r>
    </w:p>
    <w:p w:rsidR="007B3B66" w:rsidRPr="007B3B66" w:rsidRDefault="00F22727" w:rsidP="007B3B66">
      <w:pPr>
        <w:pStyle w:val="NoSpacing1"/>
        <w:rPr>
          <w:rFonts w:ascii="Times New Roman" w:hAnsi="Times New Roman"/>
          <w:sz w:val="20"/>
          <w:szCs w:val="20"/>
        </w:rPr>
      </w:pPr>
      <w:r>
        <w:rPr>
          <w:rFonts w:ascii="Times New Roman" w:hAnsi="Times New Roman"/>
          <w:sz w:val="20"/>
        </w:rPr>
        <w:t>{U}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Мерфолк Чародей</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F22727" w:rsidP="007B3B66">
      <w:pPr>
        <w:pStyle w:val="NoSpacing1"/>
        <w:rPr>
          <w:rFonts w:ascii="Times New Roman" w:hAnsi="Times New Roman"/>
          <w:sz w:val="20"/>
          <w:szCs w:val="20"/>
        </w:rPr>
      </w:pPr>
      <w:r>
        <w:rPr>
          <w:rFonts w:ascii="Times New Roman" w:hAnsi="Times New Roman"/>
          <w:sz w:val="20"/>
        </w:rPr>
        <w:t xml:space="preserve">{U}, {T}: </w:t>
      </w:r>
      <w:r>
        <w:rPr>
          <w:rFonts w:ascii="Times New Roman" w:hAnsi="Times New Roman"/>
          <w:sz w:val="20"/>
        </w:rPr>
        <w:t xml:space="preserve">каждый игрок показывает верхнюю карту своей библиотеки. </w:t>
      </w:r>
      <w:r>
        <w:rPr>
          <w:rFonts w:ascii="Times New Roman" w:hAnsi="Times New Roman"/>
          <w:sz w:val="20"/>
        </w:rPr>
        <w:t xml:space="preserve">Вы можете положить показанные карты на кладбища их владельцев. </w:t>
      </w:r>
      <w:r>
        <w:rPr>
          <w:rFonts w:ascii="Times New Roman" w:hAnsi="Times New Roman"/>
          <w:sz w:val="20"/>
        </w:rPr>
        <w:t>Если вы этого не делаете, каждый игрок берет карту.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xml:space="preserve">* Вы принимаете решение после того, как все карты будут показаны. </w:t>
      </w:r>
      <w:r>
        <w:rPr>
          <w:rFonts w:ascii="Times New Roman" w:hAnsi="Times New Roman"/>
          <w:sz w:val="20"/>
        </w:rPr>
        <w:t>Если вы решаете не класть карты на кладбища их владельцев, то каждый игрок берет свою показанную карту.</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Дерзкая Воровка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Бродяга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2/3</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Одухотворение</w:t>
      </w:r>
      <w:r>
        <w:rPr>
          <w:rFonts w:ascii="Times New Roman" w:hAnsi="Times New Roman"/>
          <w:sz w:val="20"/>
        </w:rPr>
        <w:t xml:space="preserve"> — Каждый раз, когда Дерзкая Воровка становится развернутой, вы можете поменяться контролем над целевым не являющимся землей перманентом под вашим контролем и целевым перманентом под контролем оппонента, у которого есть такой же тип карты.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xml:space="preserve">* Эффект смены контроля действует неопределенно долго. </w:t>
      </w:r>
      <w:r>
        <w:rPr>
          <w:rFonts w:ascii="Times New Roman" w:hAnsi="Times New Roman"/>
          <w:sz w:val="20"/>
        </w:rPr>
        <w:t>Он не прекращается, когда Дерзкая Воровка покидает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Если вы получаете контроль над Аурой или Снаряжением, это не приводит к их перемещению, однако если вы получили контроль над Снаряжением, вы сможете активировать его способность Снаряжения, чтобы потом прикрепить его к существу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Типы карты, которые могут быть у перманента, это: артефакт, существо, чары, planeswalker и племенное.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40D38" w:rsidRDefault="00840D38" w:rsidP="007B3B66">
      <w:pPr>
        <w:pStyle w:val="NoSpacing1"/>
        <w:rPr>
          <w:rFonts w:ascii="Times New Roman" w:hAnsi="Times New Roman"/>
          <w:sz w:val="20"/>
          <w:szCs w:val="20"/>
        </w:rPr>
      </w:pPr>
    </w:p>
    <w:p w:rsidR="00840D38" w:rsidRDefault="00D66F6A" w:rsidP="007B3B66">
      <w:pPr>
        <w:pStyle w:val="NoSpacing1"/>
        <w:rPr>
          <w:rFonts w:ascii="Times New Roman" w:hAnsi="Times New Roman"/>
          <w:sz w:val="20"/>
          <w:szCs w:val="20"/>
        </w:rPr>
      </w:pPr>
      <w:r>
        <w:rPr>
          <w:rFonts w:ascii="Times New Roman" w:hAnsi="Times New Roman"/>
          <w:sz w:val="20"/>
        </w:rPr>
        <w:t xml:space="preserve">* Если обмен не может быть осуществлен в полной мере (например, одна из целей к моменту разрешения способности Одухотворения становится нелегальной), то ничего не происходит. </w:t>
      </w:r>
      <w:r>
        <w:rPr>
          <w:rFonts w:ascii="Times New Roman" w:hAnsi="Times New Roman"/>
          <w:sz w:val="20"/>
        </w:rPr>
        <w:t>Контроль над перманентами не меняется.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40D38" w:rsidRDefault="00840D38"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Если другое заклинание или способность позволяет вам изменить цели способности (или, например, скопировать ее и выбрать новые цели для копии), вы можете поменять цели только таким образом, чтобы окончательные цели оставались легальными. </w:t>
      </w:r>
      <w:r>
        <w:rPr>
          <w:rFonts w:ascii="Times New Roman" w:hAnsi="Times New Roman"/>
          <w:sz w:val="20"/>
        </w:rPr>
        <w:t xml:space="preserve">Например, если способность имеет целью существо под вашим контролем и существо под контролем оппонента, вы не можете сменить только вторую цель на не являющийся существом перманент под контролем того игрока. </w:t>
      </w:r>
      <w:r>
        <w:rPr>
          <w:rFonts w:ascii="Times New Roman" w:hAnsi="Times New Roman"/>
          <w:sz w:val="20"/>
        </w:rPr>
        <w:t xml:space="preserve">Однако вы можете сменить только вторую цель на существо под контролем другого оппонента. </w:t>
      </w:r>
      <w:r>
        <w:rPr>
          <w:rFonts w:ascii="Times New Roman" w:hAnsi="Times New Roman"/>
          <w:sz w:val="20"/>
        </w:rPr>
        <w:t>Две новых цели могут иметь общий тип карты, отличный от общего типа карты у изначальных целей.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F03AE" w:rsidRDefault="00EF03AE"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Перманент под вашим контролем не может быть землей, однако другая цель может ей быть, если она имеет общий тип карты с первой целью. </w:t>
      </w:r>
      <w:r>
        <w:rPr>
          <w:rFonts w:ascii="Times New Roman" w:hAnsi="Times New Roman"/>
          <w:sz w:val="20"/>
        </w:rPr>
        <w:t>Например, вы можете выбрать целью артефакт под вашим контролем и артефакт землю под контролем оппонента.</w:t>
      </w:r>
    </w:p>
    <w:p w:rsidR="00840D38" w:rsidRPr="007B3B66" w:rsidRDefault="00840D3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Богоубийство</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Изгоните целевые чары. </w:t>
      </w:r>
      <w:r>
        <w:rPr>
          <w:rFonts w:ascii="Times New Roman" w:hAnsi="Times New Roman"/>
          <w:sz w:val="20"/>
        </w:rPr>
        <w:t>Если изгнанная карта является картой Бога, найдите на кладбище, в руке и в библиотеке контролирующего ее игрока любое количество карт с таким же именем, как у той карты, и изгоните их, затем тот игрок тасует свою библиотеку.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Богоубийство определяет, является ли Богом карта в изгнании, а не перманент, который был изгнан. </w:t>
      </w:r>
      <w:r>
        <w:rPr>
          <w:rFonts w:ascii="Times New Roman" w:hAnsi="Times New Roman"/>
          <w:sz w:val="20"/>
        </w:rPr>
        <w:t xml:space="preserve">В случае с каждым из Богов в блоке </w:t>
      </w:r>
      <w:r>
        <w:rPr>
          <w:rFonts w:ascii="Times New Roman" w:hAnsi="Times New Roman"/>
          <w:i/>
          <w:sz w:val="20"/>
        </w:rPr>
        <w:t>«Терос»</w:t>
      </w:r>
      <w:r>
        <w:rPr>
          <w:rFonts w:ascii="Times New Roman" w:hAnsi="Times New Roman"/>
          <w:sz w:val="20"/>
        </w:rPr>
        <w:t xml:space="preserve">, не имеет значения, какой была ваша Преданность его цвету или цветам. </w:t>
      </w:r>
      <w:r>
        <w:rPr>
          <w:rFonts w:ascii="Times New Roman" w:hAnsi="Times New Roman"/>
          <w:sz w:val="20"/>
        </w:rPr>
        <w:t>Когда карта не находится на поле битвы, она является картой Бога.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926BD" w:rsidRDefault="00B926BD" w:rsidP="007B3B66">
      <w:pPr>
        <w:pStyle w:val="NoSpacing1"/>
        <w:rPr>
          <w:rFonts w:ascii="Times New Roman" w:hAnsi="Times New Roman"/>
          <w:sz w:val="20"/>
          <w:szCs w:val="20"/>
        </w:rPr>
      </w:pPr>
    </w:p>
    <w:p w:rsidR="00B926BD" w:rsidRDefault="00B926BD" w:rsidP="007B3B66">
      <w:pPr>
        <w:pStyle w:val="NoSpacing1"/>
        <w:rPr>
          <w:rFonts w:ascii="Times New Roman" w:hAnsi="Times New Roman"/>
          <w:sz w:val="20"/>
          <w:szCs w:val="20"/>
        </w:rPr>
      </w:pPr>
      <w:r>
        <w:rPr>
          <w:rFonts w:ascii="Times New Roman" w:hAnsi="Times New Roman"/>
          <w:sz w:val="20"/>
        </w:rPr>
        <w:t>* Когда вы ищете на кладбище, в руке и в библиотеке игрока, контролирующего целевую карту, вы можете оставить любые карты с таким же именем в той зоне, где они находятся. Вы не обязаны изгонять их.</w:t>
      </w:r>
    </w:p>
    <w:p w:rsidR="00B926BD" w:rsidRPr="00840D38" w:rsidRDefault="00B926B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Казарма Дезертиров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Артефакт </w:t>
      </w:r>
    </w:p>
    <w:p w:rsidR="007B3B66" w:rsidRPr="007B3B66" w:rsidRDefault="007B3B66" w:rsidP="007B3B66">
      <w:pPr>
        <w:pStyle w:val="NoSpacing1"/>
        <w:rPr>
          <w:rFonts w:ascii="Times New Roman" w:hAnsi="Times New Roman"/>
          <w:sz w:val="20"/>
          <w:szCs w:val="20"/>
        </w:rPr>
      </w:pPr>
      <w:r>
        <w:rPr>
          <w:rFonts w:ascii="Times New Roman" w:hAnsi="Times New Roman"/>
          <w:sz w:val="20"/>
        </w:rPr>
        <w:t>Вы можете решить не разворачивать Казарму Дезертиров во время вашего шага разворота.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 xml:space="preserve">{6}, {T}: </w:t>
      </w:r>
      <w:r>
        <w:rPr>
          <w:rFonts w:ascii="Times New Roman" w:hAnsi="Times New Roman"/>
          <w:sz w:val="20"/>
        </w:rPr>
        <w:t xml:space="preserve">поверните целевое существо. </w:t>
      </w:r>
      <w:r>
        <w:rPr>
          <w:rFonts w:ascii="Times New Roman" w:hAnsi="Times New Roman"/>
          <w:sz w:val="20"/>
        </w:rPr>
        <w:t>Оно не разворачивается во время шага разворота контролирующего его игрока, пока Казарма Дезертиров остается повернутой.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926BD" w:rsidRDefault="00B926BD" w:rsidP="007B3B66">
      <w:pPr>
        <w:pStyle w:val="NoSpacing1"/>
        <w:rPr>
          <w:rFonts w:ascii="Times New Roman" w:hAnsi="Times New Roman"/>
          <w:sz w:val="20"/>
          <w:szCs w:val="20"/>
        </w:rPr>
      </w:pPr>
      <w:r>
        <w:rPr>
          <w:rFonts w:ascii="Times New Roman" w:hAnsi="Times New Roman"/>
          <w:sz w:val="20"/>
        </w:rPr>
        <w:t>* Целью активируемой способности может быть любое существо, в том числе повернутое.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77CE" w:rsidRDefault="005F77CE" w:rsidP="007B3B66">
      <w:pPr>
        <w:pStyle w:val="NoSpacing1"/>
        <w:rPr>
          <w:rFonts w:ascii="Times New Roman" w:hAnsi="Times New Roman"/>
          <w:sz w:val="20"/>
          <w:szCs w:val="20"/>
        </w:rPr>
      </w:pPr>
    </w:p>
    <w:p w:rsidR="005F77CE" w:rsidRDefault="005F77CE" w:rsidP="007B3B66">
      <w:pPr>
        <w:pStyle w:val="NoSpacing1"/>
        <w:rPr>
          <w:rFonts w:ascii="Times New Roman" w:hAnsi="Times New Roman"/>
          <w:sz w:val="20"/>
          <w:szCs w:val="20"/>
        </w:rPr>
      </w:pPr>
      <w:r>
        <w:rPr>
          <w:rFonts w:ascii="Times New Roman" w:hAnsi="Times New Roman"/>
          <w:sz w:val="20"/>
        </w:rPr>
        <w:t>* Пока Казарма Дезертиров остается повернутой, эффект, не дающий существу разворачиваться во время шага разворота контролирующего его игрока, продолжает действовать, даже если существо разворачивается каким-то иным способом (например, в результате действия способности Колоссального Героизма).</w:t>
      </w:r>
    </w:p>
    <w:p w:rsidR="004A0A0B" w:rsidRPr="007B3B66" w:rsidRDefault="004A0A0B"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Веление Эреба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Чары </w:t>
      </w:r>
    </w:p>
    <w:p w:rsidR="007B3B66" w:rsidRPr="007B3B66" w:rsidRDefault="007B3B66" w:rsidP="007B3B66">
      <w:pPr>
        <w:pStyle w:val="NoSpacing1"/>
        <w:rPr>
          <w:rFonts w:ascii="Times New Roman" w:hAnsi="Times New Roman"/>
          <w:sz w:val="20"/>
          <w:szCs w:val="20"/>
        </w:rPr>
      </w:pPr>
      <w:r>
        <w:rPr>
          <w:rFonts w:ascii="Times New Roman" w:hAnsi="Times New Roman"/>
          <w:sz w:val="20"/>
        </w:rPr>
        <w:t>Миг</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умирает, каждый оппонент жертвует существо.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Когда срабатывающая способность разрешается, первым выбирает существо, которое он пожертвует, тот игрок, чей ход идет в данный момент (если этот игрок — оппонент), затем все остальные оппоненты делают то же самое в порядке передачи хода, затем все выбранные существа приносятся в жертву одновременно.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DF7A70" w:rsidRDefault="00DF7A70" w:rsidP="004A0A0B">
      <w:pPr>
        <w:pStyle w:val="NoSpacing1"/>
        <w:rPr>
          <w:rFonts w:ascii="Times New Roman" w:hAnsi="Times New Roman"/>
          <w:sz w:val="20"/>
          <w:szCs w:val="20"/>
        </w:rPr>
      </w:pPr>
      <w:r>
        <w:rPr>
          <w:rFonts w:ascii="Times New Roman" w:hAnsi="Times New Roman"/>
          <w:sz w:val="20"/>
        </w:rPr>
        <w:t xml:space="preserve">* Никто из оппонентов не является целью. </w:t>
      </w:r>
      <w:r>
        <w:rPr>
          <w:rFonts w:ascii="Times New Roman" w:hAnsi="Times New Roman"/>
          <w:sz w:val="20"/>
        </w:rPr>
        <w:t>Оппонент с Порчеустойчивостью все равно пожертвует существо.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F7A70" w:rsidRDefault="00DF7A70"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Если несколько существ под вашим контролем умирают одновременно, срабатывающая способность Веления Эреба сработает соответствующее количество раз.</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xml:space="preserve">* Если вы контролируете несколько Велений Эреба и существо под вашим контролем умирает, каждая из срабатывающих способностей сработает. </w:t>
      </w:r>
      <w:r>
        <w:rPr>
          <w:rFonts w:ascii="Times New Roman" w:hAnsi="Times New Roman"/>
          <w:sz w:val="20"/>
        </w:rPr>
        <w:t>Каждый из оппонентов должен будет пожертвовать по существу при разрешении каждой из способностей.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xml:space="preserve">* Если и вы, и оппонент имеете под своим контролем по Велению Эреба, и умирает существо, происходит цепная реакция. </w:t>
      </w:r>
      <w:r>
        <w:rPr>
          <w:rFonts w:ascii="Times New Roman" w:hAnsi="Times New Roman"/>
          <w:sz w:val="20"/>
        </w:rPr>
        <w:t xml:space="preserve">Сначала сработает способность Веления Эреба одного из игроков и заставит каждого из оппонентов пожертвовать существо. </w:t>
      </w:r>
      <w:r>
        <w:rPr>
          <w:rFonts w:ascii="Times New Roman" w:hAnsi="Times New Roman"/>
          <w:sz w:val="20"/>
        </w:rPr>
        <w:t>Это пожертвование приведет к срабатыванию способности Веления Эреба другого игрока, и так далее.</w:t>
      </w:r>
    </w:p>
    <w:p w:rsidR="004A0A0B" w:rsidRPr="007B3B66" w:rsidRDefault="004A0A0B" w:rsidP="004A0A0B">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Веление Богов-Близнецов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{3}{R}{R}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Чары </w:t>
      </w:r>
    </w:p>
    <w:p w:rsidR="007B3B66" w:rsidRPr="007B3B66" w:rsidRDefault="007B3B66" w:rsidP="007B3B66">
      <w:pPr>
        <w:pStyle w:val="NoSpacing1"/>
        <w:rPr>
          <w:rFonts w:ascii="Times New Roman" w:hAnsi="Times New Roman"/>
          <w:sz w:val="20"/>
          <w:szCs w:val="20"/>
        </w:rPr>
      </w:pPr>
      <w:r>
        <w:rPr>
          <w:rFonts w:ascii="Times New Roman" w:hAnsi="Times New Roman"/>
          <w:sz w:val="20"/>
        </w:rPr>
        <w:t>Миг</w:t>
      </w:r>
    </w:p>
    <w:p w:rsidR="007B3B66" w:rsidRPr="007B3B66" w:rsidRDefault="007B3B66" w:rsidP="007B3B66">
      <w:pPr>
        <w:pStyle w:val="NoSpacing1"/>
        <w:rPr>
          <w:rFonts w:ascii="Times New Roman" w:hAnsi="Times New Roman"/>
          <w:sz w:val="20"/>
          <w:szCs w:val="20"/>
        </w:rPr>
      </w:pPr>
      <w:r>
        <w:rPr>
          <w:rFonts w:ascii="Times New Roman" w:hAnsi="Times New Roman"/>
          <w:sz w:val="20"/>
        </w:rPr>
        <w:t>Если источник должен нанести повреждения перманенту или игроку, вместо этого он наносит те повреждения тому перманенту или игроку в двойном размере.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xml:space="preserve">* Веление Богов-Близнецов относится к любым повреждениям, не обязательно боевым. </w:t>
      </w:r>
      <w:r>
        <w:rPr>
          <w:rFonts w:ascii="Times New Roman" w:hAnsi="Times New Roman"/>
          <w:sz w:val="20"/>
        </w:rPr>
        <w:t>Не имеет значения и то, кто контролирует источник наносимых повреждений.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xml:space="preserve">* Источник повреждений не меняется. </w:t>
      </w:r>
      <w:r>
        <w:rPr>
          <w:rFonts w:ascii="Times New Roman" w:hAnsi="Times New Roman"/>
          <w:sz w:val="20"/>
        </w:rPr>
        <w:t xml:space="preserve">Заклинание, которое наносит повреждения, определяет источник повреждений, — зачастую это будет само заклинание. </w:t>
      </w:r>
      <w:r>
        <w:rPr>
          <w:rFonts w:ascii="Times New Roman" w:hAnsi="Times New Roman"/>
          <w:sz w:val="20"/>
        </w:rPr>
        <w:t xml:space="preserve">Способность, которая наносит повреждения, также определяет источник повреждений, однако сама способность никогда не бывает таким источником. </w:t>
      </w:r>
      <w:r>
        <w:rPr>
          <w:rFonts w:ascii="Times New Roman" w:hAnsi="Times New Roman"/>
          <w:sz w:val="20"/>
        </w:rPr>
        <w:t>Зачастую источник способности также является источником повреждений.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Если на поле битвы есть несколько Велений Богов-Близнецов, наносимые повреждения удваиваются за каждое из них (два Веления в итоге увеличат повреждения в четыре раза, три — в восемь раз, а четыре — в шестнадцать).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7B3B66" w:rsidRDefault="00A8522D" w:rsidP="007B3B66">
      <w:pPr>
        <w:pStyle w:val="NoSpacing1"/>
        <w:rPr>
          <w:rFonts w:ascii="Times New Roman" w:hAnsi="Times New Roman"/>
          <w:sz w:val="20"/>
          <w:szCs w:val="20"/>
        </w:rPr>
      </w:pPr>
      <w:r>
        <w:rPr>
          <w:rFonts w:ascii="Times New Roman" w:hAnsi="Times New Roman"/>
          <w:sz w:val="20"/>
        </w:rPr>
        <w:t xml:space="preserve">* Если несколько эффектов изменяют то, как наносятся повреждения, то игрок, которому должны быть нанесены повреждения (или игрок, контролирующий перманент, которому должны быть нанесены повреждения), выбирает порядок, в котором применяются эти эффекты. </w:t>
      </w:r>
      <w:r>
        <w:rPr>
          <w:rFonts w:ascii="Times New Roman" w:hAnsi="Times New Roman"/>
          <w:sz w:val="20"/>
        </w:rPr>
        <w:t xml:space="preserve">Например, способность Награжденного Грифона гласит: «Предотвратите следующее 1 боевое повреждение, которое должно быть нанесено вам в этом ходу». </w:t>
      </w:r>
      <w:r>
        <w:rPr>
          <w:rFonts w:ascii="Times New Roman" w:hAnsi="Times New Roman"/>
          <w:sz w:val="20"/>
        </w:rPr>
        <w:t xml:space="preserve">Допустим, вы должны получить 3 боевых повреждения, но активируете способность Награжденного Грифона. </w:t>
      </w:r>
      <w:r>
        <w:rPr>
          <w:rFonts w:ascii="Times New Roman" w:hAnsi="Times New Roman"/>
          <w:sz w:val="20"/>
        </w:rPr>
        <w:t>Вы можете: (а) сначала предотвратить 1 повреждение, а затем дать Велению Богов-Близнецов удвоить оставшиеся 2 повреждения, в результате получив 4 повреждения; или (б) удвоить повреждения до 6, а затем предотвратить 1 из них, в результате получив 5 повреждений.</w:t>
      </w:r>
    </w:p>
    <w:p w:rsidR="00C4121D"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Pr="007B3B66" w:rsidRDefault="00C4121D"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Ученица Обмана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{U}{B}</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Бродяга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1/3</w:t>
      </w:r>
    </w:p>
    <w:p w:rsidR="007B3B66" w:rsidRDefault="007B3B66" w:rsidP="007B3B66">
      <w:pPr>
        <w:pStyle w:val="NoSpacing1"/>
        <w:rPr>
          <w:rFonts w:ascii="Times New Roman" w:hAnsi="Times New Roman"/>
          <w:sz w:val="20"/>
          <w:szCs w:val="20"/>
        </w:rPr>
      </w:pPr>
      <w:r>
        <w:rPr>
          <w:rFonts w:ascii="Times New Roman" w:hAnsi="Times New Roman"/>
          <w:i/>
          <w:sz w:val="20"/>
        </w:rPr>
        <w:t>Одухотворение</w:t>
      </w:r>
      <w:r>
        <w:rPr>
          <w:rFonts w:ascii="Times New Roman" w:hAnsi="Times New Roman"/>
          <w:sz w:val="20"/>
        </w:rPr>
        <w:t xml:space="preserve"> — Каждый раз, когда Ученица Обмана становится развернутой, вы можете сбросить карту, не являющуюся землей. </w:t>
      </w:r>
      <w:r>
        <w:rPr>
          <w:rFonts w:ascii="Times New Roman" w:hAnsi="Times New Roman"/>
          <w:sz w:val="20"/>
        </w:rPr>
        <w:t>Если вы это делаете, найдите в вашей библиотеке карту с такой же конвертированной мана-стоимостью, что и у той карты, покажите ее и положите в вашу руку, затем перетасуйте вашу библиотеку.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Default="00C4121D"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Если в мана-стоимости сброшенной карты или карты, которую вы хотите найти, есть {X}, значение X равно 0.</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C4121D" w:rsidRDefault="00C4121D" w:rsidP="007B3B66">
      <w:pPr>
        <w:pStyle w:val="NoSpacing1"/>
        <w:rPr>
          <w:rFonts w:ascii="Times New Roman" w:hAnsi="Times New Roman"/>
          <w:sz w:val="20"/>
          <w:szCs w:val="20"/>
        </w:rPr>
      </w:pPr>
      <w:r>
        <w:rPr>
          <w:rFonts w:ascii="Times New Roman" w:hAnsi="Times New Roman"/>
          <w:sz w:val="20"/>
        </w:rPr>
        <w:t xml:space="preserve">* Если вы сбрасываете таким образом двойную карту, вы можете найти карту с такой же конвертированной мана-стоимостью, что и у любой ее половины (но не у суммы половин). </w:t>
      </w:r>
      <w:r>
        <w:rPr>
          <w:rFonts w:ascii="Times New Roman" w:hAnsi="Times New Roman"/>
          <w:sz w:val="20"/>
        </w:rPr>
        <w:t>Вы можете найти двойную карту, если у любой из ее половин та же конвертированная мана-стоимость, что у сброшенной карты.</w:t>
      </w:r>
    </w:p>
    <w:p w:rsidR="007B3B66" w:rsidRPr="007B3B66"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Эйдолон Риторики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Дух</w:t>
      </w:r>
    </w:p>
    <w:p w:rsidR="007B3B66" w:rsidRPr="007B3B66" w:rsidRDefault="007B3B66" w:rsidP="007B3B66">
      <w:pPr>
        <w:pStyle w:val="NoSpacing1"/>
        <w:rPr>
          <w:rFonts w:ascii="Times New Roman" w:hAnsi="Times New Roman"/>
          <w:sz w:val="20"/>
          <w:szCs w:val="20"/>
        </w:rPr>
      </w:pPr>
      <w:r>
        <w:rPr>
          <w:rFonts w:ascii="Times New Roman" w:hAnsi="Times New Roman"/>
          <w:sz w:val="20"/>
        </w:rPr>
        <w:t>1/4</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Каждый игрок не может разыгрывать более одного заклинания за ход.</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4121D" w:rsidRDefault="00C4121D" w:rsidP="007B3B66">
      <w:pPr>
        <w:pStyle w:val="NoSpacing1"/>
        <w:rPr>
          <w:rFonts w:ascii="Times New Roman" w:hAnsi="Times New Roman"/>
          <w:sz w:val="20"/>
          <w:szCs w:val="20"/>
        </w:rPr>
      </w:pPr>
      <w:r>
        <w:rPr>
          <w:rFonts w:ascii="Times New Roman" w:hAnsi="Times New Roman"/>
          <w:sz w:val="20"/>
        </w:rPr>
        <w:t xml:space="preserve">* Эйдолон Риторики проверяет, разыгрывал ли уже игрок заклинание в течение всего хода, даже если самого Эйдолона Риторики не было на поле битвы в момент разыгрывания того заклинания. </w:t>
      </w:r>
      <w:r>
        <w:rPr>
          <w:rFonts w:ascii="Times New Roman" w:hAnsi="Times New Roman"/>
          <w:sz w:val="20"/>
        </w:rPr>
        <w:t>В частности, вы не можете разыграть Эйдолона Риторики, а затем разыграть другое заклинание в том же ходу.</w:t>
      </w:r>
    </w:p>
    <w:p w:rsidR="00C4121D" w:rsidRPr="007B3B66"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Эйдолон Великой Пирушки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Дух</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Default="007B3B66" w:rsidP="007B3B66">
      <w:pPr>
        <w:pStyle w:val="NoSpacing1"/>
        <w:rPr>
          <w:rFonts w:ascii="Times New Roman" w:hAnsi="Times New Roman"/>
          <w:sz w:val="20"/>
          <w:szCs w:val="20"/>
        </w:rPr>
      </w:pPr>
      <w:r>
        <w:rPr>
          <w:rFonts w:ascii="Times New Roman" w:hAnsi="Times New Roman"/>
          <w:sz w:val="20"/>
        </w:rPr>
        <w:t>Каждый раз, когда игрок разыгрывает заклинание с конвертированной мана-стоимостью 3 или меньше, Эйдолон Великой Пирушки наносит 2 повреждения тому игроку.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Default="00C4121D" w:rsidP="007B3B66">
      <w:pPr>
        <w:pStyle w:val="NoSpacing1"/>
        <w:rPr>
          <w:rFonts w:ascii="Times New Roman" w:hAnsi="Times New Roman"/>
          <w:sz w:val="20"/>
          <w:szCs w:val="20"/>
        </w:rPr>
      </w:pPr>
    </w:p>
    <w:p w:rsidR="00DF7A70" w:rsidRDefault="00DF7A70" w:rsidP="007B3B66">
      <w:pPr>
        <w:pStyle w:val="NoSpacing1"/>
        <w:rPr>
          <w:rFonts w:ascii="Times New Roman" w:hAnsi="Times New Roman"/>
          <w:sz w:val="20"/>
          <w:szCs w:val="20"/>
        </w:rPr>
      </w:pPr>
      <w:r>
        <w:rPr>
          <w:rFonts w:ascii="Times New Roman" w:hAnsi="Times New Roman"/>
          <w:sz w:val="20"/>
        </w:rPr>
        <w:t xml:space="preserve">* Разыгрывание Эйдолона Великой Пирушки не приводит к срабатыванию его собственной способности. </w:t>
      </w:r>
      <w:r>
        <w:rPr>
          <w:rFonts w:ascii="Times New Roman" w:hAnsi="Times New Roman"/>
          <w:sz w:val="20"/>
        </w:rPr>
        <w:t>Для того чтобы его способность сработала, Эйдолон должен быть на поле битвы во время разыгрывания заклинания.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F7A70" w:rsidRDefault="00DF7A70" w:rsidP="007B3B66">
      <w:pPr>
        <w:pStyle w:val="NoSpacing1"/>
        <w:rPr>
          <w:rFonts w:ascii="Times New Roman" w:hAnsi="Times New Roman"/>
          <w:sz w:val="20"/>
          <w:szCs w:val="20"/>
        </w:rPr>
      </w:pPr>
    </w:p>
    <w:p w:rsidR="00464D9F" w:rsidRDefault="00C4121D" w:rsidP="007B3B66">
      <w:pPr>
        <w:pStyle w:val="NoSpacing1"/>
        <w:rPr>
          <w:rFonts w:ascii="Times New Roman" w:hAnsi="Times New Roman"/>
          <w:sz w:val="20"/>
          <w:szCs w:val="20"/>
        </w:rPr>
      </w:pPr>
      <w:r>
        <w:rPr>
          <w:rFonts w:ascii="Times New Roman" w:hAnsi="Times New Roman"/>
          <w:sz w:val="20"/>
        </w:rPr>
        <w:t xml:space="preserve">* Разыгрывание заклинания за альтернативную стоимость, например, за стоимость Дара, не изменяет его конвертированную мана-стоимость. </w:t>
      </w:r>
      <w:r>
        <w:rPr>
          <w:rFonts w:ascii="Times New Roman" w:hAnsi="Times New Roman"/>
          <w:sz w:val="20"/>
        </w:rPr>
        <w:t xml:space="preserve">Точно так же, разыгрывание заклинания с дополнительной стоимостью, например, заклинания со способностью Стремления, не изменяет его конвертированную мана-стоимость. </w:t>
      </w:r>
      <w:r>
        <w:rPr>
          <w:rFonts w:ascii="Times New Roman" w:hAnsi="Times New Roman"/>
          <w:sz w:val="20"/>
        </w:rPr>
        <w:t xml:space="preserve">Например, разыгрывание Покрытого Шрамами Калеки (карты с мана-стоимостью {B} и стоимостью Дара {3}{B}) за его стоимость Дара приведет к срабатыванию способности Эйдолона Великой Пирушки. </w:t>
      </w:r>
    </w:p>
    <w:p w:rsidR="007B3B66" w:rsidRPr="007B3B66" w:rsidRDefault="00032665"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Воля Огнеречивой</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 Аура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Зачаровать существо под вашим контролем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Каждый раз, когда зачарованное существо наносит боевые повреждения игроку, вы можете пожертвовать Волю Огнеречивой. </w:t>
      </w:r>
      <w:r>
        <w:rPr>
          <w:rFonts w:ascii="Times New Roman" w:hAnsi="Times New Roman"/>
          <w:sz w:val="20"/>
        </w:rPr>
        <w:t>Если вы это делаете, уничтожьте целевой артефакт.</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Вы решаете, жертвовать Волю Огнеречивой или нет, при разрешении ее срабатывающей способности. </w:t>
      </w:r>
      <w:r>
        <w:rPr>
          <w:rFonts w:ascii="Times New Roman" w:hAnsi="Times New Roman"/>
          <w:sz w:val="20"/>
        </w:rPr>
        <w:t>Если в этот момент ее нет на поле битвы, вы не сможете ее пожертвовать и уничтожить целевой артефакт.</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7B3B66">
      <w:pPr>
        <w:pStyle w:val="NoSpacing1"/>
        <w:rPr>
          <w:rFonts w:ascii="Times New Roman" w:hAnsi="Times New Roman"/>
          <w:sz w:val="20"/>
          <w:szCs w:val="20"/>
        </w:rPr>
      </w:pPr>
    </w:p>
    <w:p w:rsidR="00573E33" w:rsidRDefault="00573E33" w:rsidP="007B3B66">
      <w:pPr>
        <w:pStyle w:val="NoSpacing1"/>
        <w:rPr>
          <w:rFonts w:ascii="Times New Roman" w:hAnsi="Times New Roman"/>
          <w:sz w:val="20"/>
          <w:szCs w:val="20"/>
        </w:rPr>
      </w:pPr>
      <w:r>
        <w:rPr>
          <w:rFonts w:ascii="Times New Roman" w:hAnsi="Times New Roman"/>
          <w:sz w:val="20"/>
        </w:rPr>
        <w:t>* Если другой игрок получает контроль над зачарованным существом, Воля Огнеречивой отправляется на кладбище владельца.</w:t>
      </w:r>
    </w:p>
    <w:p w:rsidR="00573E33" w:rsidRPr="007B3B66" w:rsidRDefault="00573E3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Спрут, Охотник на Богов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Спрут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5/5</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Спрут, Охотник на Богов не может атаковать, если только защищающийся игрок не контролирует чары или зачарованный перманент.</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7C5A40" w:rsidRDefault="00573E33" w:rsidP="007B3B66">
      <w:pPr>
        <w:pStyle w:val="NoSpacing1"/>
        <w:rPr>
          <w:rFonts w:ascii="Times New Roman" w:hAnsi="Times New Roman"/>
          <w:sz w:val="20"/>
          <w:szCs w:val="20"/>
        </w:rPr>
      </w:pPr>
      <w:r>
        <w:rPr>
          <w:rFonts w:ascii="Times New Roman" w:hAnsi="Times New Roman"/>
          <w:sz w:val="20"/>
        </w:rPr>
        <w:t xml:space="preserve">* Контролирует ли защищающийся игрок чары или зачарованный перманент, проверяется только тогда, когда объявляются атакующие. </w:t>
      </w:r>
      <w:r>
        <w:rPr>
          <w:rFonts w:ascii="Times New Roman" w:hAnsi="Times New Roman"/>
          <w:sz w:val="20"/>
        </w:rPr>
        <w:t>После того как Спрут, Охотник на Богов объявлен атакующим, он продолжит атаковать, даже если защищающийся игрок потеряет контроль над всеми своими чарами и зачарованными перманентами.</w:t>
      </w:r>
    </w:p>
    <w:p w:rsidR="00732A22" w:rsidRPr="007B3B66" w:rsidRDefault="00732A2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Божий Дар</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w:t>
      </w:r>
    </w:p>
    <w:p w:rsidR="007B3B66" w:rsidRPr="007B3B66" w:rsidRDefault="007B3B66" w:rsidP="007B3B66">
      <w:pPr>
        <w:pStyle w:val="NoSpacing1"/>
        <w:rPr>
          <w:rFonts w:ascii="Times New Roman" w:hAnsi="Times New Roman"/>
          <w:sz w:val="20"/>
          <w:szCs w:val="20"/>
        </w:rPr>
      </w:pPr>
      <w:r>
        <w:rPr>
          <w:rFonts w:ascii="Times New Roman" w:hAnsi="Times New Roman"/>
          <w:sz w:val="20"/>
        </w:rPr>
        <w:t>Легендарный Артефакт — Снаряжение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Снаряженное существо получает +3/+3.</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Каждый раз, когда снаряженное существо блокирует или становится заблокировано одним или несколькими существами, вы можете изгнать одно из тех существ.</w:t>
      </w:r>
    </w:p>
    <w:p w:rsidR="007B3B66" w:rsidRPr="007B3B66" w:rsidRDefault="007B3B66" w:rsidP="007B3B66">
      <w:pPr>
        <w:pStyle w:val="NoSpacing1"/>
        <w:rPr>
          <w:rFonts w:ascii="Times New Roman" w:hAnsi="Times New Roman"/>
          <w:sz w:val="20"/>
          <w:szCs w:val="20"/>
        </w:rPr>
      </w:pPr>
      <w:r>
        <w:rPr>
          <w:rFonts w:ascii="Times New Roman" w:hAnsi="Times New Roman"/>
          <w:sz w:val="20"/>
        </w:rPr>
        <w:t>Оппоненты не могут разыгрывать карты с такими же именами, как у карт, изгнанных Божьим Даром.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Снарядить {3}</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732A22" w:rsidRDefault="00732A22" w:rsidP="007B3B66">
      <w:pPr>
        <w:pStyle w:val="NoSpacing1"/>
        <w:rPr>
          <w:rFonts w:ascii="Times New Roman" w:hAnsi="Times New Roman"/>
          <w:sz w:val="20"/>
          <w:szCs w:val="20"/>
        </w:rPr>
      </w:pPr>
      <w:r>
        <w:rPr>
          <w:rFonts w:ascii="Times New Roman" w:hAnsi="Times New Roman"/>
          <w:sz w:val="20"/>
        </w:rPr>
        <w:t>* Способность Божьего Дара срабатывает только один раз вне зависимости от того, сколько существ блокирует или заблокировано снаряженным существом.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0A0F61" w:rsidRDefault="00732A22" w:rsidP="007B3B66">
      <w:pPr>
        <w:pStyle w:val="NoSpacing1"/>
        <w:rPr>
          <w:rFonts w:ascii="Times New Roman" w:hAnsi="Times New Roman"/>
          <w:sz w:val="20"/>
          <w:szCs w:val="20"/>
        </w:rPr>
      </w:pPr>
      <w:r>
        <w:rPr>
          <w:rFonts w:ascii="Times New Roman" w:hAnsi="Times New Roman"/>
          <w:sz w:val="20"/>
        </w:rPr>
        <w:t xml:space="preserve">* Срабатывающая способность Божьего Дара не делает существо целью. </w:t>
      </w:r>
      <w:r>
        <w:rPr>
          <w:rFonts w:ascii="Times New Roman" w:hAnsi="Times New Roman"/>
          <w:sz w:val="20"/>
        </w:rPr>
        <w:t xml:space="preserve">Вы, например, можете изгнать существо с Защитой от белого. </w:t>
      </w:r>
      <w:r>
        <w:rPr>
          <w:rFonts w:ascii="Times New Roman" w:hAnsi="Times New Roman"/>
          <w:sz w:val="20"/>
        </w:rPr>
        <w:t>Вы выбираете, какое существо изгнать, когда способность разрешается.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732A22" w:rsidRDefault="00732A22" w:rsidP="00732A22">
      <w:pPr>
        <w:pStyle w:val="NoSpacing1"/>
        <w:rPr>
          <w:rFonts w:ascii="Times New Roman" w:hAnsi="Times New Roman"/>
          <w:sz w:val="20"/>
          <w:szCs w:val="20"/>
        </w:rPr>
      </w:pPr>
      <w:r>
        <w:rPr>
          <w:rFonts w:ascii="Times New Roman" w:hAnsi="Times New Roman"/>
          <w:sz w:val="20"/>
        </w:rPr>
        <w:t xml:space="preserve">* Если Божий Дар покидает поле битвы, а затем другой Божий Дар выходит на поле битвы, он считается новым объектом, даже если это та же самая карта. </w:t>
      </w:r>
      <w:r>
        <w:rPr>
          <w:rFonts w:ascii="Times New Roman" w:hAnsi="Times New Roman"/>
          <w:sz w:val="20"/>
        </w:rPr>
        <w:t>Новый Божий Дар не сможет помешать оппонентам разыгрывать карты с такими же именами, как у карт, изгнанных первым Божьим Даром.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32A22">
      <w:pPr>
        <w:pStyle w:val="NoSpacing1"/>
        <w:rPr>
          <w:rFonts w:ascii="Times New Roman" w:hAnsi="Times New Roman"/>
          <w:sz w:val="20"/>
          <w:szCs w:val="20"/>
        </w:rPr>
      </w:pPr>
    </w:p>
    <w:p w:rsidR="00732A22" w:rsidRDefault="00732A22" w:rsidP="007B3B66">
      <w:pPr>
        <w:pStyle w:val="NoSpacing1"/>
        <w:rPr>
          <w:rFonts w:ascii="Times New Roman" w:hAnsi="Times New Roman"/>
          <w:sz w:val="20"/>
          <w:szCs w:val="20"/>
        </w:rPr>
      </w:pPr>
      <w:r>
        <w:rPr>
          <w:rFonts w:ascii="Times New Roman" w:hAnsi="Times New Roman"/>
          <w:sz w:val="20"/>
        </w:rPr>
        <w:t xml:space="preserve">* Если Божий Дар изгоняет карту земли (например, потому что она была превращена в существо, а затем блокировала или стала заблокированной снаряженным существом), оппоненты все равно смогут разыгрывать карты земли с тем же именем, что у изгнанной карты. Это происходит потому, что Божий Дар запрещает действие «cast», а для земель используется действие «play». </w:t>
      </w:r>
      <w:r>
        <w:rPr>
          <w:rFonts w:ascii="Times New Roman" w:hAnsi="Times New Roman"/>
          <w:sz w:val="20"/>
        </w:rPr>
        <w:t>Божий Дар запрещает только разыгрывание заклинаний.</w:t>
      </w:r>
    </w:p>
    <w:p w:rsidR="00732A22" w:rsidRPr="007B3B66" w:rsidRDefault="00732A2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Златошкурый Бык</w:t>
      </w:r>
    </w:p>
    <w:p w:rsidR="007B3B66" w:rsidRPr="007B3B66" w:rsidRDefault="00F22727" w:rsidP="007B3B66">
      <w:pPr>
        <w:pStyle w:val="NoSpacing1"/>
        <w:rPr>
          <w:rFonts w:ascii="Times New Roman" w:hAnsi="Times New Roman"/>
          <w:sz w:val="20"/>
          <w:szCs w:val="20"/>
        </w:rPr>
      </w:pPr>
      <w:r>
        <w:rPr>
          <w:rFonts w:ascii="Times New Roman" w:hAnsi="Times New Roman"/>
          <w:sz w:val="20"/>
        </w:rPr>
        <w:t>{5}{G}</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Бык</w:t>
      </w:r>
    </w:p>
    <w:p w:rsidR="007B3B66" w:rsidRPr="007B3B66" w:rsidRDefault="007B3B66" w:rsidP="007B3B66">
      <w:pPr>
        <w:pStyle w:val="NoSpacing1"/>
        <w:rPr>
          <w:rFonts w:ascii="Times New Roman" w:hAnsi="Times New Roman"/>
          <w:sz w:val="20"/>
          <w:szCs w:val="20"/>
        </w:rPr>
      </w:pPr>
      <w:r>
        <w:rPr>
          <w:rFonts w:ascii="Times New Roman" w:hAnsi="Times New Roman"/>
          <w:sz w:val="20"/>
        </w:rPr>
        <w:t>5/4</w:t>
      </w:r>
    </w:p>
    <w:p w:rsidR="007B3B66" w:rsidRDefault="007B3B66" w:rsidP="007B3B66">
      <w:pPr>
        <w:pStyle w:val="NoSpacing1"/>
        <w:rPr>
          <w:rFonts w:ascii="Times New Roman" w:hAnsi="Times New Roman"/>
          <w:sz w:val="20"/>
          <w:szCs w:val="20"/>
        </w:rPr>
      </w:pPr>
      <w:r>
        <w:rPr>
          <w:rFonts w:ascii="Times New Roman" w:hAnsi="Times New Roman"/>
          <w:i/>
          <w:sz w:val="20"/>
        </w:rPr>
        <w:t>Созвездие</w:t>
      </w:r>
      <w:r>
        <w:rPr>
          <w:rFonts w:ascii="Times New Roman" w:hAnsi="Times New Roman"/>
          <w:sz w:val="20"/>
        </w:rPr>
        <w:t xml:space="preserve"> — Каждый раз, когда Златошкурый Бык или другие чары выходят на поле битвы под вашим контролем, целевое существо должно быть заблокировано в этом ходу, если это возможно.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D34A9D" w:rsidRDefault="00D34A9D" w:rsidP="00D34A9D">
      <w:pPr>
        <w:pStyle w:val="NoSpacing1"/>
        <w:rPr>
          <w:rFonts w:ascii="Times New Roman" w:hAnsi="Times New Roman"/>
          <w:sz w:val="20"/>
          <w:szCs w:val="20"/>
        </w:rPr>
      </w:pPr>
      <w:r>
        <w:rPr>
          <w:rFonts w:ascii="Times New Roman" w:hAnsi="Times New Roman"/>
          <w:sz w:val="20"/>
        </w:rPr>
        <w:t>* Защищающийся игрок должен во время шага объявления блокирующих назначить хотя бы одно существо блокирующим целевое существо, если под контролем того игрока есть существа, которые могли бы его блокировать.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02717" w:rsidRDefault="00502717" w:rsidP="00D34A9D">
      <w:pPr>
        <w:pStyle w:val="NoSpacing1"/>
        <w:rPr>
          <w:rFonts w:ascii="Times New Roman" w:hAnsi="Times New Roman"/>
          <w:sz w:val="20"/>
          <w:szCs w:val="20"/>
        </w:rPr>
      </w:pPr>
    </w:p>
    <w:p w:rsidR="005B47B2" w:rsidRDefault="00502717" w:rsidP="00D34A9D">
      <w:pPr>
        <w:pStyle w:val="NoSpacing1"/>
        <w:rPr>
          <w:rFonts w:ascii="Times New Roman" w:hAnsi="Times New Roman"/>
          <w:sz w:val="20"/>
          <w:szCs w:val="20"/>
        </w:rPr>
      </w:pPr>
      <w:r>
        <w:rPr>
          <w:rFonts w:ascii="Times New Roman" w:hAnsi="Times New Roman"/>
          <w:sz w:val="20"/>
        </w:rPr>
        <w:t xml:space="preserve">* Способность Созвездия не заставляет блокировать целевое существо каким-то определенным существом.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02717" w:rsidRDefault="00502717" w:rsidP="00D34A9D">
      <w:pPr>
        <w:pStyle w:val="NoSpacing1"/>
        <w:rPr>
          <w:rFonts w:ascii="Times New Roman" w:hAnsi="Times New Roman"/>
          <w:sz w:val="20"/>
          <w:szCs w:val="20"/>
        </w:rPr>
      </w:pPr>
    </w:p>
    <w:p w:rsidR="00502717" w:rsidRDefault="00502717" w:rsidP="00D34A9D">
      <w:pPr>
        <w:pStyle w:val="NoSpacing1"/>
        <w:rPr>
          <w:rFonts w:ascii="Times New Roman" w:hAnsi="Times New Roman"/>
          <w:sz w:val="20"/>
          <w:szCs w:val="20"/>
        </w:rPr>
      </w:pPr>
      <w:r>
        <w:rPr>
          <w:rFonts w:ascii="Times New Roman" w:hAnsi="Times New Roman"/>
          <w:sz w:val="20"/>
        </w:rPr>
        <w:t xml:space="preserve">* Если несколько атакующих существ должны быть заблокированы, защищающийся игрок должен назначить хотя бы одно существо блокирующим каждое из них, если это возможно. </w:t>
      </w:r>
      <w:r>
        <w:rPr>
          <w:rFonts w:ascii="Times New Roman" w:hAnsi="Times New Roman"/>
          <w:sz w:val="20"/>
        </w:rPr>
        <w:t>Например, если атакуют два таких существа, а у игрока есть два потенциальных блокирующих, он не может назначить их обоих блокировать одно и то же существо.</w:t>
      </w:r>
    </w:p>
    <w:p w:rsidR="007B3B66" w:rsidRPr="007B3B66" w:rsidRDefault="00502717"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Усмирение Силой</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Усмирения Силой стоит на {2}{R} больше.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Получите контроль над любым количеством целевых существ до конца хода. </w:t>
      </w:r>
      <w:r>
        <w:rPr>
          <w:rFonts w:ascii="Times New Roman" w:hAnsi="Times New Roman"/>
          <w:sz w:val="20"/>
        </w:rPr>
        <w:t xml:space="preserve">Разверните те существа. </w:t>
      </w:r>
      <w:r>
        <w:rPr>
          <w:rFonts w:ascii="Times New Roman" w:hAnsi="Times New Roman"/>
          <w:sz w:val="20"/>
        </w:rPr>
        <w:t>Они получают Ускорение до конца хода.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Целью Усмирения Силой может быть любое существо, даже развернутое или уже находящееся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C57E8D">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C57E8D" w:rsidRPr="007B3B66" w:rsidRDefault="00C57E8D" w:rsidP="00C57E8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Погибель Героев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Гидра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0/0</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Погибель Героев выходит на поле битвы с четырьмя жетонами +1/+1 на ней.</w:t>
      </w:r>
    </w:p>
    <w:p w:rsidR="007B3B66" w:rsidRDefault="00F22727" w:rsidP="007B3B66">
      <w:pPr>
        <w:pStyle w:val="NoSpacing1"/>
        <w:rPr>
          <w:rFonts w:ascii="Times New Roman" w:hAnsi="Times New Roman"/>
          <w:sz w:val="20"/>
          <w:szCs w:val="20"/>
        </w:rPr>
      </w:pPr>
      <w:r>
        <w:rPr>
          <w:rFonts w:ascii="Times New Roman" w:hAnsi="Times New Roman"/>
          <w:sz w:val="20"/>
        </w:rPr>
        <w:t xml:space="preserve">{2}{G}{G}: </w:t>
      </w:r>
      <w:r>
        <w:rPr>
          <w:rFonts w:ascii="Times New Roman" w:hAnsi="Times New Roman"/>
          <w:sz w:val="20"/>
        </w:rPr>
        <w:t>положите X жетонов +1/+1 на Погибель Героев, где X — значение ее силы.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7B3B66">
      <w:pPr>
        <w:pStyle w:val="NoSpacing1"/>
        <w:rPr>
          <w:rFonts w:ascii="Times New Roman" w:hAnsi="Times New Roman"/>
          <w:sz w:val="20"/>
          <w:szCs w:val="20"/>
        </w:rPr>
      </w:pPr>
    </w:p>
    <w:p w:rsidR="005B47B2" w:rsidRDefault="00C57E8D" w:rsidP="007B3B66">
      <w:pPr>
        <w:pStyle w:val="NoSpacing1"/>
        <w:rPr>
          <w:rFonts w:ascii="Times New Roman" w:hAnsi="Times New Roman"/>
          <w:sz w:val="20"/>
          <w:szCs w:val="20"/>
        </w:rPr>
      </w:pPr>
      <w:r>
        <w:rPr>
          <w:rFonts w:ascii="Times New Roman" w:hAnsi="Times New Roman"/>
          <w:sz w:val="20"/>
        </w:rPr>
        <w:t xml:space="preserve">* Значение X определяется значением силы Погибели Героев в момент разрешения способности.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B47B2" w:rsidRDefault="005B47B2" w:rsidP="007B3B66">
      <w:pPr>
        <w:pStyle w:val="NoSpacing1"/>
        <w:rPr>
          <w:rFonts w:ascii="Times New Roman" w:hAnsi="Times New Roman"/>
          <w:sz w:val="20"/>
          <w:szCs w:val="20"/>
        </w:rPr>
      </w:pPr>
    </w:p>
    <w:p w:rsidR="00C57E8D" w:rsidRDefault="005B47B2" w:rsidP="007B3B66">
      <w:pPr>
        <w:pStyle w:val="NoSpacing1"/>
        <w:rPr>
          <w:rFonts w:ascii="Times New Roman" w:hAnsi="Times New Roman"/>
          <w:sz w:val="20"/>
          <w:szCs w:val="20"/>
        </w:rPr>
      </w:pPr>
      <w:r>
        <w:rPr>
          <w:rFonts w:ascii="Times New Roman" w:hAnsi="Times New Roman"/>
          <w:sz w:val="20"/>
        </w:rPr>
        <w:t>* Если в момент разрешения второй способности Погибели Героев ее сила меньше 0, значение X принимается равным 0.</w:t>
      </w:r>
    </w:p>
    <w:p w:rsidR="007B3B66"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Час Нужды</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Часа Нужды стоит на {1}{U} больше.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Изгоните любое количество целевых существ. </w:t>
      </w:r>
      <w:r>
        <w:rPr>
          <w:rFonts w:ascii="Times New Roman" w:hAnsi="Times New Roman"/>
          <w:sz w:val="20"/>
        </w:rPr>
        <w:t>За каждое существо, изгнанное таким образом, контролировавший его игрок кладет на поле битвы одну фишку существа 4/4 синий Сфинкс с Полетом.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7B3B66">
      <w:pPr>
        <w:pStyle w:val="NoSpacing1"/>
        <w:rPr>
          <w:rFonts w:ascii="Times New Roman" w:hAnsi="Times New Roman"/>
          <w:sz w:val="20"/>
          <w:szCs w:val="20"/>
        </w:rPr>
      </w:pPr>
      <w:r>
        <w:rPr>
          <w:rFonts w:ascii="Times New Roman" w:hAnsi="Times New Roman"/>
          <w:sz w:val="20"/>
        </w:rPr>
        <w:t>* В игре в формате «Командир», если командир помещается в зону командования, вместо того чтобы быть изгнанным Часом Нужды, контролирующий его игрок все равно получает фишку Сфинкса.</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Гидра-Породительница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{4}{G}{G}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Гидра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7/7</w:t>
      </w:r>
    </w:p>
    <w:p w:rsidR="007B3B66" w:rsidRPr="007B3B66" w:rsidRDefault="006148C3" w:rsidP="007B3B66">
      <w:pPr>
        <w:pStyle w:val="NoSpacing1"/>
        <w:rPr>
          <w:rFonts w:ascii="Times New Roman" w:hAnsi="Times New Roman"/>
          <w:sz w:val="20"/>
          <w:szCs w:val="20"/>
        </w:rPr>
      </w:pPr>
      <w:r>
        <w:rPr>
          <w:rFonts w:ascii="Times New Roman" w:hAnsi="Times New Roman"/>
          <w:sz w:val="20"/>
        </w:rPr>
        <w:t xml:space="preserve">{X}{X}{G}: </w:t>
      </w:r>
      <w:r>
        <w:rPr>
          <w:rFonts w:ascii="Times New Roman" w:hAnsi="Times New Roman"/>
          <w:sz w:val="20"/>
        </w:rPr>
        <w:t xml:space="preserve">Чудовищность X. </w:t>
      </w:r>
      <w:r>
        <w:rPr>
          <w:rFonts w:ascii="Times New Roman" w:hAnsi="Times New Roman"/>
          <w:i/>
          <w:sz w:val="20"/>
        </w:rPr>
        <w:t>(Если это существо не является чудовищным, положите на него X жетонов +1/+1, и оно становится чудовищным.)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Гидра-Породительница становится чудовищной, положите на поле битвы X фишек существа X/X зеленая Гидра.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Значение каждого из X в последней способности Гидры-Породительницы равняется значению, выбранному для X при активации способности Чудовищности.</w:t>
      </w:r>
    </w:p>
    <w:p w:rsid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Pr="007B3B66" w:rsidRDefault="00C57E8D"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Гипнотическая Сирена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Сирена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Дар {5}{U}{U} </w:t>
      </w:r>
      <w:r>
        <w:rPr>
          <w:rFonts w:ascii="Times New Roman" w:hAnsi="Times New Roman"/>
          <w:i/>
          <w:sz w:val="20"/>
        </w:rPr>
        <w:t xml:space="preserve">(Если вы разыгрываете эту карту за ее стоимость Дара, она является заклинанием Ауры со способностью «зачаровать существо». </w:t>
      </w:r>
      <w:r>
        <w:rPr>
          <w:rFonts w:ascii="Times New Roman" w:hAnsi="Times New Roman"/>
          <w:i/>
          <w:sz w:val="20"/>
        </w:rPr>
        <w:t>Она снова становится существом, если не прикреплена к существу.)</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Полет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Вы контролируете зачарованное существо.</w:t>
      </w:r>
    </w:p>
    <w:p w:rsid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+1/+1 и имеет Полет.</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7B3B66"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Чтение Знаков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Предскажите 3, затем покажите верхнюю карту вашей библиотеки. </w:t>
      </w:r>
      <w:r>
        <w:rPr>
          <w:rFonts w:ascii="Times New Roman" w:hAnsi="Times New Roman"/>
          <w:sz w:val="20"/>
        </w:rPr>
        <w:t xml:space="preserve">Возьмите количество карт, равное конвертированной мана-стоимости той карты. </w:t>
      </w:r>
      <w:r>
        <w:rPr>
          <w:rFonts w:ascii="Times New Roman" w:hAnsi="Times New Roman"/>
          <w:i/>
          <w:sz w:val="20"/>
        </w:rPr>
        <w:t>(Чтобы предсказать 3, посмотрите три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B16" w:rsidRDefault="00161B16" w:rsidP="007B3B66">
      <w:pPr>
        <w:pStyle w:val="NoSpacing1"/>
        <w:rPr>
          <w:rFonts w:ascii="Times New Roman" w:hAnsi="Times New Roman"/>
          <w:sz w:val="20"/>
          <w:szCs w:val="20"/>
        </w:rPr>
      </w:pPr>
    </w:p>
    <w:p w:rsidR="00C57E8D" w:rsidRDefault="00161B16" w:rsidP="007B3B66">
      <w:pPr>
        <w:pStyle w:val="NoSpacing1"/>
        <w:rPr>
          <w:rFonts w:ascii="Times New Roman" w:hAnsi="Times New Roman"/>
          <w:sz w:val="20"/>
          <w:szCs w:val="20"/>
        </w:rPr>
      </w:pPr>
      <w:r>
        <w:rPr>
          <w:rFonts w:ascii="Times New Roman" w:hAnsi="Times New Roman"/>
          <w:sz w:val="20"/>
        </w:rPr>
        <w:t xml:space="preserve">* Если вы показываете карту с конвертированной мана-стоимостью 0, например, карту земли, вы не возьмете ни одной карты. </w:t>
      </w:r>
      <w:r>
        <w:rPr>
          <w:rFonts w:ascii="Times New Roman" w:hAnsi="Times New Roman"/>
          <w:sz w:val="20"/>
        </w:rPr>
        <w:t xml:space="preserve">В противном случае показанная вами карта будет первой, которую вы возьмете. </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Ирой, Бог Победы</w:t>
      </w:r>
    </w:p>
    <w:p w:rsidR="007B3B66" w:rsidRPr="007B3B66" w:rsidRDefault="00F22727" w:rsidP="007B3B66">
      <w:pPr>
        <w:pStyle w:val="NoSpacing1"/>
        <w:rPr>
          <w:rFonts w:ascii="Times New Roman" w:hAnsi="Times New Roman"/>
          <w:sz w:val="20"/>
          <w:szCs w:val="20"/>
        </w:rPr>
      </w:pPr>
      <w:r>
        <w:rPr>
          <w:rFonts w:ascii="Times New Roman" w:hAnsi="Times New Roman"/>
          <w:sz w:val="20"/>
        </w:rPr>
        <w:t>{2}{R}{W}</w:t>
      </w:r>
    </w:p>
    <w:p w:rsidR="007B3B66" w:rsidRPr="007B3B66" w:rsidRDefault="007B3B66" w:rsidP="007B3B66">
      <w:pPr>
        <w:pStyle w:val="NoSpacing1"/>
        <w:rPr>
          <w:rFonts w:ascii="Times New Roman" w:hAnsi="Times New Roman"/>
          <w:sz w:val="20"/>
          <w:szCs w:val="20"/>
        </w:rPr>
      </w:pPr>
      <w:r>
        <w:rPr>
          <w:rFonts w:ascii="Times New Roman" w:hAnsi="Times New Roman"/>
          <w:sz w:val="20"/>
        </w:rPr>
        <w:t>Легендарные Чары Существо — Бог</w:t>
      </w:r>
    </w:p>
    <w:p w:rsidR="007B3B66" w:rsidRPr="007B3B66" w:rsidRDefault="007B3B66" w:rsidP="007B3B66">
      <w:pPr>
        <w:pStyle w:val="NoSpacing1"/>
        <w:rPr>
          <w:rFonts w:ascii="Times New Roman" w:hAnsi="Times New Roman"/>
          <w:sz w:val="20"/>
          <w:szCs w:val="20"/>
        </w:rPr>
      </w:pPr>
      <w:r>
        <w:rPr>
          <w:rFonts w:ascii="Times New Roman" w:hAnsi="Times New Roman"/>
          <w:sz w:val="20"/>
        </w:rPr>
        <w:t>7/4</w:t>
      </w:r>
    </w:p>
    <w:p w:rsidR="007B3B66" w:rsidRPr="007B3B66" w:rsidRDefault="007B3B66" w:rsidP="007B3B66">
      <w:pPr>
        <w:pStyle w:val="NoSpacing1"/>
        <w:rPr>
          <w:rFonts w:ascii="Times New Roman" w:hAnsi="Times New Roman"/>
          <w:sz w:val="20"/>
          <w:szCs w:val="20"/>
        </w:rPr>
      </w:pPr>
      <w:r>
        <w:rPr>
          <w:rFonts w:ascii="Times New Roman" w:hAnsi="Times New Roman"/>
          <w:sz w:val="20"/>
        </w:rPr>
        <w:t>Неразрушимость</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Пока ваша Преданность красному и белому меньше семи, Ирой не является существом.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Существа под вашим контролем не могут быть заблокированы менее чем двумя существами.</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Предотвратите все повреждения, которые должны быть нанесены атакующим существам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7B3B66">
      <w:pPr>
        <w:pStyle w:val="NoSpacing1"/>
        <w:rPr>
          <w:rFonts w:ascii="Times New Roman" w:hAnsi="Times New Roman"/>
          <w:sz w:val="20"/>
          <w:szCs w:val="20"/>
        </w:rPr>
      </w:pPr>
      <w:r>
        <w:rPr>
          <w:rFonts w:ascii="Times New Roman" w:hAnsi="Times New Roman"/>
          <w:sz w:val="20"/>
        </w:rPr>
        <w:t>* Последняя способность Ироя предотвращает все повреждения, которые должны быть нанесены атакующим существам под вашим контролем, а не только боевые повреждения.</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Царь Макарий, Проклятый Золотом</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Легендарное Существо — Человек</w:t>
      </w:r>
    </w:p>
    <w:p w:rsidR="007B3B66" w:rsidRPr="007B3B66" w:rsidRDefault="007B3B66" w:rsidP="007B3B66">
      <w:pPr>
        <w:pStyle w:val="NoSpacing1"/>
        <w:rPr>
          <w:rFonts w:ascii="Times New Roman" w:hAnsi="Times New Roman"/>
          <w:sz w:val="20"/>
          <w:szCs w:val="20"/>
        </w:rPr>
      </w:pPr>
      <w:r>
        <w:rPr>
          <w:rFonts w:ascii="Times New Roman" w:hAnsi="Times New Roman"/>
          <w:sz w:val="20"/>
        </w:rPr>
        <w:t>2/3</w:t>
      </w:r>
    </w:p>
    <w:p w:rsidR="007B3B66" w:rsidRDefault="007B3B66" w:rsidP="007B3B66">
      <w:pPr>
        <w:pStyle w:val="NoSpacing1"/>
        <w:rPr>
          <w:rFonts w:ascii="Times New Roman" w:hAnsi="Times New Roman"/>
          <w:sz w:val="20"/>
          <w:szCs w:val="20"/>
        </w:rPr>
      </w:pPr>
      <w:r>
        <w:rPr>
          <w:rFonts w:ascii="Times New Roman" w:hAnsi="Times New Roman"/>
          <w:i/>
          <w:sz w:val="20"/>
        </w:rPr>
        <w:t>Одухотворение</w:t>
      </w:r>
      <w:r>
        <w:rPr>
          <w:rFonts w:ascii="Times New Roman" w:hAnsi="Times New Roman"/>
          <w:sz w:val="20"/>
        </w:rPr>
        <w:t xml:space="preserve"> — Каждый раз, когда Царь Макарий, Проклятый Золотом становится развернутым, вы можете изгнать целевое существо. </w:t>
      </w:r>
      <w:r>
        <w:rPr>
          <w:rFonts w:ascii="Times New Roman" w:hAnsi="Times New Roman"/>
          <w:sz w:val="20"/>
        </w:rPr>
        <w:t xml:space="preserve">Если вы это делаете, положите на поле битвы одну фишку бесцветного артефакта с именем Золото. </w:t>
      </w:r>
      <w:r>
        <w:rPr>
          <w:rFonts w:ascii="Times New Roman" w:hAnsi="Times New Roman"/>
          <w:sz w:val="20"/>
        </w:rPr>
        <w:t xml:space="preserve">Она имеет способность «Пожертвуйте этот артефакт: </w:t>
      </w:r>
      <w:r>
        <w:rPr>
          <w:rFonts w:ascii="Times New Roman" w:hAnsi="Times New Roman"/>
          <w:sz w:val="20"/>
        </w:rPr>
        <w:t>добавьте одну ману любого цвета в ваше хранилище маны».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6036E" w:rsidRDefault="0046036E" w:rsidP="007B3B66">
      <w:pPr>
        <w:pStyle w:val="NoSpacing1"/>
        <w:rPr>
          <w:rFonts w:ascii="Times New Roman" w:hAnsi="Times New Roman"/>
          <w:sz w:val="20"/>
          <w:szCs w:val="20"/>
        </w:rPr>
      </w:pPr>
    </w:p>
    <w:p w:rsidR="0046036E" w:rsidRPr="007B3B66" w:rsidRDefault="0046036E" w:rsidP="007B3B66">
      <w:pPr>
        <w:pStyle w:val="NoSpacing1"/>
        <w:rPr>
          <w:rFonts w:ascii="Times New Roman" w:hAnsi="Times New Roman"/>
          <w:sz w:val="20"/>
          <w:szCs w:val="20"/>
        </w:rPr>
      </w:pPr>
      <w:r>
        <w:rPr>
          <w:rFonts w:ascii="Times New Roman" w:hAnsi="Times New Roman"/>
          <w:sz w:val="20"/>
        </w:rPr>
        <w:t>* Фишку артефакта будет контролировать тот игрок, который контролировал Царя Макария, когда его способность сработала, а не тот игрок, который контролировал изгнанное существо.</w:t>
      </w:r>
    </w:p>
    <w:p w:rsidR="007B3B66" w:rsidRPr="007B3B66"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Знание и Сила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{4}{R}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Чары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Каждый раз, когда вы предсказываете, вы можете заплатить {2}. </w:t>
      </w:r>
      <w:r>
        <w:rPr>
          <w:rFonts w:ascii="Times New Roman" w:hAnsi="Times New Roman"/>
          <w:sz w:val="20"/>
        </w:rPr>
        <w:t>Если вы это делаете, Знание и Сила наносит 2 повреждения целевому существу или игроку.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Способность Знания и Силы срабатывает по одному разу за каждое ваше «предсказание», вне зависимости от того, сколько карт вы смотрите.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xml:space="preserve">* Вы выбираете цель способности, когда она кладется в стек. </w:t>
      </w:r>
      <w:r>
        <w:rPr>
          <w:rFonts w:ascii="Times New Roman" w:hAnsi="Times New Roman"/>
          <w:sz w:val="20"/>
        </w:rPr>
        <w:t xml:space="preserve">Вы выбираете, платить {2} или нет, когда она разрешается. </w:t>
      </w:r>
      <w:r>
        <w:rPr>
          <w:rFonts w:ascii="Times New Roman" w:hAnsi="Times New Roman"/>
          <w:sz w:val="20"/>
        </w:rPr>
        <w:t>Вы можете заплатить {2} только один раз за каждое ваше «предсказание».</w:t>
      </w:r>
    </w:p>
    <w:p w:rsidR="00C30E3C"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Круфикс, Бог Горизонтов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{3}{G}{U}</w:t>
      </w:r>
    </w:p>
    <w:p w:rsidR="007B3B66" w:rsidRPr="007B3B66" w:rsidRDefault="007B3B66" w:rsidP="007B3B66">
      <w:pPr>
        <w:pStyle w:val="NoSpacing1"/>
        <w:rPr>
          <w:rFonts w:ascii="Times New Roman" w:hAnsi="Times New Roman"/>
          <w:sz w:val="20"/>
          <w:szCs w:val="20"/>
        </w:rPr>
      </w:pPr>
      <w:r>
        <w:rPr>
          <w:rFonts w:ascii="Times New Roman" w:hAnsi="Times New Roman"/>
          <w:sz w:val="20"/>
        </w:rPr>
        <w:t>Легендарные Чары Существо — Бог</w:t>
      </w:r>
    </w:p>
    <w:p w:rsidR="007B3B66" w:rsidRPr="007B3B66" w:rsidRDefault="007B3B66" w:rsidP="007B3B66">
      <w:pPr>
        <w:pStyle w:val="NoSpacing1"/>
        <w:rPr>
          <w:rFonts w:ascii="Times New Roman" w:hAnsi="Times New Roman"/>
          <w:sz w:val="20"/>
          <w:szCs w:val="20"/>
        </w:rPr>
      </w:pPr>
      <w:r>
        <w:rPr>
          <w:rFonts w:ascii="Times New Roman" w:hAnsi="Times New Roman"/>
          <w:sz w:val="20"/>
        </w:rPr>
        <w:t>4/7</w:t>
      </w:r>
    </w:p>
    <w:p w:rsidR="007B3B66" w:rsidRPr="007B3B66" w:rsidRDefault="007B3B66" w:rsidP="007B3B66">
      <w:pPr>
        <w:pStyle w:val="NoSpacing1"/>
        <w:rPr>
          <w:rFonts w:ascii="Times New Roman" w:hAnsi="Times New Roman"/>
          <w:sz w:val="20"/>
          <w:szCs w:val="20"/>
        </w:rPr>
      </w:pPr>
      <w:r>
        <w:rPr>
          <w:rFonts w:ascii="Times New Roman" w:hAnsi="Times New Roman"/>
          <w:sz w:val="20"/>
        </w:rPr>
        <w:t>Неразрушимость</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Пока ваша Преданность зеленому и синему меньше семи, Круфикс не является существом.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Размер вашей руки неограничен.</w:t>
      </w:r>
    </w:p>
    <w:p w:rsidR="007B3B66" w:rsidRDefault="007B3B66" w:rsidP="007B3B66">
      <w:pPr>
        <w:pStyle w:val="NoSpacing1"/>
        <w:rPr>
          <w:rFonts w:ascii="Times New Roman" w:hAnsi="Times New Roman"/>
          <w:sz w:val="20"/>
          <w:szCs w:val="20"/>
        </w:rPr>
      </w:pPr>
      <w:r>
        <w:rPr>
          <w:rFonts w:ascii="Times New Roman" w:hAnsi="Times New Roman"/>
          <w:sz w:val="20"/>
        </w:rPr>
        <w:t>Если ваше хранилище маны должно опустошиться от неиспользованной маны, та мана становится бесцветной вместо этого.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xml:space="preserve">* Пока Круфикс находится на поле битвы, неиспользованная мана остается в вашем хранилище маны, когда заканчиваются шаги и фазы (хотя и становится бесцветной). </w:t>
      </w:r>
      <w:r>
        <w:rPr>
          <w:rFonts w:ascii="Times New Roman" w:hAnsi="Times New Roman"/>
          <w:sz w:val="20"/>
        </w:rPr>
        <w:t xml:space="preserve">Это означает, что вы можете добавить ману в хранилище маны и потратить ее в следующем шаге, фазе или ходу. </w:t>
      </w:r>
      <w:r>
        <w:rPr>
          <w:rFonts w:ascii="Times New Roman" w:hAnsi="Times New Roman"/>
          <w:sz w:val="20"/>
        </w:rPr>
        <w:t>После того как Круфикс покинет поле битвы, у вас будет время до конца текущего шага или фазы, чтобы потратить ману, прежде чем она исчезнет.</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Если у неиспользованной маны в вашем хранилище маны есть какие-либо ограничения или дополнительные условия (например, эта мана была произведена Пещерой Душ), эти ограничения или дополнительные условия останутся у той маны, когда она станет бесцветной.</w:t>
      </w:r>
    </w:p>
    <w:p w:rsidR="00C30E3C" w:rsidRPr="007B3B66"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Спуск Флота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Спуска Флота стоит на {1} больше.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До конца хода любое количество целевых существ получают способность «Каждый раз, когда это существо атакует, положите на поле битвы одну фишку существа 1/1 белый Солдат повернутой и атакующей».</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30E3C" w:rsidRDefault="00C30E3C" w:rsidP="00C30E3C">
      <w:pPr>
        <w:pStyle w:val="NoSpacing1"/>
        <w:rPr>
          <w:rFonts w:ascii="Times New Roman" w:hAnsi="Times New Roman"/>
          <w:sz w:val="20"/>
          <w:szCs w:val="20"/>
        </w:rPr>
      </w:pPr>
      <w:r>
        <w:rPr>
          <w:rFonts w:ascii="Times New Roman" w:hAnsi="Times New Roman"/>
          <w:sz w:val="20"/>
        </w:rPr>
        <w:t xml:space="preserve">* Вы объявляете, кого из игроков или planeswalker-ов атакует каждая фишка, когда кладете ее на поле битвы. </w:t>
      </w:r>
      <w:r>
        <w:rPr>
          <w:rFonts w:ascii="Times New Roman" w:hAnsi="Times New Roman"/>
          <w:sz w:val="20"/>
        </w:rPr>
        <w:t>Это не обязательно должен быть тот же самый игрок или planeswalker, которого атакует изначальное существо.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C30E3C">
      <w:pPr>
        <w:pStyle w:val="NoSpacing1"/>
        <w:rPr>
          <w:rFonts w:ascii="Times New Roman" w:hAnsi="Times New Roman"/>
          <w:sz w:val="20"/>
          <w:szCs w:val="20"/>
        </w:rPr>
      </w:pPr>
    </w:p>
    <w:p w:rsidR="00C30E3C" w:rsidRDefault="000621D8" w:rsidP="00C30E3C">
      <w:pPr>
        <w:pStyle w:val="NoSpacing1"/>
        <w:rPr>
          <w:rFonts w:ascii="Times New Roman" w:hAnsi="Times New Roman"/>
          <w:sz w:val="20"/>
          <w:szCs w:val="20"/>
        </w:rPr>
      </w:pPr>
      <w:r>
        <w:rPr>
          <w:rFonts w:ascii="Times New Roman" w:hAnsi="Times New Roman"/>
          <w:sz w:val="20"/>
        </w:rPr>
        <w:t>* Хотя фишки атакуют, они не объявлялись атакующими существами (это может оказаться важным, например, для способностей, которые срабатывают каждый раз, когда существо атакует).</w:t>
      </w:r>
    </w:p>
    <w:p w:rsidR="000621D8" w:rsidRPr="007B3B66" w:rsidRDefault="000621D8" w:rsidP="00C30E3C">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Диадема Молний</w:t>
      </w:r>
    </w:p>
    <w:p w:rsidR="007B3B66" w:rsidRPr="007B3B66" w:rsidRDefault="00F22727" w:rsidP="007B3B66">
      <w:pPr>
        <w:pStyle w:val="NoSpacing1"/>
        <w:rPr>
          <w:rFonts w:ascii="Times New Roman" w:hAnsi="Times New Roman"/>
          <w:sz w:val="20"/>
          <w:szCs w:val="20"/>
        </w:rPr>
      </w:pPr>
      <w:r>
        <w:rPr>
          <w:rFonts w:ascii="Times New Roman" w:hAnsi="Times New Roman"/>
          <w:sz w:val="20"/>
        </w:rPr>
        <w:t>{5}{R}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 Аура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Зачаровать существо</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Диадема Молний выходит на поле битвы, она наносит 2 повреждения целевому существу или игроку.</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Если к моменту разрешения Диадемы Молний ее цель становится нелегальной, Диадема Молний отменяется и не выходит на поле битвы. </w:t>
      </w:r>
      <w:r>
        <w:rPr>
          <w:rFonts w:ascii="Times New Roman" w:hAnsi="Times New Roman"/>
          <w:sz w:val="20"/>
        </w:rPr>
        <w:t>В этом случае ее срабатывающая способность не сработает.</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Выброс Магмы</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Выброс Магмы наносит 2 повреждения целевому существу. </w:t>
      </w:r>
      <w:r>
        <w:rPr>
          <w:rFonts w:ascii="Times New Roman" w:hAnsi="Times New Roman"/>
          <w:sz w:val="20"/>
        </w:rPr>
        <w:t>Если то существо должно умереть в этом ходу, изгоните его вместо этого.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Вторая часть способности изгоняет целевое существо, если оно должно умереть в этом ходу по любой причине, не обязательно от смертельных повреждений. </w:t>
      </w:r>
      <w:r>
        <w:rPr>
          <w:rFonts w:ascii="Times New Roman" w:hAnsi="Times New Roman"/>
          <w:sz w:val="20"/>
        </w:rPr>
        <w:t>Она применяется к целевому существу, даже если Выброс Магмы не нанес ему повреждений (из-за эффекта предотвращения) или нанес повреждения другому существу (из-за эффекта перенаправления).</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Боевой Пес Могия</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Пес</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Дар {2}{R} </w:t>
      </w:r>
      <w:r>
        <w:rPr>
          <w:rFonts w:ascii="Times New Roman" w:hAnsi="Times New Roman"/>
          <w:i/>
          <w:sz w:val="20"/>
        </w:rPr>
        <w:t xml:space="preserve">(Если вы разыгрываете эту карту за ее стоимость Дара, она является заклинанием Ауры со способностью «зачаровать существо». </w:t>
      </w:r>
      <w:r>
        <w:rPr>
          <w:rFonts w:ascii="Times New Roman" w:hAnsi="Times New Roman"/>
          <w:i/>
          <w:sz w:val="20"/>
        </w:rPr>
        <w:t>Она снова становится существом, если не прикреплена к существу.)</w:t>
      </w:r>
    </w:p>
    <w:p w:rsidR="007B3B66" w:rsidRPr="007B3B66" w:rsidRDefault="007B3B66" w:rsidP="007B3B66">
      <w:pPr>
        <w:pStyle w:val="NoSpacing1"/>
        <w:rPr>
          <w:rFonts w:ascii="Times New Roman" w:hAnsi="Times New Roman"/>
          <w:sz w:val="20"/>
          <w:szCs w:val="20"/>
        </w:rPr>
      </w:pPr>
      <w:r>
        <w:rPr>
          <w:rFonts w:ascii="Times New Roman" w:hAnsi="Times New Roman"/>
          <w:sz w:val="20"/>
        </w:rPr>
        <w:t>Боевой Пес Могия атакует в каждом ходу, если может.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+2/+2 и атакует в каждом ходу, если может.</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Игрок, контролирующий Боевого Пса Могия или зачарованное им существо, сам выбирает, какого игрока или planeswalker-а атаковать.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74F3B" w:rsidRDefault="00374F3B" w:rsidP="000621D8">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Если во время вашего шага объявления атакующих Боевой Пес Могия (или зачарованное им существо) повернут, находится под действием заклинания или способности, гласящих, что он не может атаковать, или не находился под непрерывным контролем игрока с начала хода (и не имеет Ускорения), то он не атакует. </w:t>
      </w:r>
      <w:r>
        <w:rPr>
          <w:rFonts w:ascii="Times New Roman" w:hAnsi="Times New Roman"/>
          <w:sz w:val="20"/>
        </w:rPr>
        <w:t>Если для того, чтобы существо атаковало, требуется уплатить некую стоимость, контролирующий существо игрок не обязан ее оплачивать, поэтому и в этом случае существо не обязано атаковать.</w:t>
      </w:r>
    </w:p>
    <w:p w:rsidR="000621D8" w:rsidRPr="007B3B66" w:rsidRDefault="000621D8" w:rsidP="000621D8">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Упрямство Смертных</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 Аура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Зачаровать существо под вашим контролем</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Каждый раз, когда зачарованное существо наносит боевые повреждения игроку, вы можете пожертвовать Упрямство Смертных. </w:t>
      </w:r>
      <w:r>
        <w:rPr>
          <w:rFonts w:ascii="Times New Roman" w:hAnsi="Times New Roman"/>
          <w:sz w:val="20"/>
        </w:rPr>
        <w:t>Если вы это делаете, уничтожьте целевые чары.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Вы решаете, жертвовать Упрямство Смертных или нет, при разрешении его срабатывающей способности. </w:t>
      </w:r>
      <w:r>
        <w:rPr>
          <w:rFonts w:ascii="Times New Roman" w:hAnsi="Times New Roman"/>
          <w:sz w:val="20"/>
        </w:rPr>
        <w:t>Если в этот момент его нет на поле битвы, вы не сможете его пожертвовать и уничтожить целевые чары.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0621D8">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Если другой игрок получает контроль над зачарованным существом, Упрямство Смертных отправляется на кладбище владельца.</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Нессийский Страж Дичи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Зверь</w:t>
      </w:r>
    </w:p>
    <w:p w:rsidR="007B3B66" w:rsidRPr="007B3B66" w:rsidRDefault="007B3B66" w:rsidP="007B3B66">
      <w:pPr>
        <w:pStyle w:val="NoSpacing1"/>
        <w:rPr>
          <w:rFonts w:ascii="Times New Roman" w:hAnsi="Times New Roman"/>
          <w:sz w:val="20"/>
          <w:szCs w:val="20"/>
        </w:rPr>
      </w:pPr>
      <w:r>
        <w:rPr>
          <w:rFonts w:ascii="Times New Roman" w:hAnsi="Times New Roman"/>
          <w:sz w:val="20"/>
        </w:rPr>
        <w:t>4/5</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Когда Нессийский Страж Дичи выходит на поле битвы, посмотрите X верхних карт вашей библиотеки, где X — количество Лесов под вашим контролем. </w:t>
      </w:r>
      <w:r>
        <w:rPr>
          <w:rFonts w:ascii="Times New Roman" w:hAnsi="Times New Roman"/>
          <w:sz w:val="20"/>
        </w:rPr>
        <w:t xml:space="preserve">Вы можете показать находящуюся среди них карту существа и положить ее в вашу руку. </w:t>
      </w:r>
      <w:r>
        <w:rPr>
          <w:rFonts w:ascii="Times New Roman" w:hAnsi="Times New Roman"/>
          <w:sz w:val="20"/>
        </w:rPr>
        <w:t>Положите остальные карты в низ вашей библиотеки в любом порядке.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Значение X определяется, когда способность разрешается.</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Кошмарный Конец</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sz w:val="20"/>
        </w:rPr>
        <w:t>Целевое существо получает -X/-X до конца хода, где Х — количество карт в вашей руке.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Значение X определяется, когда способность разрешается. </w:t>
      </w:r>
      <w:r>
        <w:rPr>
          <w:rFonts w:ascii="Times New Roman" w:hAnsi="Times New Roman"/>
          <w:sz w:val="20"/>
        </w:rPr>
        <w:t>Эффект заклинания не изменится, даже если позже в этом ходу изменится количество карт в вашей руке.</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Вливание Никса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 Аура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Зачаровать существо</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Зачарованное существо получает +2/+2, пока оно является чарами. </w:t>
      </w:r>
      <w:r>
        <w:rPr>
          <w:rFonts w:ascii="Times New Roman" w:hAnsi="Times New Roman"/>
          <w:sz w:val="20"/>
        </w:rPr>
        <w:t>В противном случае оно получает -2/-2.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Вливание Никса постоянно проверяет, является ли зачарованное им существо чарами. </w:t>
      </w:r>
      <w:r>
        <w:rPr>
          <w:rFonts w:ascii="Times New Roman" w:hAnsi="Times New Roman"/>
          <w:sz w:val="20"/>
        </w:rPr>
        <w:t>Если существо не являлось чарами, но становится ими, или если оно являлось чарами, но перестает ими быть, эффект меняется.</w:t>
      </w:r>
    </w:p>
    <w:p w:rsidR="000621D8" w:rsidRDefault="000621D8" w:rsidP="000621D8">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0621D8">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Лучи Подавления</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 Аура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Зачаровать существо</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не может атаковать или блокировать, если только контролирующий его игрок не заплатит {3}.</w:t>
      </w:r>
    </w:p>
    <w:p w:rsidR="007B3B66" w:rsidRPr="007B3B66" w:rsidRDefault="007B3B66" w:rsidP="007B3B66">
      <w:pPr>
        <w:pStyle w:val="NoSpacing1"/>
        <w:rPr>
          <w:rFonts w:ascii="Times New Roman" w:hAnsi="Times New Roman"/>
          <w:sz w:val="20"/>
          <w:szCs w:val="20"/>
        </w:rPr>
      </w:pPr>
      <w:r>
        <w:rPr>
          <w:rFonts w:ascii="Times New Roman" w:hAnsi="Times New Roman"/>
          <w:sz w:val="20"/>
        </w:rPr>
        <w:t>Активация активируемых способностей зачарованного существа стоит на {3} больше.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2B322C" w:rsidRDefault="002B322C" w:rsidP="007B3B66">
      <w:pPr>
        <w:pStyle w:val="NoSpacing1"/>
        <w:rPr>
          <w:rFonts w:ascii="Times New Roman" w:hAnsi="Times New Roman"/>
          <w:sz w:val="20"/>
          <w:szCs w:val="20"/>
        </w:rPr>
      </w:pPr>
      <w:r>
        <w:rPr>
          <w:rFonts w:ascii="Times New Roman" w:hAnsi="Times New Roman"/>
          <w:sz w:val="20"/>
        </w:rPr>
        <w:t xml:space="preserve">* Игрок, контролирующий зачарованное существо, может решить не атаковать (или не блокировать) им, даже если оно должно атаковать (или блокировать), если это возможно. </w:t>
      </w:r>
      <w:r>
        <w:rPr>
          <w:rFonts w:ascii="Times New Roman" w:hAnsi="Times New Roman"/>
          <w:sz w:val="20"/>
        </w:rPr>
        <w:t>Игроков нельзя заставить оплатить какую-либо стоимость, чтобы атаковать.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xml:space="preserve">* Активируемые способности указываются по следующему шаблону: «Стоимость: </w:t>
      </w:r>
      <w:r>
        <w:rPr>
          <w:rFonts w:ascii="Times New Roman" w:hAnsi="Times New Roman"/>
          <w:sz w:val="20"/>
        </w:rPr>
        <w:t xml:space="preserve">эффект». </w:t>
      </w:r>
      <w:r>
        <w:rPr>
          <w:rFonts w:ascii="Times New Roman" w:hAnsi="Times New Roman"/>
          <w:sz w:val="20"/>
        </w:rPr>
        <w:t>Способности, у которых нет разделенных двоеточием стоимости и эффекта, не попадают под действие Лучей Подавления.</w:t>
      </w:r>
    </w:p>
    <w:p w:rsidR="007B3B66" w:rsidRDefault="002B322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B322C" w:rsidRPr="007B3B66" w:rsidRDefault="002B322C"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Изменчивый Натиск</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Изменчивого Натиска стоит на {1}{U} больше.</w:t>
      </w:r>
    </w:p>
    <w:p w:rsidR="007B3B66" w:rsidRDefault="007B3B66" w:rsidP="007B3B66">
      <w:pPr>
        <w:pStyle w:val="NoSpacing1"/>
        <w:rPr>
          <w:rFonts w:ascii="Times New Roman" w:hAnsi="Times New Roman"/>
          <w:sz w:val="20"/>
          <w:szCs w:val="20"/>
        </w:rPr>
      </w:pPr>
      <w:r>
        <w:rPr>
          <w:rFonts w:ascii="Times New Roman" w:hAnsi="Times New Roman"/>
          <w:sz w:val="20"/>
        </w:rPr>
        <w:t xml:space="preserve">Выберите существо на поле битвы. </w:t>
      </w:r>
      <w:r>
        <w:rPr>
          <w:rFonts w:ascii="Times New Roman" w:hAnsi="Times New Roman"/>
          <w:sz w:val="20"/>
        </w:rPr>
        <w:t>Любое количество целевых существ под вашим контролем становятся копией того существа до конца хода.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B322C" w:rsidRDefault="002B322C" w:rsidP="007B3B66">
      <w:pPr>
        <w:pStyle w:val="NoSpacing1"/>
        <w:rPr>
          <w:rFonts w:ascii="Times New Roman" w:hAnsi="Times New Roman"/>
          <w:sz w:val="20"/>
          <w:szCs w:val="20"/>
        </w:rPr>
      </w:pPr>
    </w:p>
    <w:p w:rsidR="002B322C" w:rsidRDefault="002B322C" w:rsidP="007B3B66">
      <w:pPr>
        <w:pStyle w:val="NoSpacing1"/>
        <w:rPr>
          <w:rFonts w:ascii="Times New Roman" w:hAnsi="Times New Roman"/>
          <w:sz w:val="20"/>
          <w:szCs w:val="20"/>
        </w:rPr>
      </w:pPr>
      <w:r>
        <w:rPr>
          <w:rFonts w:ascii="Times New Roman" w:hAnsi="Times New Roman"/>
          <w:sz w:val="20"/>
        </w:rPr>
        <w:t xml:space="preserve">* Копируемое существо не становится целью Изменчивого Натиска. </w:t>
      </w:r>
      <w:r>
        <w:rPr>
          <w:rFonts w:ascii="Times New Roman" w:hAnsi="Times New Roman"/>
          <w:sz w:val="20"/>
        </w:rPr>
        <w:t xml:space="preserve">Вы выбираете это существо, когда заклинание разрешается. </w:t>
      </w:r>
      <w:r>
        <w:rPr>
          <w:rFonts w:ascii="Times New Roman" w:hAnsi="Times New Roman"/>
          <w:sz w:val="20"/>
        </w:rPr>
        <w:t xml:space="preserve">Это может быть одно из целевых существ. </w:t>
      </w:r>
      <w:r>
        <w:rPr>
          <w:rFonts w:ascii="Times New Roman" w:hAnsi="Times New Roman"/>
          <w:sz w:val="20"/>
        </w:rPr>
        <w:t>Таким образом существо может стать копией самого себя, но обычно это не приводит к какому-либо заметному эффекту.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7B3B66">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Целевые существа копируют напечатанные характеристики выбранного существа, а также все действующие на него эффекты копирования. </w:t>
      </w:r>
      <w:r>
        <w:rPr>
          <w:rFonts w:ascii="Times New Roman" w:hAnsi="Times New Roman"/>
          <w:sz w:val="20"/>
        </w:rPr>
        <w:t>Они не копируют имеющиеся на нем жетоны или эффекты, изменившие его силу, выносливость, типы, цвет и т. д.</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Если существа копируют существо, которое, в свою очередь, копирует другое существо, они станут тем, что копирует выбранное существо.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Этот эффект может привести к тому, что целевые существа перестанут быть существами. </w:t>
      </w:r>
      <w:r>
        <w:rPr>
          <w:rFonts w:ascii="Times New Roman" w:hAnsi="Times New Roman"/>
          <w:sz w:val="20"/>
        </w:rPr>
        <w:t xml:space="preserve">Например, если все они станут копиями земли, которая стала существом, то эффект, превративший землю в существо, не скопируется. </w:t>
      </w:r>
      <w:r>
        <w:rPr>
          <w:rFonts w:ascii="Times New Roman" w:hAnsi="Times New Roman"/>
          <w:sz w:val="20"/>
        </w:rPr>
        <w:t>Цели станут землями, не являющимися существами.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Эффекты, уже действующие на целевые существа, продолжат на них действовать. </w:t>
      </w:r>
      <w:r>
        <w:rPr>
          <w:rFonts w:ascii="Times New Roman" w:hAnsi="Times New Roman"/>
          <w:sz w:val="20"/>
        </w:rPr>
        <w:t>Например, если ранее в этом ходу одно из этих существ получило +3/+3 от Исполинского Роста, а затем Изменчивый Натиск превратил его в копию Задумчивого Минотавра (существа 2/3), существо будет Задумчивым Минотавром 5/6.</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Огнеречивый Пророк</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Шаман</w:t>
      </w:r>
    </w:p>
    <w:p w:rsidR="007B3B66" w:rsidRPr="007B3B66" w:rsidRDefault="007B3B66" w:rsidP="007B3B66">
      <w:pPr>
        <w:pStyle w:val="NoSpacing1"/>
        <w:rPr>
          <w:rFonts w:ascii="Times New Roman" w:hAnsi="Times New Roman"/>
          <w:sz w:val="20"/>
          <w:szCs w:val="20"/>
        </w:rPr>
      </w:pPr>
      <w:r>
        <w:rPr>
          <w:rFonts w:ascii="Times New Roman" w:hAnsi="Times New Roman"/>
          <w:sz w:val="20"/>
        </w:rPr>
        <w:t>1/3</w:t>
      </w:r>
    </w:p>
    <w:p w:rsidR="007B3B66" w:rsidRPr="007B3B66" w:rsidRDefault="007B3B66" w:rsidP="007B3B66">
      <w:pPr>
        <w:pStyle w:val="NoSpacing1"/>
        <w:rPr>
          <w:rFonts w:ascii="Times New Roman" w:hAnsi="Times New Roman"/>
          <w:sz w:val="20"/>
          <w:szCs w:val="20"/>
        </w:rPr>
      </w:pPr>
      <w:r>
        <w:rPr>
          <w:rFonts w:ascii="Times New Roman" w:hAnsi="Times New Roman"/>
          <w:sz w:val="20"/>
        </w:rPr>
        <w:t>Двойной удар, Пробивной удар</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Каждый раз, когда Огнеречивый Пророк наносит боевые повреждения игроку, изгоните верхнюю карту вашей библиотеки. </w:t>
      </w:r>
      <w:r>
        <w:rPr>
          <w:rFonts w:ascii="Times New Roman" w:hAnsi="Times New Roman"/>
          <w:sz w:val="20"/>
        </w:rPr>
        <w:t>Вы можете разыграть ту карту в этом ходу.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04188" w:rsidRDefault="00904188" w:rsidP="00895939">
      <w:pPr>
        <w:pStyle w:val="NoSpacing1"/>
        <w:rPr>
          <w:rFonts w:ascii="Times New Roman" w:hAnsi="Times New Roman"/>
          <w:sz w:val="20"/>
          <w:szCs w:val="20"/>
        </w:rPr>
      </w:pPr>
      <w:r>
        <w:rPr>
          <w:rFonts w:ascii="Times New Roman" w:hAnsi="Times New Roman"/>
          <w:sz w:val="20"/>
        </w:rPr>
        <w:t>* Если Огнеречивый Пророк наносит боевые повреждения игроку несколько раз за ход (например, если он не был заблокирован), его срабатывающая способность сработает каждый раз.</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Карта изгоняется рубашкой вниз. </w:t>
      </w:r>
      <w:r>
        <w:rPr>
          <w:rFonts w:ascii="Times New Roman" w:hAnsi="Times New Roman"/>
          <w:sz w:val="20"/>
        </w:rPr>
        <w:t xml:space="preserve">Разыгрывая ее, следуйте обычным правилам для разыгрывания этой карты. </w:t>
      </w:r>
      <w:r>
        <w:rPr>
          <w:rFonts w:ascii="Times New Roman" w:hAnsi="Times New Roman"/>
          <w:sz w:val="20"/>
        </w:rPr>
        <w:t xml:space="preserve">Вы должны полностью оплатить ее стоимости и соблюдать ограничения на время разыгрывания. </w:t>
      </w:r>
      <w:r>
        <w:rPr>
          <w:rFonts w:ascii="Times New Roman" w:hAnsi="Times New Roman"/>
          <w:sz w:val="20"/>
        </w:rPr>
        <w:t>Например, если это карта существа, вы можете разыграть ее только во время вашей главной фазы при пустом стеке.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Если вы изгнали карту земли, то вы можете разыграть ее только в том случае, если у вас есть возможность разыграть землю в этом ходу. </w:t>
      </w:r>
      <w:r>
        <w:rPr>
          <w:rFonts w:ascii="Times New Roman" w:hAnsi="Times New Roman"/>
          <w:sz w:val="20"/>
        </w:rPr>
        <w:t>Обычно это означает, что вы можете разыграть эту землю, только если в этом ходу еще не разыгрывали земель.</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Колосс Каменоломни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{5}{W}{W}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Гигант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5/6</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Колосс Каменоломни выходит на поле битвы, положите целевое существо в библиотеку его владельца под X верхних карт той библиотеки, где X — количество Равнин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Способность Колосса Каменоломни является обязательной. </w:t>
      </w:r>
      <w:r>
        <w:rPr>
          <w:rFonts w:ascii="Times New Roman" w:hAnsi="Times New Roman"/>
          <w:sz w:val="20"/>
        </w:rPr>
        <w:t>Если при срабатывании способности только вы контролируете существа, вы должны выбрать целью существо под вашим контролем (им может быть сам Колосс Каменоломни).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Значение X определяется, когда способность разрешается. </w:t>
      </w:r>
      <w:r>
        <w:rPr>
          <w:rFonts w:ascii="Times New Roman" w:hAnsi="Times New Roman"/>
          <w:sz w:val="20"/>
        </w:rPr>
        <w:t>Если в этот момент под вашим контролем нет Равнин, положите существо на верх библиотеки его владельца.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Если в библиотеке того игрока осталось меньше карт, чем X, положите существо в низ той библиотеки.</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Знаменитая Ткачиха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{G}</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Шаман</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Default="00F22727" w:rsidP="007B3B66">
      <w:pPr>
        <w:pStyle w:val="NoSpacing1"/>
        <w:rPr>
          <w:rFonts w:ascii="Times New Roman" w:hAnsi="Times New Roman"/>
          <w:sz w:val="20"/>
          <w:szCs w:val="20"/>
        </w:rPr>
      </w:pPr>
      <w:r>
        <w:rPr>
          <w:rFonts w:ascii="Times New Roman" w:hAnsi="Times New Roman"/>
          <w:sz w:val="20"/>
        </w:rPr>
        <w:t xml:space="preserve">{1}{G}, пожертвуйте Знаменитую Ткачиху: </w:t>
      </w:r>
      <w:r>
        <w:rPr>
          <w:rFonts w:ascii="Times New Roman" w:hAnsi="Times New Roman"/>
          <w:sz w:val="20"/>
        </w:rPr>
        <w:t xml:space="preserve">положите на поле битвы одну фишку чар существа 1/3 зеленый Паук с Захватом. </w:t>
      </w:r>
      <w:r>
        <w:rPr>
          <w:rFonts w:ascii="Times New Roman" w:hAnsi="Times New Roman"/>
          <w:i/>
          <w:sz w:val="20"/>
        </w:rPr>
        <w:t>(Она может блокировать существа с Полетом.)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Pr="007B3B66" w:rsidRDefault="00CC17B1" w:rsidP="007B3B66">
      <w:pPr>
        <w:pStyle w:val="NoSpacing1"/>
        <w:rPr>
          <w:rFonts w:ascii="Times New Roman" w:hAnsi="Times New Roman"/>
          <w:sz w:val="20"/>
          <w:szCs w:val="20"/>
        </w:rPr>
      </w:pPr>
      <w:r>
        <w:rPr>
          <w:rFonts w:ascii="Times New Roman" w:hAnsi="Times New Roman"/>
          <w:sz w:val="20"/>
        </w:rPr>
        <w:t xml:space="preserve">* Если Знаменитая Ткачиха атакует или блокирует, и вы активируете ее способность до того, как распределяются и наносятся боевые повреждения, она не нанесет боевых повреждений. </w:t>
      </w:r>
      <w:r>
        <w:rPr>
          <w:rFonts w:ascii="Times New Roman" w:hAnsi="Times New Roman"/>
          <w:sz w:val="20"/>
        </w:rPr>
        <w:t xml:space="preserve">Если она блокировала существо, то существо останется заблокированным. </w:t>
      </w:r>
      <w:r>
        <w:rPr>
          <w:rFonts w:ascii="Times New Roman" w:hAnsi="Times New Roman"/>
          <w:sz w:val="20"/>
        </w:rPr>
        <w:t>Если вы не активируете способность до шага боевых повреждений, Знаменитая Ткачиха должна выжить в бою, чтобы ее способность можно было активировать позже.</w:t>
      </w:r>
    </w:p>
    <w:p w:rsidR="007B3B66"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Оживляющая Мелодия</w:t>
      </w:r>
    </w:p>
    <w:p w:rsidR="007B3B66" w:rsidRPr="007B3B66" w:rsidRDefault="00F22727" w:rsidP="007B3B66">
      <w:pPr>
        <w:pStyle w:val="NoSpacing1"/>
        <w:rPr>
          <w:rFonts w:ascii="Times New Roman" w:hAnsi="Times New Roman"/>
          <w:sz w:val="20"/>
          <w:szCs w:val="20"/>
        </w:rPr>
      </w:pPr>
      <w:r>
        <w:rPr>
          <w:rFonts w:ascii="Times New Roman" w:hAnsi="Times New Roman"/>
          <w:sz w:val="20"/>
        </w:rPr>
        <w:t>{2}{G}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sz w:val="20"/>
        </w:rPr>
        <w:t>Выберите одно или оба — верните целевую карту существа из вашего кладбища в вашу руку; и (или) верните целевую карту чар из вашего кладбища в вашу руку.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CC17B1">
      <w:pPr>
        <w:pStyle w:val="NoSpacing1"/>
        <w:rPr>
          <w:rFonts w:ascii="Times New Roman" w:hAnsi="Times New Roman"/>
          <w:sz w:val="20"/>
          <w:szCs w:val="20"/>
        </w:rPr>
      </w:pPr>
      <w:r>
        <w:rPr>
          <w:rFonts w:ascii="Times New Roman" w:hAnsi="Times New Roman"/>
          <w:sz w:val="20"/>
        </w:rPr>
        <w:t xml:space="preserve">* Вы выбираете, какой режим использовать (или использовать оба режима), в момент разыгрывания заклинания. </w:t>
      </w:r>
      <w:r>
        <w:rPr>
          <w:rFonts w:ascii="Times New Roman" w:hAnsi="Times New Roman"/>
          <w:sz w:val="20"/>
        </w:rPr>
        <w:t>После того как выбор сделан, его нельзя изменить, пока заклинание находится в стеке.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CC17B1">
      <w:pPr>
        <w:pStyle w:val="NoSpacing1"/>
        <w:rPr>
          <w:rFonts w:ascii="Times New Roman" w:hAnsi="Times New Roman"/>
          <w:sz w:val="20"/>
          <w:szCs w:val="20"/>
        </w:rPr>
      </w:pPr>
    </w:p>
    <w:p w:rsidR="00CC17B1" w:rsidRDefault="00CC17B1" w:rsidP="00CC17B1">
      <w:pPr>
        <w:pStyle w:val="NoSpacing1"/>
        <w:rPr>
          <w:rFonts w:ascii="Times New Roman" w:hAnsi="Times New Roman"/>
          <w:sz w:val="20"/>
          <w:szCs w:val="20"/>
        </w:rPr>
      </w:pPr>
      <w:r>
        <w:rPr>
          <w:rFonts w:ascii="Times New Roman" w:hAnsi="Times New Roman"/>
          <w:sz w:val="20"/>
        </w:rPr>
        <w:t>* Если вы выберете оба режима, но в момент разрешения Оживляющей Мелодии только одна карта будет легальной целью, то только та карта вернется в вашу руку.</w:t>
      </w:r>
    </w:p>
    <w:p w:rsidR="00CC17B1" w:rsidRPr="007B3B66" w:rsidRDefault="00CC17B1" w:rsidP="00CC17B1">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Химера Разрывного Течения</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Химера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3/4</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Полет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В начале вашего шага поддержки верните чары под вашим контролем в руку их владельца.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Если Химера Разрывного Течения является единственными чарами под вашим контролем, когда способность разрешается, вы должны вернуть ее в руку владельца.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Если под вашим контролем нет чар, когда разрешается способность Химеры Разрывного Течения (например, потому что Химера Разрывного Течения по какой-либо причине перестала быть чарами), то ничего не происходит.</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Ритуал Возвращенных</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Изгоните целевую карту существа из вашего кладбища. </w:t>
      </w:r>
      <w:r>
        <w:rPr>
          <w:rFonts w:ascii="Times New Roman" w:hAnsi="Times New Roman"/>
          <w:sz w:val="20"/>
        </w:rPr>
        <w:t xml:space="preserve">Положите на поле битвы одну фишку существа черный Зомби. </w:t>
      </w:r>
      <w:r>
        <w:rPr>
          <w:rFonts w:ascii="Times New Roman" w:hAnsi="Times New Roman"/>
          <w:sz w:val="20"/>
        </w:rPr>
        <w:t>Ее сила равна силе той карты, а ее выносливость равна выносливости той карты.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xml:space="preserve">* Если карта существа покидает кладбище в ответ на Ритуал Возвращенных, Ритуал Возвращенных отменяется и не производит эффектов. </w:t>
      </w:r>
      <w:r>
        <w:rPr>
          <w:rFonts w:ascii="Times New Roman" w:hAnsi="Times New Roman"/>
          <w:sz w:val="20"/>
        </w:rPr>
        <w:t>Вы не получите фишку Зомби.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Для определения силы и выносливости фишки Зомби используйте характеристики карты существа в последний момент ее пребывания на кладбище.</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Мудрец Времени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{1}{U}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Человек Чародей</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Мудрец Времени, положите один жетон +1/+1 на Мудреца Времени.</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Удалите все жетоны +1/+1 с Мудреца Времени: </w:t>
      </w:r>
      <w:r>
        <w:rPr>
          <w:rFonts w:ascii="Times New Roman" w:hAnsi="Times New Roman"/>
          <w:sz w:val="20"/>
        </w:rPr>
        <w:t>за каждые пять жетонов, удаленных таким образом, сделайте дополнительный ход вслед за этим.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xml:space="preserve">* Чтобы активировать способность Мудреца Времени, вы должны удалить с него все жетоны +1/+1, даже если их количество не кратно пяти. </w:t>
      </w:r>
      <w:r>
        <w:rPr>
          <w:rFonts w:ascii="Times New Roman" w:hAnsi="Times New Roman"/>
          <w:sz w:val="20"/>
        </w:rPr>
        <w:t xml:space="preserve">Например, если вы удалите 12 жетонов для активации способности, вы сделаете два дополнительных хода. </w:t>
      </w:r>
      <w:r>
        <w:rPr>
          <w:rFonts w:ascii="Times New Roman" w:hAnsi="Times New Roman"/>
          <w:sz w:val="20"/>
        </w:rPr>
        <w:t>Если вы удалите три жетона, вы не получите дополнительных ходов.</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Бич Кораблей</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{5}{U}{U}</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Кракен</w:t>
      </w:r>
    </w:p>
    <w:p w:rsidR="007B3B66" w:rsidRPr="007B3B66" w:rsidRDefault="007B3B66" w:rsidP="007B3B66">
      <w:pPr>
        <w:pStyle w:val="NoSpacing1"/>
        <w:rPr>
          <w:rFonts w:ascii="Times New Roman" w:hAnsi="Times New Roman"/>
          <w:sz w:val="20"/>
          <w:szCs w:val="20"/>
        </w:rPr>
      </w:pPr>
      <w:r>
        <w:rPr>
          <w:rFonts w:ascii="Times New Roman" w:hAnsi="Times New Roman"/>
          <w:sz w:val="20"/>
        </w:rPr>
        <w:t>6/6</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Бич Кораблей выходит на поле битвы, верните каждое существо под контролем ваших оппонентов с выносливостью X или меньше в руку его владельца, где X — количество Островов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Default="009444D2" w:rsidP="007B3B66">
      <w:pPr>
        <w:pStyle w:val="NoSpacing1"/>
        <w:rPr>
          <w:rFonts w:ascii="Times New Roman" w:hAnsi="Times New Roman"/>
          <w:sz w:val="20"/>
          <w:szCs w:val="20"/>
        </w:rPr>
      </w:pPr>
      <w:r>
        <w:rPr>
          <w:rFonts w:ascii="Times New Roman" w:hAnsi="Times New Roman"/>
          <w:sz w:val="20"/>
        </w:rPr>
        <w:t>* Значение X определяется, когда способность разрешается.</w:t>
      </w:r>
    </w:p>
    <w:p w:rsidR="009444D2"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Сетесская Тактика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Сетесской Тактики стоит на {G} больше.</w:t>
      </w:r>
    </w:p>
    <w:p w:rsidR="007B3B66" w:rsidRDefault="007B3B66" w:rsidP="007B3B66">
      <w:pPr>
        <w:pStyle w:val="NoSpacing1"/>
        <w:rPr>
          <w:rFonts w:ascii="Times New Roman" w:hAnsi="Times New Roman"/>
          <w:sz w:val="20"/>
          <w:szCs w:val="20"/>
        </w:rPr>
      </w:pPr>
      <w:r>
        <w:rPr>
          <w:rFonts w:ascii="Times New Roman" w:hAnsi="Times New Roman"/>
          <w:sz w:val="20"/>
        </w:rPr>
        <w:t xml:space="preserve">До конца хода любое количество целевых существ получают по +1/+1 и способность «{T}: </w:t>
      </w:r>
      <w:r>
        <w:rPr>
          <w:rFonts w:ascii="Times New Roman" w:hAnsi="Times New Roman"/>
          <w:sz w:val="20"/>
        </w:rPr>
        <w:t>это существо дерется с другим целевым существом».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7B3B66">
      <w:pPr>
        <w:pStyle w:val="NoSpacing1"/>
        <w:rPr>
          <w:rFonts w:ascii="Times New Roman" w:hAnsi="Times New Roman"/>
          <w:sz w:val="20"/>
          <w:szCs w:val="20"/>
        </w:rPr>
      </w:pPr>
    </w:p>
    <w:p w:rsidR="009444D2" w:rsidRPr="007B3B66" w:rsidRDefault="009444D2" w:rsidP="007B3B66">
      <w:pPr>
        <w:pStyle w:val="NoSpacing1"/>
        <w:rPr>
          <w:rFonts w:ascii="Times New Roman" w:hAnsi="Times New Roman"/>
          <w:sz w:val="20"/>
          <w:szCs w:val="20"/>
        </w:rPr>
      </w:pPr>
      <w:r>
        <w:rPr>
          <w:rFonts w:ascii="Times New Roman" w:hAnsi="Times New Roman"/>
          <w:sz w:val="20"/>
        </w:rPr>
        <w:t xml:space="preserve">* Два существа, которые дерутся, наносят друг другу повреждения, равные своей силе. </w:t>
      </w:r>
      <w:r>
        <w:rPr>
          <w:rFonts w:ascii="Times New Roman" w:hAnsi="Times New Roman"/>
          <w:sz w:val="20"/>
        </w:rPr>
        <w:t>Если любое из двух существ покинет поле битвы к моменту разрешения способности, заставляющей их драться, то повреждения не будут нанесены.</w:t>
      </w:r>
    </w:p>
    <w:p w:rsidR="007B3B66"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Незрячий Боец</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Чары Существо — Человек Воин</w:t>
      </w:r>
    </w:p>
    <w:p w:rsidR="007B3B66" w:rsidRPr="007B3B66" w:rsidRDefault="007B3B66" w:rsidP="007B3B66">
      <w:pPr>
        <w:pStyle w:val="NoSpacing1"/>
        <w:rPr>
          <w:rFonts w:ascii="Times New Roman" w:hAnsi="Times New Roman"/>
          <w:sz w:val="20"/>
          <w:szCs w:val="20"/>
        </w:rPr>
      </w:pPr>
      <w:r>
        <w:rPr>
          <w:rFonts w:ascii="Times New Roman" w:hAnsi="Times New Roman"/>
          <w:sz w:val="20"/>
        </w:rPr>
        <w:t>3/2</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Дар {4}{W} </w:t>
      </w:r>
      <w:r>
        <w:rPr>
          <w:rFonts w:ascii="Times New Roman" w:hAnsi="Times New Roman"/>
          <w:i/>
          <w:sz w:val="20"/>
        </w:rPr>
        <w:t xml:space="preserve">(Если вы разыгрываете эту карту за ее стоимость Дара, она является заклинанием Ауры со способностью «зачаровать существо». </w:t>
      </w:r>
      <w:r>
        <w:rPr>
          <w:rFonts w:ascii="Times New Roman" w:hAnsi="Times New Roman"/>
          <w:i/>
          <w:sz w:val="20"/>
        </w:rPr>
        <w:t>Она снова становится существом, если не прикреплена к существу.)</w:t>
      </w:r>
    </w:p>
    <w:p w:rsidR="007B3B66" w:rsidRPr="007B3B66" w:rsidRDefault="007B3B66" w:rsidP="007B3B66">
      <w:pPr>
        <w:pStyle w:val="NoSpacing1"/>
        <w:rPr>
          <w:rFonts w:ascii="Times New Roman" w:hAnsi="Times New Roman"/>
          <w:sz w:val="20"/>
          <w:szCs w:val="20"/>
        </w:rPr>
      </w:pPr>
      <w:r>
        <w:rPr>
          <w:rFonts w:ascii="Times New Roman" w:hAnsi="Times New Roman"/>
          <w:sz w:val="20"/>
        </w:rPr>
        <w:t>Незрячий Боец не может атаковать в одиночку.</w:t>
      </w:r>
    </w:p>
    <w:p w:rsidR="007B3B66" w:rsidRPr="007B3B66" w:rsidRDefault="007B3B66" w:rsidP="007B3B66">
      <w:pPr>
        <w:pStyle w:val="NoSpacing1"/>
        <w:rPr>
          <w:rFonts w:ascii="Times New Roman" w:hAnsi="Times New Roman"/>
          <w:sz w:val="20"/>
          <w:szCs w:val="20"/>
        </w:rPr>
      </w:pPr>
      <w:r>
        <w:rPr>
          <w:rFonts w:ascii="Times New Roman" w:hAnsi="Times New Roman"/>
          <w:sz w:val="20"/>
        </w:rPr>
        <w:t>Зачарованное существо получает +3/+2 и не может атаковать в одиночку.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Незрячий Боец (или существо, которое он зачаровывает), может быть объявлен атакующим, только если другое существо объявляется атакующим одновременно с ним.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9444D2">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xml:space="preserve">* Если вы контролируете несколько существ, которые не могут атаковать в одиночку, они могут атаковать вместе, даже если другие существа не атакуют. </w:t>
      </w:r>
    </w:p>
    <w:p w:rsidR="009444D2" w:rsidRDefault="00933EE4" w:rsidP="00933EE4">
      <w:pPr>
        <w:pStyle w:val="NoSpacing1"/>
        <w:rPr>
          <w:rFonts w:ascii="Times New Roman" w:hAnsi="Times New Roman"/>
          <w:sz w:val="20"/>
          <w:szCs w:val="20"/>
        </w:rPr>
      </w:pPr>
      <w:r>
        <w:tab/>
      </w:r>
    </w:p>
    <w:p w:rsidR="00933EE4" w:rsidRDefault="009444D2" w:rsidP="009444D2">
      <w:pPr>
        <w:pStyle w:val="NoSpacing1"/>
        <w:rPr>
          <w:rFonts w:ascii="Times New Roman" w:hAnsi="Times New Roman"/>
          <w:sz w:val="20"/>
          <w:szCs w:val="20"/>
        </w:rPr>
      </w:pPr>
      <w:r>
        <w:rPr>
          <w:rFonts w:ascii="Times New Roman" w:hAnsi="Times New Roman"/>
          <w:sz w:val="20"/>
        </w:rPr>
        <w:t xml:space="preserve">* Несмотря на то что Незрячий Боец (или существо, которое он зачаровывает) не может атаковать в одиночку, другие существа, назначенные атакующими вместе с ним, не обязаны атаковать того же игрока или planeswalker-а. </w:t>
      </w:r>
      <w:r>
        <w:rPr>
          <w:rFonts w:ascii="Times New Roman" w:hAnsi="Times New Roman"/>
          <w:sz w:val="20"/>
        </w:rPr>
        <w:t>Например, Незрячий Боец может атаковать оппонента, а другое существо — planeswalker-а под контролем того оппонента.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33EE4" w:rsidRDefault="00933EE4" w:rsidP="00933EE4">
      <w:pPr>
        <w:pStyle w:val="NoSpacing1"/>
        <w:rPr>
          <w:rFonts w:ascii="Times New Roman" w:hAnsi="Times New Roman"/>
          <w:sz w:val="20"/>
          <w:szCs w:val="20"/>
        </w:rPr>
      </w:pPr>
    </w:p>
    <w:p w:rsidR="00933EE4" w:rsidRDefault="00933EE4" w:rsidP="00933EE4">
      <w:pPr>
        <w:pStyle w:val="NoSpacing1"/>
        <w:rPr>
          <w:rFonts w:ascii="Times New Roman" w:hAnsi="Times New Roman"/>
          <w:sz w:val="20"/>
          <w:szCs w:val="20"/>
        </w:rPr>
      </w:pPr>
      <w:r>
        <w:rPr>
          <w:rFonts w:ascii="Times New Roman" w:hAnsi="Times New Roman"/>
          <w:sz w:val="20"/>
        </w:rPr>
        <w:t>* Если существо, которое не может атаковать в одиночку, также должно атаковать, если может, то контролирующий его игрок должен атаковать им и другим существом, если это возможно.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33EE4" w:rsidRPr="009444D2" w:rsidRDefault="00933EE4" w:rsidP="009444D2">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В игре «Двухголовый гигант» (или в любом другом формате с общим ходом команды) Незрячий Боец (или существо, которое он зачаровывает) может атаковать вместе с существом под контролем вашего напарника, даже если под вашим контролем больше никто не атакует.</w:t>
      </w:r>
    </w:p>
    <w:p w:rsidR="009444D2" w:rsidRPr="007B3B66" w:rsidRDefault="009444D2" w:rsidP="009444D2">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Подавление Верующих</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Подавления Верующих стоит на {2}{B} больше.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Изгоните любое количество целевых существ и все прикрепленные к ним Ауры.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Pr="007B3B66" w:rsidRDefault="009444D2" w:rsidP="007B3B66">
      <w:pPr>
        <w:pStyle w:val="NoSpacing1"/>
        <w:rPr>
          <w:rFonts w:ascii="Times New Roman" w:hAnsi="Times New Roman"/>
          <w:sz w:val="20"/>
          <w:szCs w:val="20"/>
        </w:rPr>
      </w:pPr>
      <w:r>
        <w:rPr>
          <w:rFonts w:ascii="Times New Roman" w:hAnsi="Times New Roman"/>
          <w:sz w:val="20"/>
        </w:rPr>
        <w:t xml:space="preserve">* Существа и Ауры изгоняются одновременно. </w:t>
      </w:r>
      <w:r>
        <w:rPr>
          <w:rFonts w:ascii="Times New Roman" w:hAnsi="Times New Roman"/>
          <w:sz w:val="20"/>
        </w:rPr>
        <w:t xml:space="preserve">Это, в частности, означает, что если Аура — перманент с Даром, она все равно отправится в изгнание. </w:t>
      </w:r>
      <w:r>
        <w:rPr>
          <w:rFonts w:ascii="Times New Roman" w:hAnsi="Times New Roman"/>
          <w:sz w:val="20"/>
        </w:rPr>
        <w:t>Она не перестанет быть Аурой и не останется на поле битвы.</w:t>
      </w:r>
    </w:p>
    <w:p w:rsid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Pr="007B3B66" w:rsidRDefault="009444D2"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Единство Героев</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Мгновенное заклинание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Единства Героев стоит на {1}{G} больше.</w:t>
      </w:r>
    </w:p>
    <w:p w:rsidR="007B3B66" w:rsidRDefault="007B3B66" w:rsidP="007B3B66">
      <w:pPr>
        <w:pStyle w:val="NoSpacing1"/>
        <w:rPr>
          <w:rFonts w:ascii="Times New Roman" w:hAnsi="Times New Roman"/>
          <w:sz w:val="20"/>
          <w:szCs w:val="20"/>
        </w:rPr>
      </w:pPr>
      <w:r>
        <w:rPr>
          <w:rFonts w:ascii="Times New Roman" w:hAnsi="Times New Roman"/>
          <w:sz w:val="20"/>
        </w:rPr>
        <w:t xml:space="preserve">Выберите любое количество целевых существ. </w:t>
      </w:r>
      <w:r>
        <w:rPr>
          <w:rFonts w:ascii="Times New Roman" w:hAnsi="Times New Roman"/>
          <w:sz w:val="20"/>
        </w:rPr>
        <w:t>Удвойте количество жетонов +1/+1 на каждом из них.</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7B3B66">
      <w:pPr>
        <w:pStyle w:val="NoSpacing1"/>
        <w:rPr>
          <w:rFonts w:ascii="Times New Roman" w:hAnsi="Times New Roman"/>
          <w:sz w:val="20"/>
          <w:szCs w:val="20"/>
        </w:rPr>
      </w:pPr>
    </w:p>
    <w:p w:rsidR="009444D2" w:rsidRDefault="009444D2" w:rsidP="007B3B66">
      <w:pPr>
        <w:pStyle w:val="NoSpacing1"/>
        <w:rPr>
          <w:rFonts w:ascii="Times New Roman" w:hAnsi="Times New Roman"/>
          <w:sz w:val="20"/>
          <w:szCs w:val="20"/>
        </w:rPr>
      </w:pPr>
      <w:r>
        <w:rPr>
          <w:rFonts w:ascii="Times New Roman" w:hAnsi="Times New Roman"/>
          <w:sz w:val="20"/>
        </w:rPr>
        <w:t xml:space="preserve">* Целью Единства Героев могут быть любые существа, не обязательно существа с жетонами +1/+1. </w:t>
      </w:r>
      <w:r>
        <w:rPr>
          <w:rFonts w:ascii="Times New Roman" w:hAnsi="Times New Roman"/>
          <w:sz w:val="20"/>
        </w:rPr>
        <w:t>Обратите внимание, что способности Героизма целевых существ, которые кладут жетоны +1/+1 на этих существ, разрешаются раньше Единства Героев.</w:t>
      </w:r>
    </w:p>
    <w:p w:rsidR="007B3B66"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Порождение Тракса</w:t>
      </w:r>
    </w:p>
    <w:p w:rsidR="007B3B66" w:rsidRPr="007B3B66" w:rsidRDefault="00F22727" w:rsidP="007B3B66">
      <w:pPr>
        <w:pStyle w:val="NoSpacing1"/>
        <w:rPr>
          <w:rFonts w:ascii="Times New Roman" w:hAnsi="Times New Roman"/>
          <w:sz w:val="20"/>
          <w:szCs w:val="20"/>
        </w:rPr>
      </w:pPr>
      <w:r>
        <w:rPr>
          <w:rFonts w:ascii="Times New Roman" w:hAnsi="Times New Roman"/>
          <w:sz w:val="20"/>
        </w:rPr>
        <w:t>{5}{R}{R}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Дракон</w:t>
      </w:r>
    </w:p>
    <w:p w:rsidR="007B3B66" w:rsidRPr="007B3B66" w:rsidRDefault="007B3B66" w:rsidP="007B3B66">
      <w:pPr>
        <w:pStyle w:val="NoSpacing1"/>
        <w:rPr>
          <w:rFonts w:ascii="Times New Roman" w:hAnsi="Times New Roman"/>
          <w:sz w:val="20"/>
          <w:szCs w:val="20"/>
        </w:rPr>
      </w:pPr>
      <w:r>
        <w:rPr>
          <w:rFonts w:ascii="Times New Roman" w:hAnsi="Times New Roman"/>
          <w:sz w:val="20"/>
        </w:rPr>
        <w:t>5/5</w:t>
      </w:r>
    </w:p>
    <w:p w:rsidR="007B3B66" w:rsidRPr="007B3B66" w:rsidRDefault="007B3B66" w:rsidP="007B3B66">
      <w:pPr>
        <w:pStyle w:val="NoSpacing1"/>
        <w:rPr>
          <w:rFonts w:ascii="Times New Roman" w:hAnsi="Times New Roman"/>
          <w:sz w:val="20"/>
          <w:szCs w:val="20"/>
        </w:rPr>
      </w:pPr>
      <w:r>
        <w:rPr>
          <w:rFonts w:ascii="Times New Roman" w:hAnsi="Times New Roman"/>
          <w:sz w:val="20"/>
        </w:rPr>
        <w:t>Полет</w:t>
      </w:r>
    </w:p>
    <w:p w:rsidR="007B3B66" w:rsidRPr="007B3B66" w:rsidRDefault="007B3B66" w:rsidP="007B3B66">
      <w:pPr>
        <w:pStyle w:val="NoSpacing1"/>
        <w:rPr>
          <w:rFonts w:ascii="Times New Roman" w:hAnsi="Times New Roman"/>
          <w:sz w:val="20"/>
          <w:szCs w:val="20"/>
        </w:rPr>
      </w:pPr>
      <w:r>
        <w:rPr>
          <w:rFonts w:ascii="Times New Roman" w:hAnsi="Times New Roman"/>
          <w:sz w:val="20"/>
        </w:rPr>
        <w:t>Когда Порождение Тракса выходит на поле битвы, оно наносит целевому существу или игроку повреждения, равные количеству Гор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7B3B66">
      <w:pPr>
        <w:pStyle w:val="NoSpacing1"/>
        <w:rPr>
          <w:rFonts w:ascii="Times New Roman" w:hAnsi="Times New Roman"/>
          <w:sz w:val="20"/>
          <w:szCs w:val="20"/>
        </w:rPr>
      </w:pPr>
      <w:r>
        <w:rPr>
          <w:rFonts w:ascii="Times New Roman" w:hAnsi="Times New Roman"/>
          <w:sz w:val="20"/>
        </w:rPr>
        <w:t xml:space="preserve">* Для определения количества наносимых повреждений посчитайте количество Гор под вашим контролем в момент разрешения последней способности. </w:t>
      </w:r>
      <w:r>
        <w:rPr>
          <w:rFonts w:ascii="Times New Roman" w:hAnsi="Times New Roman"/>
          <w:sz w:val="20"/>
        </w:rPr>
        <w:t>Это включает в себя все земли с подтипом Гора, а не только земли с именем «Гора».</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Злоба Могия</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Злоба Могия наносит целевому существу повреждения, равные количеству карт мгновенных заклинаний и волшебства на вашем кладбище. </w:t>
      </w:r>
      <w:r>
        <w:rPr>
          <w:rFonts w:ascii="Times New Roman" w:hAnsi="Times New Roman"/>
          <w:sz w:val="20"/>
        </w:rPr>
        <w:t xml:space="preserve">Предскажите 1. </w:t>
      </w:r>
      <w:r>
        <w:rPr>
          <w:rFonts w:ascii="Times New Roman" w:hAnsi="Times New Roman"/>
          <w:i/>
          <w:sz w:val="20"/>
        </w:rPr>
        <w:t xml:space="preserve">(Посмотрите верхнюю карту вашей библиотеки. </w:t>
      </w:r>
      <w:r>
        <w:rPr>
          <w:rFonts w:ascii="Times New Roman" w:hAnsi="Times New Roman"/>
          <w:i/>
          <w:sz w:val="20"/>
        </w:rPr>
        <w:t>Вы можете положить ту карту в низ вашей библиотеки.)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7B3B66">
      <w:pPr>
        <w:pStyle w:val="NoSpacing1"/>
        <w:rPr>
          <w:rFonts w:ascii="Times New Roman" w:hAnsi="Times New Roman"/>
          <w:sz w:val="20"/>
          <w:szCs w:val="20"/>
        </w:rPr>
      </w:pPr>
      <w:r>
        <w:rPr>
          <w:rFonts w:ascii="Times New Roman" w:hAnsi="Times New Roman"/>
          <w:sz w:val="20"/>
        </w:rPr>
        <w:t xml:space="preserve">* Сама Злоба Могия не учитывается при подсчете карт мгновенных заклинаний и волшебства на вашем кладбище. </w:t>
      </w:r>
      <w:r>
        <w:rPr>
          <w:rFonts w:ascii="Times New Roman" w:hAnsi="Times New Roman"/>
          <w:sz w:val="20"/>
        </w:rPr>
        <w:t>Она попадает на кладбище только после того, как наносит повреждения, а вы предсказываете 1.</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Злобный Выпад</w:t>
      </w:r>
    </w:p>
    <w:p w:rsidR="007B3B66" w:rsidRPr="007B3B66" w:rsidRDefault="00F22727" w:rsidP="007B3B66">
      <w:pPr>
        <w:pStyle w:val="NoSpacing1"/>
        <w:rPr>
          <w:rFonts w:ascii="Times New Roman" w:hAnsi="Times New Roman"/>
          <w:sz w:val="20"/>
          <w:szCs w:val="20"/>
        </w:rPr>
      </w:pPr>
      <w:r>
        <w:rPr>
          <w:rFonts w:ascii="Times New Roman" w:hAnsi="Times New Roman"/>
          <w:sz w:val="20"/>
        </w:rPr>
        <w:t>{4}{B}{B}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Default="007B3B66" w:rsidP="007B3B66">
      <w:pPr>
        <w:pStyle w:val="NoSpacing1"/>
        <w:rPr>
          <w:rFonts w:ascii="Times New Roman" w:hAnsi="Times New Roman"/>
          <w:sz w:val="20"/>
          <w:szCs w:val="20"/>
        </w:rPr>
      </w:pPr>
      <w:r>
        <w:rPr>
          <w:rFonts w:ascii="Times New Roman" w:hAnsi="Times New Roman"/>
          <w:sz w:val="20"/>
        </w:rPr>
        <w:t>Уничтожьте целевое существо и целевую землю.</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D42F9" w:rsidRDefault="006D42F9" w:rsidP="007B3B66">
      <w:pPr>
        <w:pStyle w:val="NoSpacing1"/>
        <w:rPr>
          <w:rFonts w:ascii="Times New Roman" w:hAnsi="Times New Roman"/>
          <w:sz w:val="20"/>
          <w:szCs w:val="20"/>
        </w:rPr>
      </w:pPr>
    </w:p>
    <w:p w:rsidR="006D42F9" w:rsidRPr="007B3B66" w:rsidRDefault="006D42F9" w:rsidP="007B3B66">
      <w:pPr>
        <w:pStyle w:val="NoSpacing1"/>
        <w:rPr>
          <w:rFonts w:ascii="Times New Roman" w:hAnsi="Times New Roman"/>
          <w:sz w:val="20"/>
          <w:szCs w:val="20"/>
        </w:rPr>
      </w:pPr>
      <w:r>
        <w:rPr>
          <w:rFonts w:ascii="Times New Roman" w:hAnsi="Times New Roman"/>
          <w:sz w:val="20"/>
        </w:rPr>
        <w:t xml:space="preserve">* Вы не можете разыграть Злобный Выпад, если на поле битвы нет являющихся легальными целями существа и земли. </w:t>
      </w:r>
      <w:r>
        <w:rPr>
          <w:rFonts w:ascii="Times New Roman" w:hAnsi="Times New Roman"/>
          <w:sz w:val="20"/>
        </w:rPr>
        <w:t>Если к моменту разрешения Злобного Выпада одна из тех целей станет нелегальной, вторая все равно будет уничтожена.</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Хлюпающие Пиявки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Существо — Пиявка</w:t>
      </w:r>
    </w:p>
    <w:p w:rsidR="007B3B66" w:rsidRPr="007B3B66" w:rsidRDefault="007B3B66" w:rsidP="007B3B66">
      <w:pPr>
        <w:pStyle w:val="NoSpacing1"/>
        <w:rPr>
          <w:rFonts w:ascii="Times New Roman" w:hAnsi="Times New Roman"/>
          <w:sz w:val="20"/>
          <w:szCs w:val="20"/>
        </w:rPr>
      </w:pPr>
      <w:r>
        <w:rPr>
          <w:rFonts w:ascii="Times New Roman" w:hAnsi="Times New Roman"/>
          <w:sz w:val="20"/>
        </w:rPr>
        <w:t>*/*</w:t>
      </w:r>
    </w:p>
    <w:p w:rsidR="007B3B66" w:rsidRPr="007B3B66" w:rsidRDefault="007B3B66" w:rsidP="007B3B66">
      <w:pPr>
        <w:pStyle w:val="NoSpacing1"/>
        <w:rPr>
          <w:rFonts w:ascii="Times New Roman" w:hAnsi="Times New Roman"/>
          <w:sz w:val="20"/>
          <w:szCs w:val="20"/>
        </w:rPr>
      </w:pPr>
      <w:r>
        <w:rPr>
          <w:rFonts w:ascii="Times New Roman" w:hAnsi="Times New Roman"/>
          <w:sz w:val="20"/>
        </w:rPr>
        <w:t>Сила и выносливость Хлюпающих Пиявок равны количеству Болот под вашим контролем.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064646">
      <w:pPr>
        <w:pStyle w:val="NoSpacing1"/>
        <w:rPr>
          <w:rFonts w:ascii="Times New Roman" w:hAnsi="Times New Roman"/>
          <w:sz w:val="20"/>
          <w:szCs w:val="20"/>
        </w:rPr>
      </w:pPr>
      <w:r>
        <w:rPr>
          <w:rFonts w:ascii="Times New Roman" w:hAnsi="Times New Roman"/>
          <w:sz w:val="20"/>
        </w:rPr>
        <w:t xml:space="preserve">* Значения силы и выносливости Хлюпающих Пиявок изменяются по мере того, как изменяется количество Болот под вашим контролем. </w:t>
      </w:r>
      <w:r>
        <w:rPr>
          <w:rFonts w:ascii="Times New Roman" w:hAnsi="Times New Roman"/>
          <w:sz w:val="20"/>
        </w:rPr>
        <w:t>Способность считает любые земли с подтипом Болото под вашим контролем, а не только земли с именем «Болото».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4646" w:rsidRDefault="00064646" w:rsidP="00064646">
      <w:pPr>
        <w:pStyle w:val="NoSpacing1"/>
        <w:rPr>
          <w:rFonts w:ascii="Times New Roman" w:hAnsi="Times New Roman"/>
          <w:sz w:val="20"/>
          <w:szCs w:val="20"/>
        </w:rPr>
      </w:pPr>
    </w:p>
    <w:p w:rsidR="00064646" w:rsidRPr="00064646" w:rsidRDefault="00064646" w:rsidP="00064646">
      <w:pPr>
        <w:pStyle w:val="NoSpacing1"/>
        <w:rPr>
          <w:rFonts w:ascii="Times New Roman" w:hAnsi="Times New Roman"/>
          <w:sz w:val="20"/>
          <w:szCs w:val="20"/>
        </w:rPr>
      </w:pPr>
      <w:r>
        <w:rPr>
          <w:rFonts w:ascii="Times New Roman" w:hAnsi="Times New Roman"/>
          <w:sz w:val="20"/>
        </w:rPr>
        <w:t>* Способность, определяющая значение силы и выносливости Хлюпающих Пиявок, действует во всех зонах, а не только на поле битвы.</w:t>
      </w:r>
    </w:p>
    <w:p w:rsidR="00064646" w:rsidRPr="007B3B66" w:rsidRDefault="00064646" w:rsidP="0006464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Сила Павших</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Чары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Созвездие</w:t>
      </w:r>
      <w:r>
        <w:rPr>
          <w:rFonts w:ascii="Times New Roman" w:hAnsi="Times New Roman"/>
          <w:sz w:val="20"/>
        </w:rPr>
        <w:t xml:space="preserve"> — Каждый раз, когда Сила Павших или другие чары выходят на поле битвы под вашим контролем, целевое существо получает +X/+X до конца хода, где Х — количество карт существ на вашем кладбище.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18E0" w:rsidRDefault="008918E0" w:rsidP="007B3B66">
      <w:pPr>
        <w:pStyle w:val="NoSpacing1"/>
        <w:rPr>
          <w:rFonts w:ascii="Times New Roman" w:hAnsi="Times New Roman"/>
          <w:sz w:val="20"/>
          <w:szCs w:val="20"/>
        </w:rPr>
      </w:pPr>
      <w:r>
        <w:rPr>
          <w:rFonts w:ascii="Times New Roman" w:hAnsi="Times New Roman"/>
          <w:sz w:val="20"/>
        </w:rPr>
        <w:t>* Значение X определяется, когда способность разрешается.</w:t>
      </w:r>
    </w:p>
    <w:p w:rsidR="008918E0" w:rsidRPr="007B3B66" w:rsidRDefault="008918E0"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Мучительные Мысли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Мучительных Мыслей пожертвуйте существо.</w:t>
      </w:r>
    </w:p>
    <w:p w:rsidR="007B3B66" w:rsidRPr="007B3B66" w:rsidRDefault="007B3B66" w:rsidP="007B3B66">
      <w:pPr>
        <w:pStyle w:val="NoSpacing1"/>
        <w:rPr>
          <w:rFonts w:ascii="Times New Roman" w:hAnsi="Times New Roman"/>
          <w:sz w:val="20"/>
          <w:szCs w:val="20"/>
        </w:rPr>
      </w:pPr>
      <w:r>
        <w:rPr>
          <w:rFonts w:ascii="Times New Roman" w:hAnsi="Times New Roman"/>
          <w:sz w:val="20"/>
        </w:rPr>
        <w:t>Целевой игрок сбрасывает количество карт, равное силе пожертвованного существа.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Целевой игрок сбрасывает количество карт, равное силе пожертвованного существа в последний момент его пребывания на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18E0" w:rsidRDefault="008918E0" w:rsidP="008918E0">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18E0" w:rsidRDefault="008918E0" w:rsidP="008918E0">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xml:space="preserve">* Игроки могут отвечать на это заклинание только после того, как оно было разыграно и все его стоимости оплачены. </w:t>
      </w:r>
      <w:r>
        <w:rPr>
          <w:rFonts w:ascii="Times New Roman" w:hAnsi="Times New Roman"/>
          <w:sz w:val="20"/>
        </w:rPr>
        <w:t>Никто из игроков не сможет уничтожить пожертвованное существо, чтобы не позволить вам разыграть заклинание.</w:t>
      </w:r>
    </w:p>
    <w:p w:rsidR="008918E0" w:rsidRPr="007B3B66" w:rsidRDefault="008918E0" w:rsidP="008918E0">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Пламенный Двойник</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Стремление</w:t>
      </w:r>
      <w:r>
        <w:rPr>
          <w:rFonts w:ascii="Times New Roman" w:hAnsi="Times New Roman"/>
          <w:sz w:val="20"/>
        </w:rPr>
        <w:t xml:space="preserve"> — За каждую цель после первой разыгрывание Пламенного Двойника стоит на {2}{R} больше.</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Выберите любое количество целевых существ под вашим контролем. </w:t>
      </w:r>
      <w:r>
        <w:rPr>
          <w:rFonts w:ascii="Times New Roman" w:hAnsi="Times New Roman"/>
          <w:sz w:val="20"/>
        </w:rPr>
        <w:t xml:space="preserve">Для каждого из них положите на поле битвы одну фишку, являющуюся копией того существа. </w:t>
      </w:r>
      <w:r>
        <w:rPr>
          <w:rFonts w:ascii="Times New Roman" w:hAnsi="Times New Roman"/>
          <w:sz w:val="20"/>
        </w:rPr>
        <w:t xml:space="preserve">У тех фишек есть Ускорение. </w:t>
      </w:r>
      <w:r>
        <w:rPr>
          <w:rFonts w:ascii="Times New Roman" w:hAnsi="Times New Roman"/>
          <w:sz w:val="20"/>
        </w:rPr>
        <w:t>Изгоните их в начале следующего заключительного шага.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E744B" w:rsidRDefault="008918E0" w:rsidP="00BE744B">
      <w:pPr>
        <w:pStyle w:val="NoSpacing1"/>
        <w:rPr>
          <w:rFonts w:ascii="Times New Roman" w:hAnsi="Times New Roman"/>
          <w:sz w:val="20"/>
          <w:szCs w:val="20"/>
        </w:rPr>
      </w:pPr>
      <w:r>
        <w:rPr>
          <w:rFonts w:ascii="Times New Roman" w:hAnsi="Times New Roman"/>
          <w:sz w:val="20"/>
        </w:rPr>
        <w:t xml:space="preserve">* Фишки в точности копируют то, что было указано в тексте правил исходного существа, и ничего более (если только тот перманент не копирует что-либо еще и не является фишкой; см. ниже). </w:t>
      </w:r>
      <w:r>
        <w:rPr>
          <w:rFonts w:ascii="Times New Roman" w:hAnsi="Times New Roman"/>
          <w:sz w:val="20"/>
        </w:rPr>
        <w:t>Они не копируют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то этот X считается равным 0.</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Если скопированное существо является копией чего-либо еще (например, если скопированное существо — это Клон), то фишка выходит на поле битвы в качестве того, что было скопировано тем существом.</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Если скопированное существо — это фишка, то созданные Пламенным Двойником фишки копируют исходные характеристики той фишки в том виде, в котором они были указаны эффектом, поместившим ее на поле битвы.</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Любые способности скопированного существа, связанные с выходом на поле битвы, сработают, когда фишка выходит на поле битвы. </w:t>
      </w:r>
      <w:r>
        <w:rPr>
          <w:rFonts w:ascii="Times New Roman" w:hAnsi="Times New Roman"/>
          <w:sz w:val="20"/>
        </w:rPr>
        <w:t>Также будут действовать все способности скопированного существа, гласящие: «при выходе [этого перманента] на поле битвы» или «[этот перманент] выходит на поле битвы с».</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Фишки «видят», как другие фишки выходят на поле битвы. </w:t>
      </w:r>
      <w:r>
        <w:rPr>
          <w:rFonts w:ascii="Times New Roman" w:hAnsi="Times New Roman"/>
          <w:sz w:val="20"/>
        </w:rPr>
        <w:t>Если у каких-то из них есть срабатывающие способности, которые срабатывают каждый раз, когда существо выходит на поле битвы, они сработают  друг на друга.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8918E0" w:rsidRDefault="00BE744B" w:rsidP="00BE744B">
      <w:pPr>
        <w:pStyle w:val="NoSpacing1"/>
        <w:rPr>
          <w:rFonts w:ascii="Times New Roman" w:hAnsi="Times New Roman"/>
          <w:sz w:val="20"/>
          <w:szCs w:val="20"/>
        </w:rPr>
      </w:pPr>
      <w:r>
        <w:rPr>
          <w:rFonts w:ascii="Times New Roman" w:hAnsi="Times New Roman"/>
          <w:sz w:val="20"/>
        </w:rPr>
        <w:t xml:space="preserve">* Если другое существо становится копией или выходит на поле битвы в качестве копии фишки, созданной Пламенным Двойником, у того существа будет Ускорение, и оно не изгоняется. </w:t>
      </w:r>
      <w:r>
        <w:rPr>
          <w:rFonts w:ascii="Times New Roman" w:hAnsi="Times New Roman"/>
          <w:sz w:val="20"/>
        </w:rPr>
        <w:t>Однако в том случае, если Пламенный Двойник создает несколько фишек, копирующих одно существо, в результате действия эффекта замены (например, эффекта Сезона Удвоения), каждую из тех фишек потребуется изгнать.</w:t>
      </w:r>
    </w:p>
    <w:p w:rsidR="008918E0" w:rsidRPr="007B3B66" w:rsidRDefault="008918E0" w:rsidP="008918E0">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Худшие Страхи</w:t>
      </w:r>
    </w:p>
    <w:p w:rsidR="007B3B66" w:rsidRPr="007B3B66" w:rsidRDefault="00F22727" w:rsidP="007B3B66">
      <w:pPr>
        <w:pStyle w:val="NoSpacing1"/>
        <w:rPr>
          <w:rFonts w:ascii="Times New Roman" w:hAnsi="Times New Roman"/>
          <w:sz w:val="20"/>
          <w:szCs w:val="20"/>
        </w:rPr>
      </w:pPr>
      <w:r>
        <w:rPr>
          <w:rFonts w:ascii="Times New Roman" w:hAnsi="Times New Roman"/>
          <w:sz w:val="20"/>
        </w:rPr>
        <w:t>{7}{B}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Волшебство </w:t>
      </w:r>
    </w:p>
    <w:p w:rsidR="00D32D27" w:rsidRDefault="007B3B66" w:rsidP="007B3B66">
      <w:pPr>
        <w:pStyle w:val="NoSpacing1"/>
        <w:rPr>
          <w:rFonts w:ascii="Times New Roman" w:hAnsi="Times New Roman"/>
          <w:sz w:val="20"/>
          <w:szCs w:val="20"/>
        </w:rPr>
      </w:pPr>
      <w:r>
        <w:rPr>
          <w:rFonts w:ascii="Times New Roman" w:hAnsi="Times New Roman"/>
          <w:sz w:val="20"/>
        </w:rPr>
        <w:t xml:space="preserve">Вы контролируете целевого игрока во время его следующего хода. </w:t>
      </w:r>
      <w:r>
        <w:rPr>
          <w:rFonts w:ascii="Times New Roman" w:hAnsi="Times New Roman"/>
          <w:sz w:val="20"/>
        </w:rPr>
        <w:t xml:space="preserve">Изгоните Худшие Страхи. </w:t>
      </w:r>
      <w:r>
        <w:rPr>
          <w:rFonts w:ascii="Times New Roman" w:hAnsi="Times New Roman"/>
          <w:i/>
          <w:sz w:val="20"/>
        </w:rPr>
        <w:t>(Вы видите все карты, которые мог бы видеть тот игрок, и принимаете все решения за того игрока.)</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7B3B66">
      <w:pPr>
        <w:pStyle w:val="NoSpacing1"/>
        <w:rPr>
          <w:rFonts w:ascii="Times New Roman" w:hAnsi="Times New Roman"/>
          <w:sz w:val="20"/>
          <w:szCs w:val="20"/>
        </w:rPr>
      </w:pPr>
    </w:p>
    <w:p w:rsidR="005D5DAC" w:rsidRDefault="005D5DAC" w:rsidP="005D5DAC">
      <w:pPr>
        <w:pStyle w:val="NoSpacing1"/>
        <w:rPr>
          <w:rFonts w:ascii="Times New Roman" w:hAnsi="Times New Roman"/>
          <w:sz w:val="20"/>
          <w:szCs w:val="20"/>
        </w:rPr>
      </w:pPr>
      <w:r>
        <w:rPr>
          <w:rFonts w:ascii="Times New Roman" w:hAnsi="Times New Roman"/>
          <w:sz w:val="20"/>
        </w:rPr>
        <w:t xml:space="preserve">* Контролируя другого игрока, вы можете увидеть все карты, которые мог бы видеть тот игрок. </w:t>
      </w:r>
      <w:r>
        <w:rPr>
          <w:rFonts w:ascii="Times New Roman" w:hAnsi="Times New Roman"/>
          <w:sz w:val="20"/>
        </w:rPr>
        <w:t>К ним относятся карты в руке того игрока, карты рубашкой вверх под контролем того игрока, его дополнительную колоду и любые карты в его библиотеке, которые он может посмотреть.</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Игрок, которого вы контролируете, продолжает быть активным игроком в том ходу.</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Контролируя другого игрока, вы также продолжаете принимать собственные решения и делать выбор за себя.</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Контролируя другого игрока, вы принимаете все решения, которые может или должен принять тот игрок во время того хода. </w:t>
      </w:r>
      <w:r>
        <w:rPr>
          <w:rFonts w:ascii="Times New Roman" w:hAnsi="Times New Roman"/>
          <w:sz w:val="20"/>
        </w:rPr>
        <w:t>Это включает в себя решения о том, какие заклинания разыграть, какие способности активировать, а также решения, которые необходимо принять при срабатывании способностей или по какой-либо другой причине.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Вы не можете сдаться за контролируемого игрока. </w:t>
      </w:r>
      <w:r>
        <w:rPr>
          <w:rFonts w:ascii="Times New Roman" w:hAnsi="Times New Roman"/>
          <w:sz w:val="20"/>
        </w:rPr>
        <w:t>При этом тот игрок может сдаться в любой момент, даже если вы его контролируете.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645897" w:rsidRDefault="005D5DAC" w:rsidP="00BE744B">
      <w:pPr>
        <w:pStyle w:val="NoSpacing1"/>
        <w:rPr>
          <w:rFonts w:ascii="Times New Roman" w:hAnsi="Times New Roman"/>
          <w:sz w:val="20"/>
          <w:szCs w:val="20"/>
        </w:rPr>
      </w:pPr>
      <w:r>
        <w:rPr>
          <w:rFonts w:ascii="Times New Roman" w:hAnsi="Times New Roman"/>
          <w:sz w:val="20"/>
        </w:rPr>
        <w:t xml:space="preserve">* Вы не можете принимать нелегальные решения и делать нелегальный выбор — то есть вы не можете сделать ничего из того, что не мог бы сделать тот игрок. Вы не можете принимать за другого игрока решения, принятие которых не требуется правилами игры или любыми картами, перманентами, заклинаниями, способностями и т. д. </w:t>
      </w:r>
      <w:r>
        <w:rPr>
          <w:rFonts w:ascii="Times New Roman" w:hAnsi="Times New Roman"/>
          <w:sz w:val="20"/>
        </w:rPr>
        <w:t xml:space="preserve">Если какой-либо эффект заставляет другого игрока принимать те решения, которые обычно принимает контролируемый игрок (как, например, эффект Мастера Боевого Искусства), тот эффект становится приоритетным. </w:t>
      </w:r>
      <w:r>
        <w:rPr>
          <w:rFonts w:ascii="Times New Roman" w:hAnsi="Times New Roman"/>
          <w:sz w:val="20"/>
        </w:rPr>
        <w:t>Другими словами, если контролируемый игрок лишился права принять решение, то и вы не сможете принять это решение за него.</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5897" w:rsidRDefault="00645897" w:rsidP="00BE744B">
      <w:pPr>
        <w:pStyle w:val="NoSpacing1"/>
        <w:rPr>
          <w:rFonts w:ascii="Times New Roman" w:hAnsi="Times New Roman"/>
          <w:sz w:val="20"/>
          <w:szCs w:val="20"/>
        </w:rPr>
      </w:pPr>
    </w:p>
    <w:p w:rsidR="00BE744B" w:rsidRDefault="00645897" w:rsidP="00BE744B">
      <w:pPr>
        <w:pStyle w:val="NoSpacing1"/>
        <w:rPr>
          <w:rFonts w:ascii="Times New Roman" w:hAnsi="Times New Roman"/>
          <w:sz w:val="20"/>
          <w:szCs w:val="20"/>
        </w:rPr>
      </w:pPr>
      <w:r>
        <w:rPr>
          <w:rFonts w:ascii="Times New Roman" w:hAnsi="Times New Roman"/>
          <w:sz w:val="20"/>
        </w:rPr>
        <w:t>* Вы также не можете принимать за игрока решения, относящиеся к турнирным правилам (например, заключить преднамеренную ничью или позвать судью).</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Для оплаты стоимости за контролируемого игрока вы можете использовать только его ресурсы (карты, мана и т. п.). Вы не можете использовать свои ресурсы. </w:t>
      </w:r>
      <w:r>
        <w:rPr>
          <w:rFonts w:ascii="Times New Roman" w:hAnsi="Times New Roman"/>
          <w:sz w:val="20"/>
        </w:rPr>
        <w:t>И, соответственно, вы можете пользоваться ресурсами того игрока только для того, чтобы оплачивать его стоимости, а не свои собственные.</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Вы контролируете только игрока. </w:t>
      </w:r>
      <w:r>
        <w:rPr>
          <w:rFonts w:ascii="Times New Roman" w:hAnsi="Times New Roman"/>
          <w:sz w:val="20"/>
        </w:rPr>
        <w:t>Вы не контролируете его перманенты, заклинания и способности.</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Если целевой игрок пропускает свой следующий ход, вы будете контролировать первый ход, который на самом деле сделает тот игрок.</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Несколько эффектов контроля, действующих на одного и того же игрока, заменяют друг друга. </w:t>
      </w:r>
      <w:r>
        <w:rPr>
          <w:rFonts w:ascii="Times New Roman" w:hAnsi="Times New Roman"/>
          <w:sz w:val="20"/>
        </w:rPr>
        <w:t>Действует только последний из созданных эффектов.</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5D5DAC" w:rsidRDefault="005D5DAC" w:rsidP="00BE744B">
      <w:pPr>
        <w:pStyle w:val="NoSpacing1"/>
        <w:rPr>
          <w:rFonts w:ascii="Times New Roman" w:hAnsi="Times New Roman"/>
          <w:sz w:val="20"/>
          <w:szCs w:val="20"/>
        </w:rPr>
      </w:pPr>
      <w:r>
        <w:rPr>
          <w:rFonts w:ascii="Times New Roman" w:hAnsi="Times New Roman"/>
          <w:sz w:val="20"/>
        </w:rPr>
        <w:t>* Используя Худшие Страхи, вы можете получить контроль над самим собой, но это ни к чему не приведет, если только вы не делаете это, для того чтобы заменить эффект контроля игрока, принадлежащий кому-то другому.</w:t>
      </w:r>
    </w:p>
    <w:p w:rsidR="006A70E0" w:rsidRPr="00617FBE" w:rsidRDefault="006A70E0" w:rsidP="006B3BDC">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3BDC" w:rsidRPr="00617FBE" w:rsidRDefault="006B3BDC" w:rsidP="006B3BDC">
      <w:pPr>
        <w:pStyle w:val="NoSpacing1"/>
        <w:rPr>
          <w:rFonts w:ascii="Times New Roman" w:hAnsi="Times New Roman"/>
          <w:sz w:val="20"/>
          <w:szCs w:val="20"/>
        </w:rPr>
      </w:pPr>
    </w:p>
    <w:p w:rsidR="00D07AD7" w:rsidRPr="00617FBE" w:rsidRDefault="00216B1D" w:rsidP="00F545DD">
      <w:pPr>
        <w:pStyle w:val="NoSpacing1"/>
        <w:rPr>
          <w:rFonts w:ascii="Times New Roman" w:hAnsi="Times New Roman"/>
          <w:sz w:val="20"/>
          <w:szCs w:val="20"/>
        </w:rPr>
      </w:pPr>
      <w:r>
        <w:rPr>
          <w:rFonts w:ascii="Times New Roman" w:hAnsi="Times New Roman"/>
          <w:b/>
          <w:sz w:val="20"/>
        </w:rPr>
        <w:t xml:space="preserve">Magic: </w:t>
      </w:r>
      <w:r>
        <w:rPr>
          <w:rFonts w:ascii="Times New Roman" w:hAnsi="Times New Roman"/>
          <w:b/>
          <w:sz w:val="20"/>
        </w:rPr>
        <w:t>The Gathering</w:t>
      </w:r>
      <w:r>
        <w:rPr>
          <w:rFonts w:ascii="Times New Roman" w:hAnsi="Times New Roman"/>
          <w:sz w:val="20"/>
        </w:rPr>
        <w:t xml:space="preserve">, </w:t>
      </w:r>
      <w:r>
        <w:rPr>
          <w:rFonts w:ascii="Times New Roman" w:hAnsi="Times New Roman"/>
          <w:b/>
          <w:sz w:val="20"/>
        </w:rPr>
        <w:t>Magic</w:t>
      </w:r>
      <w:r>
        <w:rPr>
          <w:rFonts w:ascii="Times New Roman" w:hAnsi="Times New Roman"/>
          <w:sz w:val="20"/>
        </w:rPr>
        <w:t xml:space="preserve">, </w:t>
      </w:r>
      <w:r>
        <w:rPr>
          <w:rFonts w:ascii="Times New Roman" w:hAnsi="Times New Roman"/>
          <w:i/>
          <w:sz w:val="20"/>
        </w:rPr>
        <w:t>Путешествие в Никс</w:t>
      </w:r>
      <w:r>
        <w:rPr>
          <w:rFonts w:ascii="Times New Roman" w:hAnsi="Times New Roman"/>
          <w:sz w:val="20"/>
        </w:rPr>
        <w:t xml:space="preserve">, </w:t>
      </w:r>
      <w:r>
        <w:rPr>
          <w:rFonts w:ascii="Times New Roman" w:hAnsi="Times New Roman"/>
          <w:i/>
          <w:sz w:val="20"/>
        </w:rPr>
        <w:t>Порождения Богов</w:t>
      </w:r>
      <w:r>
        <w:rPr>
          <w:rFonts w:ascii="Times New Roman" w:hAnsi="Times New Roman"/>
          <w:sz w:val="20"/>
        </w:rPr>
        <w:t xml:space="preserve">, </w:t>
      </w:r>
      <w:r>
        <w:rPr>
          <w:rFonts w:ascii="Times New Roman" w:hAnsi="Times New Roman"/>
          <w:i/>
          <w:sz w:val="20"/>
        </w:rPr>
        <w:t>Терос</w:t>
      </w:r>
      <w:r>
        <w:rPr>
          <w:rFonts w:ascii="Times New Roman" w:hAnsi="Times New Roman"/>
          <w:sz w:val="20"/>
        </w:rPr>
        <w:t xml:space="preserve">, </w:t>
      </w:r>
      <w:r>
        <w:rPr>
          <w:rFonts w:ascii="Times New Roman" w:hAnsi="Times New Roman"/>
          <w:i/>
          <w:sz w:val="20"/>
        </w:rPr>
        <w:t>Возвращение в Равнику</w:t>
      </w:r>
      <w:r>
        <w:rPr>
          <w:rFonts w:ascii="Times New Roman" w:hAnsi="Times New Roman"/>
          <w:sz w:val="20"/>
        </w:rPr>
        <w:t xml:space="preserve">, </w:t>
      </w:r>
      <w:r>
        <w:rPr>
          <w:rFonts w:ascii="Times New Roman" w:hAnsi="Times New Roman"/>
          <w:i/>
          <w:sz w:val="20"/>
        </w:rPr>
        <w:t>Незваные Гости</w:t>
      </w:r>
      <w:r>
        <w:rPr>
          <w:rFonts w:ascii="Times New Roman" w:hAnsi="Times New Roman"/>
          <w:sz w:val="20"/>
        </w:rPr>
        <w:t xml:space="preserve"> и </w:t>
      </w:r>
      <w:r>
        <w:rPr>
          <w:rFonts w:ascii="Times New Roman" w:hAnsi="Times New Roman"/>
          <w:i/>
          <w:sz w:val="20"/>
        </w:rPr>
        <w:t>Лабиринт Дракона</w:t>
      </w:r>
      <w:r>
        <w:rPr>
          <w:rFonts w:ascii="Times New Roman" w:hAnsi="Times New Roman"/>
          <w:sz w:val="20"/>
        </w:rPr>
        <w:t xml:space="preserve"> являются товарными знаками компании Wizards of the Coast LLC в США и других странах. </w:t>
      </w:r>
      <w:r>
        <w:rPr>
          <w:rFonts w:ascii="Times New Roman" w:hAnsi="Times New Roman"/>
          <w:sz w:val="20"/>
        </w:rPr>
        <w:t>© Wizards, 2014.</w:t>
      </w: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A02A8B" w:rsidRDefault="00A02A8B" w:rsidP="00E4405C">
      <w:pPr>
        <w:spacing w:after="0" w:line="240" w:lineRule="auto"/>
      </w:pPr>
      <w:r>
        <w:separator/>
      </w:r>
    </w:p>
  </w:endnote>
  <w:endnote w:type="continuationSeparator" w:id="0">
    <w:p w:rsidR="00A02A8B" w:rsidRDefault="00A02A8B"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Geneva"/>
    <w:panose1 w:val="02020603050405020304"/>
    <w:charset w:val="00"/>
    <w:family w:val="roman"/>
    <w:pitch w:val="variable"/>
    <w:sig w:usb0="20002A87" w:usb1="80000000" w:usb2="00000008"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A02A8B" w:rsidRDefault="00A02A8B" w:rsidP="00E4405C">
      <w:pPr>
        <w:spacing w:after="0" w:line="240" w:lineRule="auto"/>
      </w:pPr>
      <w:r>
        <w:separator/>
      </w:r>
    </w:p>
  </w:footnote>
  <w:footnote w:type="continuationSeparator" w:id="0">
    <w:p w:rsidR="00A02A8B" w:rsidRDefault="00A02A8B"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8"/>
  </w:num>
  <w:num w:numId="15">
    <w:abstractNumId w:val="13"/>
  </w:num>
  <w:num w:numId="16">
    <w:abstractNumId w:val="11"/>
  </w:num>
  <w:num w:numId="17">
    <w:abstractNumId w:val="15"/>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20EE"/>
    <w:rsid w:val="000149C4"/>
    <w:rsid w:val="00026CFD"/>
    <w:rsid w:val="00030F73"/>
    <w:rsid w:val="000313E2"/>
    <w:rsid w:val="000318A3"/>
    <w:rsid w:val="0003240F"/>
    <w:rsid w:val="00032665"/>
    <w:rsid w:val="000400F9"/>
    <w:rsid w:val="00040676"/>
    <w:rsid w:val="00042484"/>
    <w:rsid w:val="000442B1"/>
    <w:rsid w:val="00045D8E"/>
    <w:rsid w:val="000530AC"/>
    <w:rsid w:val="00055281"/>
    <w:rsid w:val="000613B8"/>
    <w:rsid w:val="000621D8"/>
    <w:rsid w:val="00063A6D"/>
    <w:rsid w:val="00064020"/>
    <w:rsid w:val="00064646"/>
    <w:rsid w:val="0007783A"/>
    <w:rsid w:val="00081664"/>
    <w:rsid w:val="00081D54"/>
    <w:rsid w:val="000839E6"/>
    <w:rsid w:val="000848E6"/>
    <w:rsid w:val="0008638A"/>
    <w:rsid w:val="00087738"/>
    <w:rsid w:val="00087C7D"/>
    <w:rsid w:val="00087CB2"/>
    <w:rsid w:val="00091BA6"/>
    <w:rsid w:val="000951D2"/>
    <w:rsid w:val="00096B6B"/>
    <w:rsid w:val="00097FDA"/>
    <w:rsid w:val="000A0F61"/>
    <w:rsid w:val="000A214B"/>
    <w:rsid w:val="000A6789"/>
    <w:rsid w:val="000A76E8"/>
    <w:rsid w:val="000B2B40"/>
    <w:rsid w:val="000C058C"/>
    <w:rsid w:val="000C08F6"/>
    <w:rsid w:val="000C0E9D"/>
    <w:rsid w:val="000C2C74"/>
    <w:rsid w:val="000C3E97"/>
    <w:rsid w:val="000C462B"/>
    <w:rsid w:val="000C5376"/>
    <w:rsid w:val="000C65B2"/>
    <w:rsid w:val="000C6A66"/>
    <w:rsid w:val="000C76D3"/>
    <w:rsid w:val="000D3A3E"/>
    <w:rsid w:val="000D6302"/>
    <w:rsid w:val="000D7B64"/>
    <w:rsid w:val="000E0EF9"/>
    <w:rsid w:val="000E2363"/>
    <w:rsid w:val="000E4297"/>
    <w:rsid w:val="000E4F08"/>
    <w:rsid w:val="000F5783"/>
    <w:rsid w:val="000F6B72"/>
    <w:rsid w:val="000F7365"/>
    <w:rsid w:val="000F7493"/>
    <w:rsid w:val="000F763A"/>
    <w:rsid w:val="00101799"/>
    <w:rsid w:val="0010439D"/>
    <w:rsid w:val="00111E7C"/>
    <w:rsid w:val="0011291B"/>
    <w:rsid w:val="00112AE5"/>
    <w:rsid w:val="00113EDF"/>
    <w:rsid w:val="001141BB"/>
    <w:rsid w:val="00114B0E"/>
    <w:rsid w:val="001207AB"/>
    <w:rsid w:val="0012180B"/>
    <w:rsid w:val="00122164"/>
    <w:rsid w:val="001274EF"/>
    <w:rsid w:val="001316D0"/>
    <w:rsid w:val="001318FA"/>
    <w:rsid w:val="00133D09"/>
    <w:rsid w:val="00133E5F"/>
    <w:rsid w:val="001345FE"/>
    <w:rsid w:val="00134FEC"/>
    <w:rsid w:val="00135F57"/>
    <w:rsid w:val="00136BB8"/>
    <w:rsid w:val="001370C0"/>
    <w:rsid w:val="0014089A"/>
    <w:rsid w:val="00147548"/>
    <w:rsid w:val="0015326E"/>
    <w:rsid w:val="00153EDA"/>
    <w:rsid w:val="0015626B"/>
    <w:rsid w:val="00161A84"/>
    <w:rsid w:val="00161B16"/>
    <w:rsid w:val="0016392D"/>
    <w:rsid w:val="00164CA3"/>
    <w:rsid w:val="001653DF"/>
    <w:rsid w:val="001657B3"/>
    <w:rsid w:val="00166DE6"/>
    <w:rsid w:val="0017461B"/>
    <w:rsid w:val="00174F71"/>
    <w:rsid w:val="00176258"/>
    <w:rsid w:val="00176C9D"/>
    <w:rsid w:val="001774A2"/>
    <w:rsid w:val="0018672B"/>
    <w:rsid w:val="001902E4"/>
    <w:rsid w:val="0019175D"/>
    <w:rsid w:val="00192DD8"/>
    <w:rsid w:val="00193574"/>
    <w:rsid w:val="00194F40"/>
    <w:rsid w:val="0019534D"/>
    <w:rsid w:val="00196734"/>
    <w:rsid w:val="00196FF7"/>
    <w:rsid w:val="001A0CF3"/>
    <w:rsid w:val="001A1B42"/>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D496F"/>
    <w:rsid w:val="001D6795"/>
    <w:rsid w:val="001D6B43"/>
    <w:rsid w:val="001D7A37"/>
    <w:rsid w:val="001E092A"/>
    <w:rsid w:val="001E1119"/>
    <w:rsid w:val="001E15B6"/>
    <w:rsid w:val="001E24F0"/>
    <w:rsid w:val="001E3614"/>
    <w:rsid w:val="001E64CB"/>
    <w:rsid w:val="001E7784"/>
    <w:rsid w:val="001F0FD5"/>
    <w:rsid w:val="001F1E9F"/>
    <w:rsid w:val="001F4E83"/>
    <w:rsid w:val="001F7CBF"/>
    <w:rsid w:val="00200D5B"/>
    <w:rsid w:val="0020187C"/>
    <w:rsid w:val="0020188B"/>
    <w:rsid w:val="002023AE"/>
    <w:rsid w:val="00202FE6"/>
    <w:rsid w:val="00203DCA"/>
    <w:rsid w:val="002052D8"/>
    <w:rsid w:val="00205A83"/>
    <w:rsid w:val="0020739F"/>
    <w:rsid w:val="00210CFF"/>
    <w:rsid w:val="00210E1F"/>
    <w:rsid w:val="00212362"/>
    <w:rsid w:val="00213E9F"/>
    <w:rsid w:val="002146D6"/>
    <w:rsid w:val="00216B1D"/>
    <w:rsid w:val="002178BD"/>
    <w:rsid w:val="00217BCC"/>
    <w:rsid w:val="0022079D"/>
    <w:rsid w:val="00221BF7"/>
    <w:rsid w:val="0022359D"/>
    <w:rsid w:val="00223E60"/>
    <w:rsid w:val="002247E6"/>
    <w:rsid w:val="00225ABD"/>
    <w:rsid w:val="00226DDE"/>
    <w:rsid w:val="00232472"/>
    <w:rsid w:val="002334F0"/>
    <w:rsid w:val="00233C96"/>
    <w:rsid w:val="00234CC8"/>
    <w:rsid w:val="00236457"/>
    <w:rsid w:val="00240D55"/>
    <w:rsid w:val="002414A3"/>
    <w:rsid w:val="002435EC"/>
    <w:rsid w:val="00243746"/>
    <w:rsid w:val="00244A37"/>
    <w:rsid w:val="00247976"/>
    <w:rsid w:val="002504C9"/>
    <w:rsid w:val="002516B2"/>
    <w:rsid w:val="00251F5E"/>
    <w:rsid w:val="00253943"/>
    <w:rsid w:val="00253EB9"/>
    <w:rsid w:val="002552D4"/>
    <w:rsid w:val="00261566"/>
    <w:rsid w:val="002624E8"/>
    <w:rsid w:val="00263289"/>
    <w:rsid w:val="0026459F"/>
    <w:rsid w:val="00271472"/>
    <w:rsid w:val="002765FC"/>
    <w:rsid w:val="00276BA2"/>
    <w:rsid w:val="00280322"/>
    <w:rsid w:val="002845AE"/>
    <w:rsid w:val="0028644A"/>
    <w:rsid w:val="00286ED8"/>
    <w:rsid w:val="0029101D"/>
    <w:rsid w:val="00292FF1"/>
    <w:rsid w:val="00294C20"/>
    <w:rsid w:val="00296F79"/>
    <w:rsid w:val="00297002"/>
    <w:rsid w:val="0029752B"/>
    <w:rsid w:val="00297F9B"/>
    <w:rsid w:val="002A0B68"/>
    <w:rsid w:val="002A1946"/>
    <w:rsid w:val="002A2260"/>
    <w:rsid w:val="002A2439"/>
    <w:rsid w:val="002A6D98"/>
    <w:rsid w:val="002A7CFF"/>
    <w:rsid w:val="002B0686"/>
    <w:rsid w:val="002B1CEB"/>
    <w:rsid w:val="002B322C"/>
    <w:rsid w:val="002B4966"/>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4A00"/>
    <w:rsid w:val="002E51FF"/>
    <w:rsid w:val="002E5606"/>
    <w:rsid w:val="002E6C8B"/>
    <w:rsid w:val="002E6D06"/>
    <w:rsid w:val="002E75EE"/>
    <w:rsid w:val="002E79D2"/>
    <w:rsid w:val="002F218C"/>
    <w:rsid w:val="002F3405"/>
    <w:rsid w:val="002F3DC0"/>
    <w:rsid w:val="002F4F46"/>
    <w:rsid w:val="002F50E2"/>
    <w:rsid w:val="002F58C8"/>
    <w:rsid w:val="002F7DAB"/>
    <w:rsid w:val="0030229F"/>
    <w:rsid w:val="0030330C"/>
    <w:rsid w:val="0030459C"/>
    <w:rsid w:val="003053EA"/>
    <w:rsid w:val="00305403"/>
    <w:rsid w:val="003114D9"/>
    <w:rsid w:val="003121A0"/>
    <w:rsid w:val="003132FF"/>
    <w:rsid w:val="00314B6F"/>
    <w:rsid w:val="00314DEB"/>
    <w:rsid w:val="00315FAC"/>
    <w:rsid w:val="003174C2"/>
    <w:rsid w:val="0031769A"/>
    <w:rsid w:val="0032111A"/>
    <w:rsid w:val="003240A7"/>
    <w:rsid w:val="0032610E"/>
    <w:rsid w:val="00326C8A"/>
    <w:rsid w:val="0033000B"/>
    <w:rsid w:val="00334E2B"/>
    <w:rsid w:val="00336A00"/>
    <w:rsid w:val="00337D4B"/>
    <w:rsid w:val="00342E9A"/>
    <w:rsid w:val="00343614"/>
    <w:rsid w:val="003476BA"/>
    <w:rsid w:val="00350BD3"/>
    <w:rsid w:val="00351AEF"/>
    <w:rsid w:val="0035222F"/>
    <w:rsid w:val="00352BD5"/>
    <w:rsid w:val="00354AFE"/>
    <w:rsid w:val="00355FDA"/>
    <w:rsid w:val="00366866"/>
    <w:rsid w:val="00372A9E"/>
    <w:rsid w:val="00373E2B"/>
    <w:rsid w:val="00374F3B"/>
    <w:rsid w:val="00375EB0"/>
    <w:rsid w:val="00376596"/>
    <w:rsid w:val="00376B48"/>
    <w:rsid w:val="003814C0"/>
    <w:rsid w:val="00382204"/>
    <w:rsid w:val="003860CE"/>
    <w:rsid w:val="003865CF"/>
    <w:rsid w:val="003870DA"/>
    <w:rsid w:val="0039139B"/>
    <w:rsid w:val="00396BCB"/>
    <w:rsid w:val="003A0DB9"/>
    <w:rsid w:val="003A2481"/>
    <w:rsid w:val="003A3940"/>
    <w:rsid w:val="003A57E8"/>
    <w:rsid w:val="003A6790"/>
    <w:rsid w:val="003B2044"/>
    <w:rsid w:val="003B33E6"/>
    <w:rsid w:val="003B42C9"/>
    <w:rsid w:val="003C41A8"/>
    <w:rsid w:val="003C54EC"/>
    <w:rsid w:val="003C7692"/>
    <w:rsid w:val="003D043F"/>
    <w:rsid w:val="003D090B"/>
    <w:rsid w:val="003D0D2E"/>
    <w:rsid w:val="003D146A"/>
    <w:rsid w:val="003F1624"/>
    <w:rsid w:val="003F34DB"/>
    <w:rsid w:val="003F50DC"/>
    <w:rsid w:val="003F6183"/>
    <w:rsid w:val="0040057B"/>
    <w:rsid w:val="00400E29"/>
    <w:rsid w:val="00403CBC"/>
    <w:rsid w:val="00405513"/>
    <w:rsid w:val="00406315"/>
    <w:rsid w:val="004066CB"/>
    <w:rsid w:val="0041038C"/>
    <w:rsid w:val="0041266F"/>
    <w:rsid w:val="00414F30"/>
    <w:rsid w:val="00415F74"/>
    <w:rsid w:val="00416239"/>
    <w:rsid w:val="00416651"/>
    <w:rsid w:val="004166D4"/>
    <w:rsid w:val="00421220"/>
    <w:rsid w:val="00421B4B"/>
    <w:rsid w:val="00423855"/>
    <w:rsid w:val="004247AC"/>
    <w:rsid w:val="0042518A"/>
    <w:rsid w:val="004267E7"/>
    <w:rsid w:val="00426F7F"/>
    <w:rsid w:val="00432A7E"/>
    <w:rsid w:val="00434687"/>
    <w:rsid w:val="00434E98"/>
    <w:rsid w:val="00440F25"/>
    <w:rsid w:val="00442450"/>
    <w:rsid w:val="004448BE"/>
    <w:rsid w:val="00445E3B"/>
    <w:rsid w:val="00447CEA"/>
    <w:rsid w:val="00450E4A"/>
    <w:rsid w:val="004542CA"/>
    <w:rsid w:val="004553A1"/>
    <w:rsid w:val="004574CF"/>
    <w:rsid w:val="0046008B"/>
    <w:rsid w:val="0046036E"/>
    <w:rsid w:val="004605DB"/>
    <w:rsid w:val="00460EFB"/>
    <w:rsid w:val="00462111"/>
    <w:rsid w:val="00462261"/>
    <w:rsid w:val="00463748"/>
    <w:rsid w:val="00464382"/>
    <w:rsid w:val="00464D9F"/>
    <w:rsid w:val="00465C3D"/>
    <w:rsid w:val="00467A9F"/>
    <w:rsid w:val="00470021"/>
    <w:rsid w:val="004711F1"/>
    <w:rsid w:val="0047251E"/>
    <w:rsid w:val="004729DF"/>
    <w:rsid w:val="00473C1D"/>
    <w:rsid w:val="004752A7"/>
    <w:rsid w:val="00475BFB"/>
    <w:rsid w:val="00475CC5"/>
    <w:rsid w:val="00476E74"/>
    <w:rsid w:val="00477E9D"/>
    <w:rsid w:val="004820C3"/>
    <w:rsid w:val="004826F6"/>
    <w:rsid w:val="004845CE"/>
    <w:rsid w:val="004878E0"/>
    <w:rsid w:val="0049064F"/>
    <w:rsid w:val="00491CFE"/>
    <w:rsid w:val="00492B0A"/>
    <w:rsid w:val="004937F2"/>
    <w:rsid w:val="00493875"/>
    <w:rsid w:val="004A0A0B"/>
    <w:rsid w:val="004A17F2"/>
    <w:rsid w:val="004A2E20"/>
    <w:rsid w:val="004A3E4D"/>
    <w:rsid w:val="004A5473"/>
    <w:rsid w:val="004A5F59"/>
    <w:rsid w:val="004A7A2F"/>
    <w:rsid w:val="004B099F"/>
    <w:rsid w:val="004B102A"/>
    <w:rsid w:val="004B18EE"/>
    <w:rsid w:val="004B3987"/>
    <w:rsid w:val="004B542C"/>
    <w:rsid w:val="004B67A4"/>
    <w:rsid w:val="004B6FEB"/>
    <w:rsid w:val="004C1DB0"/>
    <w:rsid w:val="004C32F9"/>
    <w:rsid w:val="004C62CF"/>
    <w:rsid w:val="004D023C"/>
    <w:rsid w:val="004D5F76"/>
    <w:rsid w:val="004D7990"/>
    <w:rsid w:val="004D7C97"/>
    <w:rsid w:val="004E6A9E"/>
    <w:rsid w:val="004E73D2"/>
    <w:rsid w:val="004E77F5"/>
    <w:rsid w:val="004E7E62"/>
    <w:rsid w:val="004F0F04"/>
    <w:rsid w:val="004F3017"/>
    <w:rsid w:val="004F615C"/>
    <w:rsid w:val="00501143"/>
    <w:rsid w:val="00501FE4"/>
    <w:rsid w:val="00502717"/>
    <w:rsid w:val="00504124"/>
    <w:rsid w:val="00504B02"/>
    <w:rsid w:val="00504B8B"/>
    <w:rsid w:val="00504CAC"/>
    <w:rsid w:val="0050693B"/>
    <w:rsid w:val="00506C6C"/>
    <w:rsid w:val="00511937"/>
    <w:rsid w:val="00512313"/>
    <w:rsid w:val="00512FBD"/>
    <w:rsid w:val="00513287"/>
    <w:rsid w:val="005140A6"/>
    <w:rsid w:val="00515F17"/>
    <w:rsid w:val="00522AB0"/>
    <w:rsid w:val="00522CF2"/>
    <w:rsid w:val="0052585C"/>
    <w:rsid w:val="00525E59"/>
    <w:rsid w:val="005278DE"/>
    <w:rsid w:val="00527E7B"/>
    <w:rsid w:val="0053182A"/>
    <w:rsid w:val="005332D1"/>
    <w:rsid w:val="00540965"/>
    <w:rsid w:val="00540B0E"/>
    <w:rsid w:val="00540C68"/>
    <w:rsid w:val="00543A1E"/>
    <w:rsid w:val="0054409D"/>
    <w:rsid w:val="00544563"/>
    <w:rsid w:val="00546B6E"/>
    <w:rsid w:val="00546B98"/>
    <w:rsid w:val="00551C74"/>
    <w:rsid w:val="00552DB4"/>
    <w:rsid w:val="0055569E"/>
    <w:rsid w:val="005561A1"/>
    <w:rsid w:val="0055797F"/>
    <w:rsid w:val="00561577"/>
    <w:rsid w:val="00561D37"/>
    <w:rsid w:val="0056202C"/>
    <w:rsid w:val="005624E8"/>
    <w:rsid w:val="00562D86"/>
    <w:rsid w:val="00563F37"/>
    <w:rsid w:val="005650CF"/>
    <w:rsid w:val="00566E74"/>
    <w:rsid w:val="005672B0"/>
    <w:rsid w:val="00567938"/>
    <w:rsid w:val="00571B48"/>
    <w:rsid w:val="00573E33"/>
    <w:rsid w:val="00574626"/>
    <w:rsid w:val="0057480B"/>
    <w:rsid w:val="00576434"/>
    <w:rsid w:val="00577770"/>
    <w:rsid w:val="00580431"/>
    <w:rsid w:val="00580513"/>
    <w:rsid w:val="00581ADF"/>
    <w:rsid w:val="00581ECC"/>
    <w:rsid w:val="0058322D"/>
    <w:rsid w:val="00584B37"/>
    <w:rsid w:val="00584E04"/>
    <w:rsid w:val="005868FF"/>
    <w:rsid w:val="0058713D"/>
    <w:rsid w:val="005872EA"/>
    <w:rsid w:val="005920BD"/>
    <w:rsid w:val="00593B4A"/>
    <w:rsid w:val="005943D6"/>
    <w:rsid w:val="00594FDD"/>
    <w:rsid w:val="0059560F"/>
    <w:rsid w:val="005A0887"/>
    <w:rsid w:val="005A26BF"/>
    <w:rsid w:val="005A4E07"/>
    <w:rsid w:val="005A6E6E"/>
    <w:rsid w:val="005A7046"/>
    <w:rsid w:val="005B088E"/>
    <w:rsid w:val="005B1190"/>
    <w:rsid w:val="005B13F3"/>
    <w:rsid w:val="005B1647"/>
    <w:rsid w:val="005B1895"/>
    <w:rsid w:val="005B47B2"/>
    <w:rsid w:val="005B6039"/>
    <w:rsid w:val="005C0B79"/>
    <w:rsid w:val="005C10AF"/>
    <w:rsid w:val="005C5543"/>
    <w:rsid w:val="005C6321"/>
    <w:rsid w:val="005C6DE3"/>
    <w:rsid w:val="005C6E2D"/>
    <w:rsid w:val="005D0AF3"/>
    <w:rsid w:val="005D138D"/>
    <w:rsid w:val="005D5DAC"/>
    <w:rsid w:val="005E0438"/>
    <w:rsid w:val="005E0D2E"/>
    <w:rsid w:val="005E1AF4"/>
    <w:rsid w:val="005E1C59"/>
    <w:rsid w:val="005E26F2"/>
    <w:rsid w:val="005E4776"/>
    <w:rsid w:val="005E4F3B"/>
    <w:rsid w:val="005E4F92"/>
    <w:rsid w:val="005E52A3"/>
    <w:rsid w:val="005F1633"/>
    <w:rsid w:val="005F24FF"/>
    <w:rsid w:val="005F3280"/>
    <w:rsid w:val="005F5EC0"/>
    <w:rsid w:val="005F6041"/>
    <w:rsid w:val="005F6556"/>
    <w:rsid w:val="005F7035"/>
    <w:rsid w:val="005F7500"/>
    <w:rsid w:val="005F77CE"/>
    <w:rsid w:val="005F7836"/>
    <w:rsid w:val="005F7B74"/>
    <w:rsid w:val="005F7DC0"/>
    <w:rsid w:val="00602080"/>
    <w:rsid w:val="006022BC"/>
    <w:rsid w:val="00602C6D"/>
    <w:rsid w:val="00606A7C"/>
    <w:rsid w:val="00607335"/>
    <w:rsid w:val="00611070"/>
    <w:rsid w:val="006127C5"/>
    <w:rsid w:val="00612A92"/>
    <w:rsid w:val="00613658"/>
    <w:rsid w:val="006148C3"/>
    <w:rsid w:val="0061768C"/>
    <w:rsid w:val="00617FBE"/>
    <w:rsid w:val="00620480"/>
    <w:rsid w:val="006215FA"/>
    <w:rsid w:val="00622EEB"/>
    <w:rsid w:val="006300DE"/>
    <w:rsid w:val="006311AE"/>
    <w:rsid w:val="00631281"/>
    <w:rsid w:val="0063380A"/>
    <w:rsid w:val="00637167"/>
    <w:rsid w:val="00645897"/>
    <w:rsid w:val="00650753"/>
    <w:rsid w:val="006516BD"/>
    <w:rsid w:val="006520E5"/>
    <w:rsid w:val="00652433"/>
    <w:rsid w:val="00653710"/>
    <w:rsid w:val="00655569"/>
    <w:rsid w:val="00661B4C"/>
    <w:rsid w:val="0066206B"/>
    <w:rsid w:val="00663666"/>
    <w:rsid w:val="00666C69"/>
    <w:rsid w:val="00676A8A"/>
    <w:rsid w:val="0068040E"/>
    <w:rsid w:val="0068232F"/>
    <w:rsid w:val="00682C1F"/>
    <w:rsid w:val="00683FA3"/>
    <w:rsid w:val="0068488B"/>
    <w:rsid w:val="00686DE2"/>
    <w:rsid w:val="00690719"/>
    <w:rsid w:val="00690E32"/>
    <w:rsid w:val="00691859"/>
    <w:rsid w:val="00692E49"/>
    <w:rsid w:val="00693D50"/>
    <w:rsid w:val="00694688"/>
    <w:rsid w:val="006976A0"/>
    <w:rsid w:val="006A09A9"/>
    <w:rsid w:val="006A2AF6"/>
    <w:rsid w:val="006A483E"/>
    <w:rsid w:val="006A70E0"/>
    <w:rsid w:val="006A7BE8"/>
    <w:rsid w:val="006B3BDC"/>
    <w:rsid w:val="006B42A6"/>
    <w:rsid w:val="006B528C"/>
    <w:rsid w:val="006C207C"/>
    <w:rsid w:val="006C3C6F"/>
    <w:rsid w:val="006C4A74"/>
    <w:rsid w:val="006C5447"/>
    <w:rsid w:val="006C5757"/>
    <w:rsid w:val="006C6785"/>
    <w:rsid w:val="006D00CF"/>
    <w:rsid w:val="006D045A"/>
    <w:rsid w:val="006D39FB"/>
    <w:rsid w:val="006D3C37"/>
    <w:rsid w:val="006D42F9"/>
    <w:rsid w:val="006D6E18"/>
    <w:rsid w:val="006E1DB5"/>
    <w:rsid w:val="006E215E"/>
    <w:rsid w:val="006E7905"/>
    <w:rsid w:val="006F0EE5"/>
    <w:rsid w:val="006F160D"/>
    <w:rsid w:val="006F3C2A"/>
    <w:rsid w:val="006F3DE4"/>
    <w:rsid w:val="006F5AF5"/>
    <w:rsid w:val="006F65E0"/>
    <w:rsid w:val="00700151"/>
    <w:rsid w:val="00700DD6"/>
    <w:rsid w:val="0070537B"/>
    <w:rsid w:val="00705E97"/>
    <w:rsid w:val="00711021"/>
    <w:rsid w:val="007126A1"/>
    <w:rsid w:val="00713147"/>
    <w:rsid w:val="00715C0A"/>
    <w:rsid w:val="0072262A"/>
    <w:rsid w:val="00722B58"/>
    <w:rsid w:val="00723CB7"/>
    <w:rsid w:val="00727095"/>
    <w:rsid w:val="00732A22"/>
    <w:rsid w:val="00743382"/>
    <w:rsid w:val="00744F3E"/>
    <w:rsid w:val="007470EE"/>
    <w:rsid w:val="00747711"/>
    <w:rsid w:val="007500F9"/>
    <w:rsid w:val="007543FC"/>
    <w:rsid w:val="00755B99"/>
    <w:rsid w:val="007576E2"/>
    <w:rsid w:val="00761582"/>
    <w:rsid w:val="00761AB1"/>
    <w:rsid w:val="0076570C"/>
    <w:rsid w:val="00767866"/>
    <w:rsid w:val="0077300C"/>
    <w:rsid w:val="00775CAF"/>
    <w:rsid w:val="007762B8"/>
    <w:rsid w:val="00782D2E"/>
    <w:rsid w:val="00784F0F"/>
    <w:rsid w:val="007869CC"/>
    <w:rsid w:val="00790C61"/>
    <w:rsid w:val="0079265D"/>
    <w:rsid w:val="007954DB"/>
    <w:rsid w:val="00795A89"/>
    <w:rsid w:val="007A01D2"/>
    <w:rsid w:val="007A0B0E"/>
    <w:rsid w:val="007A1F87"/>
    <w:rsid w:val="007A2578"/>
    <w:rsid w:val="007A28F8"/>
    <w:rsid w:val="007A3F81"/>
    <w:rsid w:val="007A47AC"/>
    <w:rsid w:val="007A4B01"/>
    <w:rsid w:val="007A610E"/>
    <w:rsid w:val="007A64D4"/>
    <w:rsid w:val="007B078A"/>
    <w:rsid w:val="007B3B66"/>
    <w:rsid w:val="007B45EF"/>
    <w:rsid w:val="007B553F"/>
    <w:rsid w:val="007B7BBC"/>
    <w:rsid w:val="007C1E8E"/>
    <w:rsid w:val="007C2343"/>
    <w:rsid w:val="007C2C2F"/>
    <w:rsid w:val="007C3783"/>
    <w:rsid w:val="007C4C4D"/>
    <w:rsid w:val="007C5534"/>
    <w:rsid w:val="007C56C3"/>
    <w:rsid w:val="007C5A40"/>
    <w:rsid w:val="007D0E85"/>
    <w:rsid w:val="007D3E97"/>
    <w:rsid w:val="007D45D4"/>
    <w:rsid w:val="007D5008"/>
    <w:rsid w:val="007D5E8D"/>
    <w:rsid w:val="007D6D97"/>
    <w:rsid w:val="007E2790"/>
    <w:rsid w:val="007E32FE"/>
    <w:rsid w:val="007E5D40"/>
    <w:rsid w:val="007F1889"/>
    <w:rsid w:val="007F1C4D"/>
    <w:rsid w:val="007F2D40"/>
    <w:rsid w:val="007F5E7F"/>
    <w:rsid w:val="00800CE7"/>
    <w:rsid w:val="008025CF"/>
    <w:rsid w:val="00802A00"/>
    <w:rsid w:val="00804C42"/>
    <w:rsid w:val="008055C6"/>
    <w:rsid w:val="008056A6"/>
    <w:rsid w:val="00810CAB"/>
    <w:rsid w:val="00811073"/>
    <w:rsid w:val="008112D5"/>
    <w:rsid w:val="00814D0E"/>
    <w:rsid w:val="008171CE"/>
    <w:rsid w:val="00817A48"/>
    <w:rsid w:val="00817DAC"/>
    <w:rsid w:val="00821C8D"/>
    <w:rsid w:val="008220EE"/>
    <w:rsid w:val="00822566"/>
    <w:rsid w:val="0082368C"/>
    <w:rsid w:val="00823C0D"/>
    <w:rsid w:val="00823FA5"/>
    <w:rsid w:val="00824802"/>
    <w:rsid w:val="00825E28"/>
    <w:rsid w:val="00826AA6"/>
    <w:rsid w:val="00827450"/>
    <w:rsid w:val="00827CC6"/>
    <w:rsid w:val="008300EB"/>
    <w:rsid w:val="00830CBB"/>
    <w:rsid w:val="0083208F"/>
    <w:rsid w:val="008320A3"/>
    <w:rsid w:val="00840D38"/>
    <w:rsid w:val="00844541"/>
    <w:rsid w:val="008452DA"/>
    <w:rsid w:val="00847844"/>
    <w:rsid w:val="00861450"/>
    <w:rsid w:val="00861485"/>
    <w:rsid w:val="00861907"/>
    <w:rsid w:val="00861DC2"/>
    <w:rsid w:val="0086339D"/>
    <w:rsid w:val="00863882"/>
    <w:rsid w:val="00863B0D"/>
    <w:rsid w:val="008640BB"/>
    <w:rsid w:val="008657BC"/>
    <w:rsid w:val="008664CC"/>
    <w:rsid w:val="00870301"/>
    <w:rsid w:val="008726F2"/>
    <w:rsid w:val="008741C5"/>
    <w:rsid w:val="0087470F"/>
    <w:rsid w:val="00874FCA"/>
    <w:rsid w:val="00876F4E"/>
    <w:rsid w:val="008772C5"/>
    <w:rsid w:val="00877CC6"/>
    <w:rsid w:val="00882961"/>
    <w:rsid w:val="00884078"/>
    <w:rsid w:val="00887260"/>
    <w:rsid w:val="00887276"/>
    <w:rsid w:val="008918E0"/>
    <w:rsid w:val="00895939"/>
    <w:rsid w:val="00896F43"/>
    <w:rsid w:val="00897A84"/>
    <w:rsid w:val="008A11FF"/>
    <w:rsid w:val="008A1F67"/>
    <w:rsid w:val="008A496D"/>
    <w:rsid w:val="008A583F"/>
    <w:rsid w:val="008A698F"/>
    <w:rsid w:val="008B1433"/>
    <w:rsid w:val="008B1C23"/>
    <w:rsid w:val="008B3A10"/>
    <w:rsid w:val="008B4493"/>
    <w:rsid w:val="008B5638"/>
    <w:rsid w:val="008B5C40"/>
    <w:rsid w:val="008C0500"/>
    <w:rsid w:val="008C19D9"/>
    <w:rsid w:val="008C3011"/>
    <w:rsid w:val="008C6BA3"/>
    <w:rsid w:val="008C7672"/>
    <w:rsid w:val="008D17A3"/>
    <w:rsid w:val="008D285F"/>
    <w:rsid w:val="008D62E9"/>
    <w:rsid w:val="008E01FF"/>
    <w:rsid w:val="008E20D2"/>
    <w:rsid w:val="008E41E5"/>
    <w:rsid w:val="008F20E3"/>
    <w:rsid w:val="008F27F2"/>
    <w:rsid w:val="008F3177"/>
    <w:rsid w:val="008F4400"/>
    <w:rsid w:val="008F6A33"/>
    <w:rsid w:val="008F77FD"/>
    <w:rsid w:val="008F7F44"/>
    <w:rsid w:val="009000AB"/>
    <w:rsid w:val="00900473"/>
    <w:rsid w:val="009037AC"/>
    <w:rsid w:val="00904188"/>
    <w:rsid w:val="009056DF"/>
    <w:rsid w:val="00905B5B"/>
    <w:rsid w:val="00911825"/>
    <w:rsid w:val="00917881"/>
    <w:rsid w:val="00917B48"/>
    <w:rsid w:val="00920673"/>
    <w:rsid w:val="00921BE7"/>
    <w:rsid w:val="00923240"/>
    <w:rsid w:val="00923729"/>
    <w:rsid w:val="009247A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7877"/>
    <w:rsid w:val="0095067B"/>
    <w:rsid w:val="00953A04"/>
    <w:rsid w:val="00957352"/>
    <w:rsid w:val="00957ACB"/>
    <w:rsid w:val="00960C39"/>
    <w:rsid w:val="009611DC"/>
    <w:rsid w:val="00963B1C"/>
    <w:rsid w:val="00964DCB"/>
    <w:rsid w:val="00966512"/>
    <w:rsid w:val="00970C3D"/>
    <w:rsid w:val="00972F1B"/>
    <w:rsid w:val="00975263"/>
    <w:rsid w:val="00975C87"/>
    <w:rsid w:val="009804AB"/>
    <w:rsid w:val="00981905"/>
    <w:rsid w:val="00981EA6"/>
    <w:rsid w:val="00986494"/>
    <w:rsid w:val="00990796"/>
    <w:rsid w:val="00990AA2"/>
    <w:rsid w:val="00990E8D"/>
    <w:rsid w:val="00993FB2"/>
    <w:rsid w:val="00993FE5"/>
    <w:rsid w:val="00995CF5"/>
    <w:rsid w:val="009B42DD"/>
    <w:rsid w:val="009B5E09"/>
    <w:rsid w:val="009B7056"/>
    <w:rsid w:val="009C2EDC"/>
    <w:rsid w:val="009C3D96"/>
    <w:rsid w:val="009C4962"/>
    <w:rsid w:val="009C4E49"/>
    <w:rsid w:val="009C5A02"/>
    <w:rsid w:val="009C7121"/>
    <w:rsid w:val="009D0470"/>
    <w:rsid w:val="009D27B2"/>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2687"/>
    <w:rsid w:val="00A0293F"/>
    <w:rsid w:val="00A02A8B"/>
    <w:rsid w:val="00A02B56"/>
    <w:rsid w:val="00A03619"/>
    <w:rsid w:val="00A04D9E"/>
    <w:rsid w:val="00A04EBB"/>
    <w:rsid w:val="00A059BB"/>
    <w:rsid w:val="00A05F5B"/>
    <w:rsid w:val="00A13B79"/>
    <w:rsid w:val="00A14EB8"/>
    <w:rsid w:val="00A1628B"/>
    <w:rsid w:val="00A16ABC"/>
    <w:rsid w:val="00A2016D"/>
    <w:rsid w:val="00A22D44"/>
    <w:rsid w:val="00A3196F"/>
    <w:rsid w:val="00A33A63"/>
    <w:rsid w:val="00A3560A"/>
    <w:rsid w:val="00A35E2B"/>
    <w:rsid w:val="00A37256"/>
    <w:rsid w:val="00A4085C"/>
    <w:rsid w:val="00A41762"/>
    <w:rsid w:val="00A466B3"/>
    <w:rsid w:val="00A47638"/>
    <w:rsid w:val="00A50602"/>
    <w:rsid w:val="00A5453A"/>
    <w:rsid w:val="00A5549D"/>
    <w:rsid w:val="00A57AA4"/>
    <w:rsid w:val="00A57AEE"/>
    <w:rsid w:val="00A57B9E"/>
    <w:rsid w:val="00A60AA7"/>
    <w:rsid w:val="00A60D8B"/>
    <w:rsid w:val="00A62C9B"/>
    <w:rsid w:val="00A64840"/>
    <w:rsid w:val="00A64A27"/>
    <w:rsid w:val="00A66870"/>
    <w:rsid w:val="00A74F43"/>
    <w:rsid w:val="00A74FC9"/>
    <w:rsid w:val="00A77215"/>
    <w:rsid w:val="00A801F3"/>
    <w:rsid w:val="00A81AFC"/>
    <w:rsid w:val="00A84AEC"/>
    <w:rsid w:val="00A8522D"/>
    <w:rsid w:val="00A86641"/>
    <w:rsid w:val="00A90166"/>
    <w:rsid w:val="00A908DB"/>
    <w:rsid w:val="00A93CE3"/>
    <w:rsid w:val="00A93D7F"/>
    <w:rsid w:val="00AA10BD"/>
    <w:rsid w:val="00AA6990"/>
    <w:rsid w:val="00AB3EDA"/>
    <w:rsid w:val="00AB72BB"/>
    <w:rsid w:val="00AC0BEA"/>
    <w:rsid w:val="00AC23F9"/>
    <w:rsid w:val="00AC3B71"/>
    <w:rsid w:val="00AC43F8"/>
    <w:rsid w:val="00AC58AA"/>
    <w:rsid w:val="00AC6E96"/>
    <w:rsid w:val="00AC7FEF"/>
    <w:rsid w:val="00AD1CC4"/>
    <w:rsid w:val="00AD349D"/>
    <w:rsid w:val="00AD39FB"/>
    <w:rsid w:val="00AD49F3"/>
    <w:rsid w:val="00AD5BF3"/>
    <w:rsid w:val="00AD6769"/>
    <w:rsid w:val="00AE0619"/>
    <w:rsid w:val="00AE0735"/>
    <w:rsid w:val="00AE1CC3"/>
    <w:rsid w:val="00AE22C2"/>
    <w:rsid w:val="00AE2927"/>
    <w:rsid w:val="00AE3E27"/>
    <w:rsid w:val="00AE496A"/>
    <w:rsid w:val="00AF1332"/>
    <w:rsid w:val="00AF2AB8"/>
    <w:rsid w:val="00AF532C"/>
    <w:rsid w:val="00AF752B"/>
    <w:rsid w:val="00B03F5C"/>
    <w:rsid w:val="00B052B9"/>
    <w:rsid w:val="00B10F43"/>
    <w:rsid w:val="00B1287C"/>
    <w:rsid w:val="00B16FB0"/>
    <w:rsid w:val="00B216ED"/>
    <w:rsid w:val="00B21955"/>
    <w:rsid w:val="00B223CE"/>
    <w:rsid w:val="00B22EDA"/>
    <w:rsid w:val="00B23CB1"/>
    <w:rsid w:val="00B25597"/>
    <w:rsid w:val="00B25ADF"/>
    <w:rsid w:val="00B27C05"/>
    <w:rsid w:val="00B329D3"/>
    <w:rsid w:val="00B40124"/>
    <w:rsid w:val="00B40DC3"/>
    <w:rsid w:val="00B44460"/>
    <w:rsid w:val="00B45F59"/>
    <w:rsid w:val="00B4637E"/>
    <w:rsid w:val="00B4735D"/>
    <w:rsid w:val="00B474CF"/>
    <w:rsid w:val="00B53704"/>
    <w:rsid w:val="00B55D0C"/>
    <w:rsid w:val="00B60919"/>
    <w:rsid w:val="00B60AF7"/>
    <w:rsid w:val="00B60E99"/>
    <w:rsid w:val="00B610B4"/>
    <w:rsid w:val="00B6167B"/>
    <w:rsid w:val="00B64787"/>
    <w:rsid w:val="00B64E25"/>
    <w:rsid w:val="00B65229"/>
    <w:rsid w:val="00B67A2D"/>
    <w:rsid w:val="00B76BFB"/>
    <w:rsid w:val="00B80AC9"/>
    <w:rsid w:val="00B82217"/>
    <w:rsid w:val="00B8242C"/>
    <w:rsid w:val="00B82827"/>
    <w:rsid w:val="00B85794"/>
    <w:rsid w:val="00B862A1"/>
    <w:rsid w:val="00B866EE"/>
    <w:rsid w:val="00B868B4"/>
    <w:rsid w:val="00B926BD"/>
    <w:rsid w:val="00B93B04"/>
    <w:rsid w:val="00B94197"/>
    <w:rsid w:val="00B96E30"/>
    <w:rsid w:val="00B970D4"/>
    <w:rsid w:val="00B971B9"/>
    <w:rsid w:val="00BA0713"/>
    <w:rsid w:val="00BA5A1D"/>
    <w:rsid w:val="00BB00CB"/>
    <w:rsid w:val="00BB22A4"/>
    <w:rsid w:val="00BB2459"/>
    <w:rsid w:val="00BB31B0"/>
    <w:rsid w:val="00BB3699"/>
    <w:rsid w:val="00BB40E0"/>
    <w:rsid w:val="00BB5162"/>
    <w:rsid w:val="00BB6E54"/>
    <w:rsid w:val="00BB784A"/>
    <w:rsid w:val="00BC07DE"/>
    <w:rsid w:val="00BC0824"/>
    <w:rsid w:val="00BC0EED"/>
    <w:rsid w:val="00BC33B1"/>
    <w:rsid w:val="00BC3447"/>
    <w:rsid w:val="00BC397D"/>
    <w:rsid w:val="00BC4E0D"/>
    <w:rsid w:val="00BC60BB"/>
    <w:rsid w:val="00BD3B0E"/>
    <w:rsid w:val="00BD5AB1"/>
    <w:rsid w:val="00BD6000"/>
    <w:rsid w:val="00BD61D2"/>
    <w:rsid w:val="00BE36CF"/>
    <w:rsid w:val="00BE6957"/>
    <w:rsid w:val="00BE6F69"/>
    <w:rsid w:val="00BE744B"/>
    <w:rsid w:val="00BF3338"/>
    <w:rsid w:val="00BF5F0B"/>
    <w:rsid w:val="00C0516D"/>
    <w:rsid w:val="00C060AE"/>
    <w:rsid w:val="00C0775C"/>
    <w:rsid w:val="00C07B85"/>
    <w:rsid w:val="00C1421B"/>
    <w:rsid w:val="00C14498"/>
    <w:rsid w:val="00C15F55"/>
    <w:rsid w:val="00C21E97"/>
    <w:rsid w:val="00C223C7"/>
    <w:rsid w:val="00C22E88"/>
    <w:rsid w:val="00C24EEF"/>
    <w:rsid w:val="00C25B86"/>
    <w:rsid w:val="00C263D7"/>
    <w:rsid w:val="00C26B7A"/>
    <w:rsid w:val="00C27389"/>
    <w:rsid w:val="00C30E3C"/>
    <w:rsid w:val="00C3252D"/>
    <w:rsid w:val="00C334E8"/>
    <w:rsid w:val="00C376BF"/>
    <w:rsid w:val="00C37B43"/>
    <w:rsid w:val="00C40A95"/>
    <w:rsid w:val="00C4121D"/>
    <w:rsid w:val="00C435D9"/>
    <w:rsid w:val="00C437A8"/>
    <w:rsid w:val="00C44B31"/>
    <w:rsid w:val="00C45041"/>
    <w:rsid w:val="00C47556"/>
    <w:rsid w:val="00C515E8"/>
    <w:rsid w:val="00C52ABB"/>
    <w:rsid w:val="00C539AD"/>
    <w:rsid w:val="00C54BD3"/>
    <w:rsid w:val="00C55890"/>
    <w:rsid w:val="00C5659C"/>
    <w:rsid w:val="00C56CDD"/>
    <w:rsid w:val="00C57BCA"/>
    <w:rsid w:val="00C57E8D"/>
    <w:rsid w:val="00C624B8"/>
    <w:rsid w:val="00C6321F"/>
    <w:rsid w:val="00C66E03"/>
    <w:rsid w:val="00C67A65"/>
    <w:rsid w:val="00C70C58"/>
    <w:rsid w:val="00C71EDF"/>
    <w:rsid w:val="00C725A9"/>
    <w:rsid w:val="00C72F70"/>
    <w:rsid w:val="00C74F06"/>
    <w:rsid w:val="00C75608"/>
    <w:rsid w:val="00C812DF"/>
    <w:rsid w:val="00C8181E"/>
    <w:rsid w:val="00C81DF2"/>
    <w:rsid w:val="00C83DE0"/>
    <w:rsid w:val="00C87B50"/>
    <w:rsid w:val="00C954A9"/>
    <w:rsid w:val="00C95775"/>
    <w:rsid w:val="00C958D8"/>
    <w:rsid w:val="00C9722D"/>
    <w:rsid w:val="00CA0B66"/>
    <w:rsid w:val="00CA448B"/>
    <w:rsid w:val="00CA46F7"/>
    <w:rsid w:val="00CA6B78"/>
    <w:rsid w:val="00CB00DD"/>
    <w:rsid w:val="00CB0145"/>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E0802"/>
    <w:rsid w:val="00CE0CEE"/>
    <w:rsid w:val="00CE21F0"/>
    <w:rsid w:val="00CE353E"/>
    <w:rsid w:val="00CE37BC"/>
    <w:rsid w:val="00CE3DCA"/>
    <w:rsid w:val="00CE79DA"/>
    <w:rsid w:val="00CF05C8"/>
    <w:rsid w:val="00CF1A79"/>
    <w:rsid w:val="00CF2704"/>
    <w:rsid w:val="00CF2BEB"/>
    <w:rsid w:val="00CF67A8"/>
    <w:rsid w:val="00D03E1D"/>
    <w:rsid w:val="00D07AD7"/>
    <w:rsid w:val="00D07FE1"/>
    <w:rsid w:val="00D11176"/>
    <w:rsid w:val="00D1405E"/>
    <w:rsid w:val="00D14B3D"/>
    <w:rsid w:val="00D1625A"/>
    <w:rsid w:val="00D17F62"/>
    <w:rsid w:val="00D24C68"/>
    <w:rsid w:val="00D24CCC"/>
    <w:rsid w:val="00D31D61"/>
    <w:rsid w:val="00D325EA"/>
    <w:rsid w:val="00D32D27"/>
    <w:rsid w:val="00D34A2F"/>
    <w:rsid w:val="00D34A9D"/>
    <w:rsid w:val="00D360F7"/>
    <w:rsid w:val="00D3739A"/>
    <w:rsid w:val="00D407B1"/>
    <w:rsid w:val="00D416BF"/>
    <w:rsid w:val="00D46776"/>
    <w:rsid w:val="00D521B6"/>
    <w:rsid w:val="00D53060"/>
    <w:rsid w:val="00D5491B"/>
    <w:rsid w:val="00D61588"/>
    <w:rsid w:val="00D63588"/>
    <w:rsid w:val="00D6495F"/>
    <w:rsid w:val="00D65420"/>
    <w:rsid w:val="00D66F6A"/>
    <w:rsid w:val="00D67094"/>
    <w:rsid w:val="00D67432"/>
    <w:rsid w:val="00D764B5"/>
    <w:rsid w:val="00D831E2"/>
    <w:rsid w:val="00D84673"/>
    <w:rsid w:val="00D85EAC"/>
    <w:rsid w:val="00D934C5"/>
    <w:rsid w:val="00DA1229"/>
    <w:rsid w:val="00DA2690"/>
    <w:rsid w:val="00DA460A"/>
    <w:rsid w:val="00DA54C4"/>
    <w:rsid w:val="00DB0159"/>
    <w:rsid w:val="00DB5953"/>
    <w:rsid w:val="00DB65A1"/>
    <w:rsid w:val="00DB7F65"/>
    <w:rsid w:val="00DC0393"/>
    <w:rsid w:val="00DC0834"/>
    <w:rsid w:val="00DC0F10"/>
    <w:rsid w:val="00DC23C0"/>
    <w:rsid w:val="00DC3238"/>
    <w:rsid w:val="00DC35E4"/>
    <w:rsid w:val="00DC5427"/>
    <w:rsid w:val="00DC5656"/>
    <w:rsid w:val="00DD006A"/>
    <w:rsid w:val="00DD17D4"/>
    <w:rsid w:val="00DD18CD"/>
    <w:rsid w:val="00DD2CC3"/>
    <w:rsid w:val="00DD555A"/>
    <w:rsid w:val="00DD5917"/>
    <w:rsid w:val="00DD7E94"/>
    <w:rsid w:val="00DE00E5"/>
    <w:rsid w:val="00DE160D"/>
    <w:rsid w:val="00DE43DF"/>
    <w:rsid w:val="00DE77E4"/>
    <w:rsid w:val="00DE7B91"/>
    <w:rsid w:val="00DF0C12"/>
    <w:rsid w:val="00DF21A9"/>
    <w:rsid w:val="00DF2F0F"/>
    <w:rsid w:val="00DF4922"/>
    <w:rsid w:val="00DF4C5D"/>
    <w:rsid w:val="00DF7A70"/>
    <w:rsid w:val="00E0293F"/>
    <w:rsid w:val="00E0337C"/>
    <w:rsid w:val="00E0417A"/>
    <w:rsid w:val="00E04313"/>
    <w:rsid w:val="00E04DA6"/>
    <w:rsid w:val="00E075D9"/>
    <w:rsid w:val="00E10D43"/>
    <w:rsid w:val="00E11B89"/>
    <w:rsid w:val="00E12363"/>
    <w:rsid w:val="00E12B56"/>
    <w:rsid w:val="00E1492E"/>
    <w:rsid w:val="00E173DC"/>
    <w:rsid w:val="00E20393"/>
    <w:rsid w:val="00E21496"/>
    <w:rsid w:val="00E229CA"/>
    <w:rsid w:val="00E22D1C"/>
    <w:rsid w:val="00E2447F"/>
    <w:rsid w:val="00E2716B"/>
    <w:rsid w:val="00E27247"/>
    <w:rsid w:val="00E316A0"/>
    <w:rsid w:val="00E33337"/>
    <w:rsid w:val="00E34588"/>
    <w:rsid w:val="00E35F6B"/>
    <w:rsid w:val="00E3645E"/>
    <w:rsid w:val="00E373EE"/>
    <w:rsid w:val="00E377B0"/>
    <w:rsid w:val="00E37B65"/>
    <w:rsid w:val="00E43488"/>
    <w:rsid w:val="00E43D92"/>
    <w:rsid w:val="00E4405C"/>
    <w:rsid w:val="00E457D2"/>
    <w:rsid w:val="00E4656E"/>
    <w:rsid w:val="00E53899"/>
    <w:rsid w:val="00E5637F"/>
    <w:rsid w:val="00E56F60"/>
    <w:rsid w:val="00E65FAE"/>
    <w:rsid w:val="00E71A90"/>
    <w:rsid w:val="00E747E7"/>
    <w:rsid w:val="00E74B49"/>
    <w:rsid w:val="00E74E58"/>
    <w:rsid w:val="00E82894"/>
    <w:rsid w:val="00E83C5D"/>
    <w:rsid w:val="00E83CF7"/>
    <w:rsid w:val="00E8448E"/>
    <w:rsid w:val="00E85294"/>
    <w:rsid w:val="00E876B2"/>
    <w:rsid w:val="00E87704"/>
    <w:rsid w:val="00E87C74"/>
    <w:rsid w:val="00E902A1"/>
    <w:rsid w:val="00E93186"/>
    <w:rsid w:val="00E954F2"/>
    <w:rsid w:val="00EA08BF"/>
    <w:rsid w:val="00EA0F22"/>
    <w:rsid w:val="00EA26FE"/>
    <w:rsid w:val="00EA2B65"/>
    <w:rsid w:val="00EA2FBB"/>
    <w:rsid w:val="00EA3917"/>
    <w:rsid w:val="00EA4DEC"/>
    <w:rsid w:val="00EA7E02"/>
    <w:rsid w:val="00EB31A5"/>
    <w:rsid w:val="00EB3950"/>
    <w:rsid w:val="00EB46B0"/>
    <w:rsid w:val="00EB4C26"/>
    <w:rsid w:val="00EB5B91"/>
    <w:rsid w:val="00EB6834"/>
    <w:rsid w:val="00EB6FC8"/>
    <w:rsid w:val="00EC1755"/>
    <w:rsid w:val="00EC1D32"/>
    <w:rsid w:val="00EC1F1B"/>
    <w:rsid w:val="00EC7931"/>
    <w:rsid w:val="00ED1AD9"/>
    <w:rsid w:val="00ED1FD2"/>
    <w:rsid w:val="00ED4072"/>
    <w:rsid w:val="00ED41E4"/>
    <w:rsid w:val="00ED6AD5"/>
    <w:rsid w:val="00ED7CA4"/>
    <w:rsid w:val="00EE334D"/>
    <w:rsid w:val="00EE3A7E"/>
    <w:rsid w:val="00EE6D40"/>
    <w:rsid w:val="00EE6D4F"/>
    <w:rsid w:val="00EF03AE"/>
    <w:rsid w:val="00EF337E"/>
    <w:rsid w:val="00EF36A0"/>
    <w:rsid w:val="00EF4D26"/>
    <w:rsid w:val="00EF527E"/>
    <w:rsid w:val="00EF614A"/>
    <w:rsid w:val="00EF71F7"/>
    <w:rsid w:val="00EF7AC1"/>
    <w:rsid w:val="00F000C9"/>
    <w:rsid w:val="00F01DE3"/>
    <w:rsid w:val="00F0261E"/>
    <w:rsid w:val="00F02BC5"/>
    <w:rsid w:val="00F03277"/>
    <w:rsid w:val="00F05D6E"/>
    <w:rsid w:val="00F068CB"/>
    <w:rsid w:val="00F1357C"/>
    <w:rsid w:val="00F14582"/>
    <w:rsid w:val="00F148BF"/>
    <w:rsid w:val="00F1529E"/>
    <w:rsid w:val="00F2145F"/>
    <w:rsid w:val="00F22727"/>
    <w:rsid w:val="00F2344A"/>
    <w:rsid w:val="00F2413E"/>
    <w:rsid w:val="00F244A8"/>
    <w:rsid w:val="00F25453"/>
    <w:rsid w:val="00F27F5F"/>
    <w:rsid w:val="00F30E07"/>
    <w:rsid w:val="00F30E57"/>
    <w:rsid w:val="00F31DE8"/>
    <w:rsid w:val="00F32C19"/>
    <w:rsid w:val="00F3404F"/>
    <w:rsid w:val="00F343DE"/>
    <w:rsid w:val="00F40C9D"/>
    <w:rsid w:val="00F4167D"/>
    <w:rsid w:val="00F4346D"/>
    <w:rsid w:val="00F43C99"/>
    <w:rsid w:val="00F43EAF"/>
    <w:rsid w:val="00F46D4C"/>
    <w:rsid w:val="00F514EA"/>
    <w:rsid w:val="00F5210E"/>
    <w:rsid w:val="00F527C7"/>
    <w:rsid w:val="00F545DD"/>
    <w:rsid w:val="00F55491"/>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93D06"/>
    <w:rsid w:val="00F93DD3"/>
    <w:rsid w:val="00F95885"/>
    <w:rsid w:val="00FA0E7A"/>
    <w:rsid w:val="00FA3243"/>
    <w:rsid w:val="00FA3E8E"/>
    <w:rsid w:val="00FA4BBB"/>
    <w:rsid w:val="00FA53E1"/>
    <w:rsid w:val="00FB0119"/>
    <w:rsid w:val="00FB0147"/>
    <w:rsid w:val="00FB214F"/>
    <w:rsid w:val="00FB3077"/>
    <w:rsid w:val="00FB4672"/>
    <w:rsid w:val="00FB4793"/>
    <w:rsid w:val="00FB61FA"/>
    <w:rsid w:val="00FC10A1"/>
    <w:rsid w:val="00FC128F"/>
    <w:rsid w:val="00FC1462"/>
    <w:rsid w:val="00FC2618"/>
    <w:rsid w:val="00FC3977"/>
    <w:rsid w:val="00FC3EC2"/>
    <w:rsid w:val="00FC4A41"/>
    <w:rsid w:val="00FC644A"/>
    <w:rsid w:val="00FD02F0"/>
    <w:rsid w:val="00FD17BA"/>
    <w:rsid w:val="00FD24DE"/>
    <w:rsid w:val="00FD29BA"/>
    <w:rsid w:val="00FD2A45"/>
    <w:rsid w:val="00FD3C85"/>
    <w:rsid w:val="00FD4FF7"/>
    <w:rsid w:val="00FD526F"/>
    <w:rsid w:val="00FD79F4"/>
    <w:rsid w:val="00FE0DBD"/>
    <w:rsid w:val="00FE5242"/>
    <w:rsid w:val="00FF5E68"/>
    <w:rsid w:val="00FF755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Times New Roman" w:hAnsi="Calibri" w:cs="Times"/>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hyperlink" Target="http://www.wizards.com/CustomerService"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wizards.com/Magic/tcg/resources.aspx?x=magic/rules/faqs" TargetMode="External" /><Relationship Id="rId5" Type="http://schemas.openxmlformats.org/officeDocument/2006/relationships/webSettings" Target="webSettings.xml" /><Relationship Id="rId10" Type="http://schemas.openxmlformats.org/officeDocument/2006/relationships/hyperlink" Target="http://www.wizards.com/locator" TargetMode="External" /><Relationship Id="rId4" Type="http://schemas.openxmlformats.org/officeDocument/2006/relationships/settings" Target="settings.xml" /><Relationship Id="rId9" Type="http://schemas.openxmlformats.org/officeDocument/2006/relationships/hyperlink" Target="http://www.wizards.com/MagicFormats" TargetMode="External" /><Relationship Id="rId14"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5C58C-5999-4297-8A58-F214B44E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9380</Words>
  <Characters>46824</Characters>
  <Application>Microsoft Office Word</Application>
  <DocSecurity>0</DocSecurity>
  <Lines>390</Lines>
  <Paragraphs>112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56092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ejansen</cp:lastModifiedBy>
  <cp:revision>3</cp:revision>
  <dcterms:created xsi:type="dcterms:W3CDTF">2014-02-12T22:54:00Z</dcterms:created>
  <dcterms:modified xsi:type="dcterms:W3CDTF">2014-02-13T23:38:00Z</dcterms:modified>
</cp:coreProperties>
</file>