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356C7C" w:rsidRDefault="00677235" w:rsidP="002705F5">
      <w:pPr>
        <w:pStyle w:val="Heading1"/>
        <w:rPr>
          <w:lang w:val="ru-RU"/>
        </w:rPr>
      </w:pPr>
      <w:bookmarkStart w:id="0" w:name="_GoBack"/>
      <w:r w:rsidRPr="00356C7C">
        <w:rPr>
          <w:i/>
          <w:lang w:val="ru-RU"/>
        </w:rPr>
        <w:t xml:space="preserve">Заметки к выпуску </w:t>
      </w:r>
      <w:bookmarkEnd w:id="0"/>
      <w:r w:rsidRPr="00356C7C">
        <w:rPr>
          <w:i/>
          <w:lang w:val="ru-RU"/>
        </w:rPr>
        <w:t>«Борьба за Иксалан»</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Составитель: Илай Шиффрин при участии Лори Чирза, Карстена Хезе, Натана Лонга, Зоуи Стивенсон и Тийса Ван Оммена</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Дата внесения последних изменений: 24 октября 2017 г.</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В заметках к выпуску содержатся сведения, касающиеся выхода нового выпуска игры </w:t>
      </w:r>
      <w:r w:rsidRPr="001A6F10">
        <w:rPr>
          <w:rFonts w:ascii="Times New Roman" w:hAnsi="Times New Roman"/>
          <w:b/>
          <w:sz w:val="20"/>
          <w:szCs w:val="20"/>
        </w:rPr>
        <w:t>Magic</w:t>
      </w:r>
      <w:r w:rsidRPr="00356C7C">
        <w:rPr>
          <w:rFonts w:ascii="Times New Roman" w:hAnsi="Times New Roman"/>
          <w:b/>
          <w:sz w:val="20"/>
          <w:szCs w:val="20"/>
          <w:lang w:val="ru-RU"/>
        </w:rPr>
        <w:t xml:space="preserve">: </w:t>
      </w:r>
      <w:r w:rsidRPr="001A6F10">
        <w:rPr>
          <w:rFonts w:ascii="Times New Roman" w:hAnsi="Times New Roman"/>
          <w:b/>
          <w:sz w:val="20"/>
          <w:szCs w:val="20"/>
        </w:rPr>
        <w:t>The</w:t>
      </w:r>
      <w:r w:rsidRPr="00356C7C">
        <w:rPr>
          <w:rFonts w:ascii="Times New Roman" w:hAnsi="Times New Roman"/>
          <w:b/>
          <w:sz w:val="20"/>
          <w:szCs w:val="20"/>
          <w:lang w:val="ru-RU"/>
        </w:rPr>
        <w:t xml:space="preserve"> </w:t>
      </w:r>
      <w:r w:rsidRPr="001A6F10">
        <w:rPr>
          <w:rFonts w:ascii="Times New Roman" w:hAnsi="Times New Roman"/>
          <w:b/>
          <w:sz w:val="20"/>
          <w:szCs w:val="20"/>
        </w:rPr>
        <w:t>Gathering</w:t>
      </w:r>
      <w:r w:rsidRPr="00356C7C">
        <w:rPr>
          <w:rFonts w:ascii="Times New Roman" w:hAnsi="Times New Roman"/>
          <w:sz w:val="20"/>
          <w:szCs w:val="20"/>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1A6F10">
        <w:rPr>
          <w:rFonts w:ascii="Times New Roman" w:hAnsi="Times New Roman"/>
          <w:b/>
          <w:sz w:val="20"/>
          <w:szCs w:val="20"/>
        </w:rPr>
        <w:t>Magic</w:t>
      </w:r>
      <w:r w:rsidRPr="00356C7C">
        <w:rPr>
          <w:rFonts w:ascii="Times New Roman" w:hAnsi="Times New Roman"/>
          <w:sz w:val="20"/>
          <w:szCs w:val="20"/>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Pr="001A6F10">
          <w:rPr>
            <w:rStyle w:val="Hyperlink"/>
            <w:rFonts w:ascii="Times New Roman" w:hAnsi="Times New Roman"/>
            <w:b/>
            <w:sz w:val="20"/>
            <w:szCs w:val="20"/>
          </w:rPr>
          <w:t>Wizards</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CustomerService</w:t>
        </w:r>
      </w:hyperlink>
      <w:r w:rsidRPr="00356C7C">
        <w:rPr>
          <w:rFonts w:ascii="Times New Roman" w:hAnsi="Times New Roman"/>
          <w:sz w:val="20"/>
          <w:szCs w:val="20"/>
          <w:lang w:val="ru-RU"/>
        </w:rPr>
        <w:t>.</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В разделе «Общие замечания» дается информация о релизе и объясняются механики и понятия выпуска.</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Heading1"/>
        <w:rPr>
          <w:lang w:val="ru-RU"/>
        </w:rPr>
      </w:pPr>
      <w:r w:rsidRPr="00356C7C">
        <w:rPr>
          <w:lang w:val="ru-RU"/>
        </w:rPr>
        <w:t>ОБЩИЕ ЗАМЕЧАНИЯ</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Heading2"/>
        <w:rPr>
          <w:lang w:val="ru-RU"/>
        </w:rPr>
      </w:pPr>
      <w:r w:rsidRPr="00356C7C">
        <w:rPr>
          <w:lang w:val="ru-RU"/>
        </w:rPr>
        <w:t>Информация о релизе</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Выпуск </w:t>
      </w:r>
      <w:r w:rsidR="002E70A5" w:rsidRPr="00356C7C">
        <w:rPr>
          <w:rFonts w:ascii="Times New Roman" w:hAnsi="Times New Roman"/>
          <w:i/>
          <w:sz w:val="20"/>
          <w:szCs w:val="20"/>
          <w:lang w:val="ru-RU"/>
        </w:rPr>
        <w:t>«Борьба за Иксалан»</w:t>
      </w:r>
      <w:r w:rsidRPr="00356C7C">
        <w:rPr>
          <w:rFonts w:ascii="Times New Roman" w:hAnsi="Times New Roman"/>
          <w:sz w:val="20"/>
          <w:szCs w:val="20"/>
          <w:lang w:val="ru-RU"/>
        </w:rPr>
        <w:t xml:space="preserve"> содержит 196 карт (5 базовых земель, 70 обычных, 60 необычных, 48 редких и 13 раритетных), которые можно найти в бустерах, и еще 9 карт, доступных только в колодах </w:t>
      </w:r>
      <w:r>
        <w:rPr>
          <w:rFonts w:ascii="Times New Roman" w:hAnsi="Times New Roman"/>
          <w:sz w:val="20"/>
          <w:szCs w:val="20"/>
        </w:rPr>
        <w:t>Planeswalker</w:t>
      </w:r>
      <w:r w:rsidRPr="00356C7C">
        <w:rPr>
          <w:rFonts w:ascii="Times New Roman" w:hAnsi="Times New Roman"/>
          <w:sz w:val="20"/>
          <w:szCs w:val="20"/>
          <w:lang w:val="ru-RU"/>
        </w:rPr>
        <w:t>-ов этого выпуска.</w:t>
      </w:r>
    </w:p>
    <w:p w:rsidR="002705F5" w:rsidRPr="00356C7C" w:rsidRDefault="002705F5" w:rsidP="002705F5">
      <w:pPr>
        <w:pStyle w:val="NoSpacing1"/>
        <w:rPr>
          <w:rFonts w:ascii="Times New Roman" w:hAnsi="Times New Roman"/>
          <w:sz w:val="20"/>
          <w:szCs w:val="20"/>
          <w:lang w:val="ru-RU"/>
        </w:rPr>
      </w:pPr>
    </w:p>
    <w:p w:rsidR="00E833AF" w:rsidRPr="00E833AF" w:rsidRDefault="00E833AF" w:rsidP="002705F5">
      <w:pPr>
        <w:pStyle w:val="NoSpacing1"/>
        <w:rPr>
          <w:rFonts w:ascii="Times New Roman" w:hAnsi="Times New Roman"/>
          <w:sz w:val="20"/>
          <w:szCs w:val="20"/>
        </w:rPr>
      </w:pPr>
      <w:r>
        <w:rPr>
          <w:rFonts w:ascii="Times New Roman" w:hAnsi="Times New Roman"/>
          <w:b/>
          <w:sz w:val="20"/>
          <w:szCs w:val="20"/>
        </w:rPr>
        <w:t>Magic</w:t>
      </w:r>
      <w:r>
        <w:rPr>
          <w:rFonts w:ascii="Times New Roman" w:hAnsi="Times New Roman"/>
          <w:sz w:val="20"/>
          <w:szCs w:val="20"/>
        </w:rPr>
        <w:t xml:space="preserve"> Open House: 6–7 января 2018 г.</w:t>
      </w: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Пререлизные турниры: 13–14 января 2018 г.</w:t>
      </w: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Драфт-выходные: 20–21 января 2018 г.</w:t>
      </w:r>
    </w:p>
    <w:p w:rsidR="00EB4289" w:rsidRPr="00356C7C" w:rsidRDefault="00EB4289" w:rsidP="002705F5">
      <w:pPr>
        <w:pStyle w:val="NoSpacing1"/>
        <w:rPr>
          <w:rFonts w:ascii="Times New Roman" w:hAnsi="Times New Roman"/>
          <w:sz w:val="20"/>
          <w:szCs w:val="20"/>
          <w:lang w:val="ru-RU"/>
        </w:rPr>
      </w:pPr>
      <w:r w:rsidRPr="00356C7C">
        <w:rPr>
          <w:rFonts w:ascii="Times New Roman" w:hAnsi="Times New Roman"/>
          <w:b/>
          <w:sz w:val="20"/>
          <w:szCs w:val="20"/>
          <w:lang w:val="ru-RU"/>
        </w:rPr>
        <w:t xml:space="preserve">Лига </w:t>
      </w:r>
      <w:r>
        <w:rPr>
          <w:rFonts w:ascii="Times New Roman" w:hAnsi="Times New Roman"/>
          <w:b/>
          <w:sz w:val="20"/>
          <w:szCs w:val="20"/>
        </w:rPr>
        <w:t>Magic</w:t>
      </w:r>
      <w:r w:rsidRPr="00356C7C">
        <w:rPr>
          <w:rFonts w:ascii="Times New Roman" w:hAnsi="Times New Roman"/>
          <w:sz w:val="20"/>
          <w:szCs w:val="20"/>
          <w:lang w:val="ru-RU"/>
        </w:rPr>
        <w:t>: начинается 22 января 2018 г.</w:t>
      </w:r>
    </w:p>
    <w:p w:rsidR="00EB4289" w:rsidRPr="00356C7C" w:rsidRDefault="00EB4289" w:rsidP="002705F5">
      <w:pPr>
        <w:pStyle w:val="NoSpacing1"/>
        <w:rPr>
          <w:rFonts w:ascii="Times New Roman" w:hAnsi="Times New Roman"/>
          <w:sz w:val="20"/>
          <w:szCs w:val="20"/>
          <w:lang w:val="ru-RU"/>
        </w:rPr>
      </w:pPr>
      <w:r>
        <w:rPr>
          <w:rFonts w:ascii="Times New Roman" w:hAnsi="Times New Roman"/>
          <w:sz w:val="20"/>
          <w:szCs w:val="20"/>
        </w:rPr>
        <w:t>Standard</w:t>
      </w:r>
      <w:r w:rsidRPr="00356C7C">
        <w:rPr>
          <w:rFonts w:ascii="Times New Roman" w:hAnsi="Times New Roman"/>
          <w:sz w:val="20"/>
          <w:szCs w:val="20"/>
          <w:lang w:val="ru-RU"/>
        </w:rPr>
        <w:t xml:space="preserve"> </w:t>
      </w:r>
      <w:r>
        <w:rPr>
          <w:rFonts w:ascii="Times New Roman" w:hAnsi="Times New Roman"/>
          <w:sz w:val="20"/>
          <w:szCs w:val="20"/>
        </w:rPr>
        <w:t>Showdown</w:t>
      </w:r>
      <w:r w:rsidRPr="00356C7C">
        <w:rPr>
          <w:rFonts w:ascii="Times New Roman" w:hAnsi="Times New Roman"/>
          <w:sz w:val="20"/>
          <w:szCs w:val="20"/>
          <w:lang w:val="ru-RU"/>
        </w:rPr>
        <w:t>: начинается 27 января 2018 г.</w:t>
      </w:r>
    </w:p>
    <w:p w:rsidR="00EB4289" w:rsidRPr="00356C7C" w:rsidRDefault="00EB4289" w:rsidP="002705F5">
      <w:pPr>
        <w:pStyle w:val="NoSpacing1"/>
        <w:rPr>
          <w:rFonts w:ascii="Times New Roman" w:hAnsi="Times New Roman"/>
          <w:sz w:val="20"/>
          <w:szCs w:val="20"/>
          <w:lang w:val="ru-RU"/>
        </w:rPr>
      </w:pPr>
      <w:r w:rsidRPr="00356C7C">
        <w:rPr>
          <w:rFonts w:ascii="Times New Roman" w:hAnsi="Times New Roman"/>
          <w:sz w:val="20"/>
          <w:szCs w:val="20"/>
          <w:lang w:val="ru-RU"/>
        </w:rPr>
        <w:t>Чемпионат магазина: 7–8 апреля 2018 г.</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Выпуск </w:t>
      </w:r>
      <w:r w:rsidR="00AA2E31" w:rsidRPr="00356C7C">
        <w:rPr>
          <w:rFonts w:ascii="Times New Roman" w:hAnsi="Times New Roman"/>
          <w:i/>
          <w:sz w:val="20"/>
          <w:szCs w:val="20"/>
          <w:lang w:val="ru-RU"/>
        </w:rPr>
        <w:t>«Борьба за Иксалан»</w:t>
      </w:r>
      <w:r w:rsidRPr="00356C7C">
        <w:rPr>
          <w:rFonts w:ascii="Times New Roman" w:hAnsi="Times New Roman"/>
          <w:sz w:val="20"/>
          <w:szCs w:val="20"/>
          <w:lang w:val="ru-RU"/>
        </w:rPr>
        <w:t xml:space="preserve"> разрешается использовать в санкционированных играх с собранной колодой начиная со дня его официального релиза: пятницы, 19 января 2018 г. С этого момента в Стандартном формате будет разрешено играть картами следующих выпусков: </w:t>
      </w:r>
      <w:r w:rsidRPr="00356C7C">
        <w:rPr>
          <w:rFonts w:ascii="Times New Roman" w:hAnsi="Times New Roman"/>
          <w:i/>
          <w:sz w:val="20"/>
          <w:szCs w:val="20"/>
          <w:lang w:val="ru-RU"/>
        </w:rPr>
        <w:t>«Каладеш»</w:t>
      </w:r>
      <w:r w:rsidR="002904F2" w:rsidRPr="00356C7C">
        <w:rPr>
          <w:rFonts w:ascii="Times New Roman" w:hAnsi="Times New Roman"/>
          <w:i/>
          <w:sz w:val="20"/>
          <w:szCs w:val="20"/>
          <w:vertAlign w:val="superscript"/>
          <w:lang w:val="ru-RU"/>
        </w:rPr>
        <w:t xml:space="preserve">, </w:t>
      </w:r>
      <w:r w:rsidRPr="00356C7C">
        <w:rPr>
          <w:rFonts w:ascii="Times New Roman" w:hAnsi="Times New Roman"/>
          <w:i/>
          <w:sz w:val="20"/>
          <w:szCs w:val="20"/>
          <w:lang w:val="ru-RU"/>
        </w:rPr>
        <w:t>«Эфирный Бунт»</w:t>
      </w:r>
      <w:r w:rsidRPr="00356C7C">
        <w:rPr>
          <w:rFonts w:ascii="Times New Roman" w:hAnsi="Times New Roman"/>
          <w:sz w:val="20"/>
          <w:szCs w:val="20"/>
          <w:lang w:val="ru-RU"/>
        </w:rPr>
        <w:t xml:space="preserve">, </w:t>
      </w:r>
      <w:r w:rsidRPr="00356C7C">
        <w:rPr>
          <w:rFonts w:ascii="Times New Roman" w:hAnsi="Times New Roman"/>
          <w:i/>
          <w:sz w:val="20"/>
          <w:szCs w:val="20"/>
          <w:lang w:val="ru-RU"/>
        </w:rPr>
        <w:t>«Амонхет»</w:t>
      </w:r>
      <w:r w:rsidRPr="00356C7C">
        <w:rPr>
          <w:rFonts w:ascii="Times New Roman" w:hAnsi="Times New Roman"/>
          <w:sz w:val="20"/>
          <w:szCs w:val="20"/>
          <w:lang w:val="ru-RU"/>
        </w:rPr>
        <w:t xml:space="preserve">, </w:t>
      </w:r>
      <w:r w:rsidRPr="00356C7C">
        <w:rPr>
          <w:rFonts w:ascii="Times New Roman" w:hAnsi="Times New Roman"/>
          <w:i/>
          <w:sz w:val="20"/>
          <w:szCs w:val="20"/>
          <w:lang w:val="ru-RU"/>
        </w:rPr>
        <w:t>«Час Разрушения»</w:t>
      </w:r>
      <w:r w:rsidRPr="00356C7C">
        <w:rPr>
          <w:rFonts w:ascii="Times New Roman" w:hAnsi="Times New Roman"/>
          <w:sz w:val="20"/>
          <w:szCs w:val="20"/>
          <w:lang w:val="ru-RU"/>
        </w:rPr>
        <w:t xml:space="preserve">, </w:t>
      </w:r>
      <w:r w:rsidRPr="00356C7C">
        <w:rPr>
          <w:rFonts w:ascii="Times New Roman" w:hAnsi="Times New Roman"/>
          <w:i/>
          <w:sz w:val="20"/>
          <w:szCs w:val="20"/>
          <w:lang w:val="ru-RU"/>
        </w:rPr>
        <w:t>«Иксалан»</w:t>
      </w:r>
      <w:r w:rsidRPr="00356C7C">
        <w:rPr>
          <w:rFonts w:ascii="Times New Roman" w:hAnsi="Times New Roman"/>
          <w:sz w:val="20"/>
          <w:szCs w:val="20"/>
          <w:lang w:val="ru-RU"/>
        </w:rPr>
        <w:t xml:space="preserve"> и </w:t>
      </w:r>
      <w:r w:rsidR="00BD4E57" w:rsidRPr="00356C7C">
        <w:rPr>
          <w:rFonts w:ascii="Times New Roman" w:hAnsi="Times New Roman"/>
          <w:i/>
          <w:sz w:val="20"/>
          <w:szCs w:val="20"/>
          <w:lang w:val="ru-RU"/>
        </w:rPr>
        <w:t>«Борьба за Иксалан»</w:t>
      </w:r>
      <w:r w:rsidRPr="00356C7C">
        <w:rPr>
          <w:rFonts w:ascii="Times New Roman" w:hAnsi="Times New Roman"/>
          <w:sz w:val="20"/>
          <w:szCs w:val="20"/>
          <w:lang w:val="ru-RU"/>
        </w:rPr>
        <w:t xml:space="preserve">. Карты из приветственных колод (и других дополнительных продуктов) с кодом выпуска </w:t>
      </w:r>
      <w:r>
        <w:rPr>
          <w:rFonts w:ascii="Times New Roman" w:hAnsi="Times New Roman"/>
          <w:sz w:val="20"/>
          <w:szCs w:val="20"/>
        </w:rPr>
        <w:t>W</w:t>
      </w:r>
      <w:r w:rsidRPr="00356C7C">
        <w:rPr>
          <w:rFonts w:ascii="Times New Roman" w:hAnsi="Times New Roman"/>
          <w:sz w:val="20"/>
          <w:szCs w:val="20"/>
          <w:lang w:val="ru-RU"/>
        </w:rPr>
        <w:t>17 также разрешены к использованию в Стандартном формате.</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rFonts w:ascii="Times New Roman" w:hAnsi="Times New Roman"/>
            <w:b/>
            <w:sz w:val="20"/>
            <w:szCs w:val="20"/>
          </w:rPr>
          <w:t>Magic</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Wizards</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Rules</w:t>
        </w:r>
      </w:hyperlink>
      <w:r w:rsidRPr="00356C7C">
        <w:rPr>
          <w:rFonts w:ascii="Times New Roman" w:hAnsi="Times New Roman"/>
          <w:sz w:val="20"/>
          <w:szCs w:val="20"/>
          <w:lang w:val="ru-RU"/>
        </w:rPr>
        <w:t>.</w:t>
      </w:r>
    </w:p>
    <w:p w:rsidR="002705F5" w:rsidRPr="00356C7C" w:rsidRDefault="002705F5"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Зайдите на сайт </w:t>
      </w:r>
      <w:hyperlink r:id="rId8" w:history="1">
        <w:r w:rsidRPr="001A6F10">
          <w:rPr>
            <w:rStyle w:val="Hyperlink"/>
            <w:rFonts w:ascii="Times New Roman" w:hAnsi="Times New Roman"/>
            <w:b/>
            <w:sz w:val="20"/>
            <w:szCs w:val="20"/>
          </w:rPr>
          <w:t>Wizards</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356C7C">
          <w:rPr>
            <w:rStyle w:val="Hyperlink"/>
            <w:rFonts w:ascii="Times New Roman" w:hAnsi="Times New Roman"/>
            <w:b/>
            <w:sz w:val="20"/>
            <w:szCs w:val="20"/>
            <w:lang w:val="ru-RU"/>
          </w:rPr>
          <w:t>/</w:t>
        </w:r>
        <w:r w:rsidRPr="001A6F10">
          <w:rPr>
            <w:rStyle w:val="Hyperlink"/>
            <w:rFonts w:ascii="Times New Roman" w:hAnsi="Times New Roman"/>
            <w:b/>
            <w:sz w:val="20"/>
            <w:szCs w:val="20"/>
          </w:rPr>
          <w:t>Locator</w:t>
        </w:r>
      </w:hyperlink>
      <w:r w:rsidRPr="00356C7C">
        <w:rPr>
          <w:rFonts w:ascii="Times New Roman" w:hAnsi="Times New Roman"/>
          <w:sz w:val="20"/>
          <w:szCs w:val="20"/>
          <w:lang w:val="ru-RU"/>
        </w:rPr>
        <w:t>, чтобы найти ближайший к вам клуб, магазин или турнир.</w:t>
      </w: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w:t>
      </w:r>
    </w:p>
    <w:p w:rsidR="002705F5" w:rsidRPr="00356C7C" w:rsidRDefault="002705F5" w:rsidP="002705F5">
      <w:pPr>
        <w:pStyle w:val="NoSpacing1"/>
        <w:rPr>
          <w:rFonts w:ascii="Times New Roman" w:hAnsi="Times New Roman"/>
          <w:b/>
          <w:sz w:val="20"/>
          <w:szCs w:val="20"/>
          <w:lang w:val="ru-RU"/>
        </w:rPr>
      </w:pPr>
    </w:p>
    <w:p w:rsidR="00894EDC" w:rsidRPr="00356C7C" w:rsidRDefault="00894EDC" w:rsidP="00894EDC">
      <w:pPr>
        <w:pStyle w:val="Heading2"/>
        <w:rPr>
          <w:lang w:val="ru-RU"/>
        </w:rPr>
      </w:pPr>
      <w:r w:rsidRPr="00356C7C">
        <w:rPr>
          <w:i/>
          <w:lang w:val="ru-RU"/>
        </w:rPr>
        <w:t xml:space="preserve">Повороты сюжета выпуска </w:t>
      </w:r>
      <w:r w:rsidRPr="00356C7C">
        <w:rPr>
          <w:lang w:val="ru-RU"/>
        </w:rPr>
        <w:t>«Борьба за Иксалан»</w:t>
      </w:r>
    </w:p>
    <w:p w:rsidR="00894EDC" w:rsidRPr="00356C7C" w:rsidRDefault="00894EDC" w:rsidP="00894EDC">
      <w:pPr>
        <w:pStyle w:val="NoSpacing1"/>
        <w:rPr>
          <w:rFonts w:ascii="Times New Roman" w:hAnsi="Times New Roman"/>
          <w:sz w:val="20"/>
          <w:szCs w:val="20"/>
          <w:lang w:val="ru-RU"/>
        </w:rPr>
      </w:pP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В фабуле выпуска</w:t>
      </w:r>
      <w:r w:rsidRPr="00356C7C">
        <w:rPr>
          <w:rFonts w:ascii="Times New Roman" w:hAnsi="Times New Roman"/>
          <w:i/>
          <w:sz w:val="20"/>
          <w:szCs w:val="20"/>
          <w:lang w:val="ru-RU"/>
        </w:rPr>
        <w:t xml:space="preserve"> «Борьба за Иксалан»</w:t>
      </w:r>
      <w:r w:rsidRPr="00356C7C">
        <w:rPr>
          <w:rFonts w:ascii="Times New Roman" w:hAnsi="Times New Roman"/>
          <w:sz w:val="20"/>
          <w:szCs w:val="20"/>
          <w:lang w:val="ru-RU"/>
        </w:rPr>
        <w:t xml:space="preserve"> есть много увлекательных моментов, но основные из них — так называемые «повороты сюжета» — показаны на картах. Вы можете подробно прочитать об этих событиях в рассказах из официальной сюжетной линии </w:t>
      </w:r>
      <w:r w:rsidRPr="001A6F10">
        <w:rPr>
          <w:rFonts w:ascii="Times New Roman" w:hAnsi="Times New Roman"/>
          <w:b/>
          <w:sz w:val="20"/>
          <w:szCs w:val="20"/>
        </w:rPr>
        <w:t>Magic</w:t>
      </w:r>
      <w:r w:rsidRPr="00356C7C">
        <w:rPr>
          <w:rFonts w:ascii="Times New Roman" w:hAnsi="Times New Roman"/>
          <w:sz w:val="20"/>
          <w:szCs w:val="20"/>
          <w:lang w:val="ru-RU"/>
        </w:rPr>
        <w:t xml:space="preserve"> на сайте </w:t>
      </w:r>
      <w:r w:rsidRPr="001A6F10">
        <w:rPr>
          <w:rFonts w:ascii="Times New Roman" w:hAnsi="Times New Roman"/>
          <w:b/>
          <w:sz w:val="20"/>
          <w:szCs w:val="20"/>
        </w:rPr>
        <w:t>mtgstory</w:t>
      </w:r>
      <w:r w:rsidRPr="00356C7C">
        <w:rPr>
          <w:rFonts w:ascii="Times New Roman" w:hAnsi="Times New Roman"/>
          <w:b/>
          <w:sz w:val="20"/>
          <w:szCs w:val="20"/>
          <w:lang w:val="ru-RU"/>
        </w:rPr>
        <w:t>.</w:t>
      </w:r>
      <w:r w:rsidRPr="001A6F10">
        <w:rPr>
          <w:rFonts w:ascii="Times New Roman" w:hAnsi="Times New Roman"/>
          <w:b/>
          <w:sz w:val="20"/>
          <w:szCs w:val="20"/>
        </w:rPr>
        <w:t>com</w:t>
      </w:r>
      <w:r w:rsidRPr="00356C7C">
        <w:rPr>
          <w:rFonts w:ascii="Times New Roman" w:hAnsi="Times New Roman"/>
          <w:sz w:val="20"/>
          <w:szCs w:val="20"/>
          <w:lang w:val="ru-RU"/>
        </w:rPr>
        <w:t>.</w:t>
      </w:r>
    </w:p>
    <w:p w:rsidR="00894EDC" w:rsidRPr="00356C7C" w:rsidRDefault="00894EDC" w:rsidP="00894EDC">
      <w:pPr>
        <w:pStyle w:val="NoSpacing1"/>
        <w:rPr>
          <w:rFonts w:ascii="Times New Roman" w:hAnsi="Times New Roman"/>
          <w:sz w:val="20"/>
          <w:szCs w:val="20"/>
          <w:lang w:val="ru-RU"/>
        </w:rPr>
      </w:pP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Поворот сюжета 1:  Наплыв Воспоминаний</w:t>
      </w: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Поворот сюжета 2: Наведенная Амнезия</w:t>
      </w: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Поворот сюжета 3: Трофей Злого Гения</w:t>
      </w:r>
    </w:p>
    <w:p w:rsidR="00894EDC" w:rsidRPr="00356C7C" w:rsidRDefault="00894EDC" w:rsidP="00894EDC">
      <w:pPr>
        <w:pStyle w:val="NoSpacing1"/>
        <w:rPr>
          <w:rFonts w:ascii="Times New Roman" w:hAnsi="Times New Roman"/>
          <w:sz w:val="20"/>
          <w:szCs w:val="20"/>
          <w:lang w:val="ru-RU"/>
        </w:rPr>
      </w:pP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 xml:space="preserve">На фоне текстового поля карт с поворотами сюжета этого выпуска напечатан символ </w:t>
      </w:r>
      <w:r>
        <w:rPr>
          <w:rFonts w:ascii="Times New Roman" w:hAnsi="Times New Roman"/>
          <w:sz w:val="20"/>
          <w:szCs w:val="20"/>
        </w:rPr>
        <w:t>Planeswalker</w:t>
      </w:r>
      <w:r w:rsidRPr="00356C7C">
        <w:rPr>
          <w:rFonts w:ascii="Times New Roman" w:hAnsi="Times New Roman"/>
          <w:sz w:val="20"/>
          <w:szCs w:val="20"/>
          <w:lang w:val="ru-RU"/>
        </w:rPr>
        <w:t xml:space="preserve">-а. Этот символ никак не влияет на ход игры. Кроме того, на картах напечатан адрес сайта </w:t>
      </w:r>
      <w:r w:rsidRPr="00F37550">
        <w:rPr>
          <w:rFonts w:ascii="Times New Roman" w:hAnsi="Times New Roman"/>
          <w:b/>
          <w:sz w:val="20"/>
          <w:szCs w:val="20"/>
        </w:rPr>
        <w:t>mtgstory</w:t>
      </w:r>
      <w:r w:rsidRPr="00356C7C">
        <w:rPr>
          <w:rFonts w:ascii="Times New Roman" w:hAnsi="Times New Roman"/>
          <w:b/>
          <w:sz w:val="20"/>
          <w:szCs w:val="20"/>
          <w:lang w:val="ru-RU"/>
        </w:rPr>
        <w:t>.</w:t>
      </w:r>
      <w:r w:rsidRPr="00F37550">
        <w:rPr>
          <w:rFonts w:ascii="Times New Roman" w:hAnsi="Times New Roman"/>
          <w:b/>
          <w:sz w:val="20"/>
          <w:szCs w:val="20"/>
        </w:rPr>
        <w:t>com</w:t>
      </w:r>
      <w:r w:rsidRPr="00356C7C">
        <w:rPr>
          <w:rFonts w:ascii="Times New Roman" w:hAnsi="Times New Roman"/>
          <w:sz w:val="20"/>
          <w:szCs w:val="20"/>
          <w:lang w:val="ru-RU"/>
        </w:rPr>
        <w:t xml:space="preserve"> и номер, указывающий на порядок событий в сюжетной линии.</w:t>
      </w:r>
    </w:p>
    <w:p w:rsidR="00894EDC" w:rsidRPr="00356C7C" w:rsidRDefault="00894EDC" w:rsidP="00894EDC">
      <w:pPr>
        <w:pStyle w:val="NoSpacing1"/>
        <w:rPr>
          <w:rFonts w:ascii="Times New Roman" w:hAnsi="Times New Roman"/>
          <w:sz w:val="20"/>
          <w:szCs w:val="20"/>
          <w:lang w:val="ru-RU"/>
        </w:rPr>
      </w:pPr>
      <w:r w:rsidRPr="00356C7C">
        <w:rPr>
          <w:rFonts w:ascii="Times New Roman" w:hAnsi="Times New Roman"/>
          <w:sz w:val="20"/>
          <w:szCs w:val="20"/>
          <w:lang w:val="ru-RU"/>
        </w:rPr>
        <w:t>-----</w:t>
      </w:r>
    </w:p>
    <w:p w:rsidR="00894EDC" w:rsidRPr="00356C7C" w:rsidRDefault="00894EDC" w:rsidP="00894EDC">
      <w:pPr>
        <w:pStyle w:val="Heading2"/>
        <w:rPr>
          <w:lang w:val="ru-RU"/>
        </w:rPr>
      </w:pPr>
    </w:p>
    <w:p w:rsidR="002705F5" w:rsidRPr="00356C7C" w:rsidRDefault="002705F5" w:rsidP="002705F5">
      <w:pPr>
        <w:pStyle w:val="Heading2"/>
        <w:rPr>
          <w:lang w:val="ru-RU"/>
        </w:rPr>
      </w:pPr>
      <w:r w:rsidRPr="00356C7C">
        <w:rPr>
          <w:lang w:val="ru-RU"/>
        </w:rPr>
        <w:t>Новое ключевое слово:  Возвышение</w:t>
      </w:r>
    </w:p>
    <w:p w:rsidR="002705F5" w:rsidRPr="00356C7C" w:rsidRDefault="002705F5" w:rsidP="002705F5">
      <w:pPr>
        <w:pStyle w:val="NoSpacing1"/>
        <w:rPr>
          <w:rFonts w:ascii="Times New Roman" w:hAnsi="Times New Roman"/>
          <w:sz w:val="20"/>
          <w:szCs w:val="20"/>
          <w:lang w:val="ru-RU"/>
        </w:rPr>
      </w:pPr>
    </w:p>
    <w:p w:rsidR="002705F5" w:rsidRPr="00356C7C" w:rsidRDefault="002D025F"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В начале сюжетной арки </w:t>
      </w:r>
      <w:r w:rsidRPr="00356C7C">
        <w:rPr>
          <w:rFonts w:ascii="Times New Roman" w:hAnsi="Times New Roman"/>
          <w:i/>
          <w:sz w:val="20"/>
          <w:szCs w:val="20"/>
          <w:lang w:val="ru-RU"/>
        </w:rPr>
        <w:t>«Борьбы за Иксалан»</w:t>
      </w:r>
      <w:r w:rsidRPr="00356C7C">
        <w:rPr>
          <w:rFonts w:ascii="Times New Roman" w:hAnsi="Times New Roman"/>
          <w:sz w:val="20"/>
          <w:szCs w:val="20"/>
          <w:lang w:val="ru-RU"/>
        </w:rPr>
        <w:t xml:space="preserve"> все четыре соперничающие стороны из </w:t>
      </w:r>
      <w:r w:rsidR="00097723" w:rsidRPr="00356C7C">
        <w:rPr>
          <w:rFonts w:ascii="Times New Roman" w:hAnsi="Times New Roman"/>
          <w:i/>
          <w:sz w:val="20"/>
          <w:szCs w:val="20"/>
          <w:lang w:val="ru-RU"/>
        </w:rPr>
        <w:t>«Иксалана»</w:t>
      </w:r>
      <w:r w:rsidRPr="00356C7C">
        <w:rPr>
          <w:rFonts w:ascii="Times New Roman" w:hAnsi="Times New Roman"/>
          <w:sz w:val="20"/>
          <w:szCs w:val="20"/>
          <w:lang w:val="ru-RU"/>
        </w:rPr>
        <w:t xml:space="preserve"> попадают в золотой город из мифов. Теперь им предстоит сразиться за главный трофей — Бессмертное Солнце! Если вы сможете подняться в Святилище Солнца, что находится в высочайшем храме Ораски, то сможете овладеть его могуществом и переломить ход битвы в свою пользу.</w:t>
      </w:r>
    </w:p>
    <w:p w:rsidR="005D57FF" w:rsidRPr="00356C7C" w:rsidRDefault="005D57FF" w:rsidP="002705F5">
      <w:pPr>
        <w:pStyle w:val="NoSpacing1"/>
        <w:rPr>
          <w:rFonts w:ascii="Times New Roman" w:hAnsi="Times New Roman"/>
          <w:sz w:val="20"/>
          <w:szCs w:val="20"/>
          <w:lang w:val="ru-RU"/>
        </w:rPr>
      </w:pP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Рубака Штормовой Флотилии</w:t>
      </w: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w:t>
      </w: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2/2</w:t>
      </w: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6148BC" w:rsidRPr="00356C7C" w:rsidRDefault="005709FF" w:rsidP="002705F5">
      <w:pPr>
        <w:pStyle w:val="NoSpacing1"/>
        <w:rPr>
          <w:rFonts w:ascii="Times New Roman" w:hAnsi="Times New Roman"/>
          <w:sz w:val="20"/>
          <w:szCs w:val="20"/>
          <w:lang w:val="ru-RU"/>
        </w:rPr>
      </w:pPr>
      <w:r w:rsidRPr="00356C7C">
        <w:rPr>
          <w:rFonts w:ascii="Times New Roman" w:hAnsi="Times New Roman"/>
          <w:sz w:val="20"/>
          <w:szCs w:val="20"/>
          <w:lang w:val="ru-RU"/>
        </w:rPr>
        <w:t>Рубака Штормовой Флотилии имеет Двойной удар, пока у вас есть благословение города.</w:t>
      </w:r>
    </w:p>
    <w:p w:rsidR="002705F5" w:rsidRPr="00356C7C" w:rsidRDefault="002705F5" w:rsidP="002705F5">
      <w:pPr>
        <w:pStyle w:val="NoSpacing1"/>
        <w:rPr>
          <w:rFonts w:ascii="Times New Roman" w:hAnsi="Times New Roman"/>
          <w:sz w:val="20"/>
          <w:szCs w:val="20"/>
          <w:lang w:val="ru-RU"/>
        </w:rPr>
      </w:pPr>
    </w:p>
    <w:p w:rsidR="006148BC" w:rsidRPr="00356C7C" w:rsidRDefault="00CB0439" w:rsidP="00CB0439">
      <w:pPr>
        <w:pStyle w:val="PlainText"/>
        <w:rPr>
          <w:rFonts w:ascii="Times New Roman" w:hAnsi="Times New Roman"/>
          <w:sz w:val="20"/>
          <w:szCs w:val="20"/>
          <w:lang w:val="ru-RU"/>
        </w:rPr>
      </w:pPr>
      <w:r w:rsidRPr="00356C7C">
        <w:rPr>
          <w:rFonts w:ascii="Times New Roman" w:hAnsi="Times New Roman"/>
          <w:sz w:val="20"/>
          <w:szCs w:val="20"/>
          <w:lang w:val="ru-RU"/>
        </w:rPr>
        <w:t>Гордость Покорителей</w:t>
      </w:r>
    </w:p>
    <w:p w:rsidR="006148BC" w:rsidRPr="00356C7C" w:rsidRDefault="00CB0439" w:rsidP="00CB0439">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p>
    <w:p w:rsidR="006148BC" w:rsidRPr="00356C7C" w:rsidRDefault="00CB0439" w:rsidP="00CB0439">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6148BC" w:rsidRPr="00356C7C" w:rsidRDefault="00CB0439" w:rsidP="00CB0439">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CB0439" w:rsidRPr="00356C7C" w:rsidRDefault="00CB0439" w:rsidP="00CB0439">
      <w:pPr>
        <w:pStyle w:val="PlainText"/>
        <w:rPr>
          <w:rFonts w:ascii="Times New Roman" w:hAnsi="Times New Roman"/>
          <w:sz w:val="20"/>
          <w:szCs w:val="20"/>
          <w:lang w:val="ru-RU"/>
        </w:rPr>
      </w:pPr>
      <w:r w:rsidRPr="00356C7C">
        <w:rPr>
          <w:rFonts w:ascii="Times New Roman" w:hAnsi="Times New Roman"/>
          <w:sz w:val="20"/>
          <w:szCs w:val="20"/>
          <w:lang w:val="ru-RU"/>
        </w:rPr>
        <w:t>Существа под вашим контролем получают +1/+1 до конца хода. Если у вас есть благословение города, те существа вместо этого получают +2/+2 до конца хода.</w:t>
      </w:r>
    </w:p>
    <w:p w:rsidR="009026BA" w:rsidRPr="00356C7C" w:rsidRDefault="009026BA" w:rsidP="002705F5">
      <w:pPr>
        <w:pStyle w:val="NoSpacing1"/>
        <w:rPr>
          <w:rFonts w:ascii="Times New Roman" w:hAnsi="Times New Roman"/>
          <w:sz w:val="20"/>
          <w:szCs w:val="20"/>
          <w:lang w:val="ru-RU"/>
        </w:rPr>
      </w:pP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Официальные правила для Возвышения звучат так:</w:t>
      </w:r>
    </w:p>
    <w:p w:rsidR="002705F5" w:rsidRPr="00356C7C" w:rsidRDefault="002705F5" w:rsidP="002705F5">
      <w:pPr>
        <w:pStyle w:val="NoSpacing1"/>
        <w:rPr>
          <w:rFonts w:ascii="Times New Roman" w:hAnsi="Times New Roman"/>
          <w:sz w:val="20"/>
          <w:szCs w:val="20"/>
          <w:lang w:val="ru-RU"/>
        </w:rPr>
      </w:pPr>
    </w:p>
    <w:p w:rsidR="00731FE4" w:rsidRPr="00356C7C" w:rsidRDefault="00731FE4" w:rsidP="00731FE4">
      <w:pPr>
        <w:pStyle w:val="NoSpacing1"/>
        <w:rPr>
          <w:rFonts w:ascii="Times New Roman" w:hAnsi="Times New Roman"/>
          <w:sz w:val="20"/>
          <w:szCs w:val="20"/>
          <w:lang w:val="ru-RU"/>
        </w:rPr>
      </w:pPr>
      <w:r w:rsidRPr="00356C7C">
        <w:rPr>
          <w:rFonts w:ascii="Times New Roman" w:hAnsi="Times New Roman"/>
          <w:sz w:val="20"/>
          <w:szCs w:val="20"/>
          <w:lang w:val="ru-RU"/>
        </w:rPr>
        <w:t>702.130 Возвышение</w:t>
      </w:r>
    </w:p>
    <w:p w:rsidR="00731FE4" w:rsidRPr="00356C7C" w:rsidRDefault="00731FE4" w:rsidP="00731FE4">
      <w:pPr>
        <w:pStyle w:val="NoSpacing1"/>
        <w:rPr>
          <w:rFonts w:ascii="Times New Roman" w:hAnsi="Times New Roman"/>
          <w:sz w:val="20"/>
          <w:szCs w:val="20"/>
          <w:lang w:val="ru-RU"/>
        </w:rPr>
      </w:pPr>
    </w:p>
    <w:p w:rsidR="00731FE4" w:rsidRPr="00356C7C" w:rsidRDefault="00731FE4" w:rsidP="00731FE4">
      <w:pPr>
        <w:pStyle w:val="NoSpacing1"/>
        <w:rPr>
          <w:rFonts w:ascii="Times New Roman" w:hAnsi="Times New Roman"/>
          <w:sz w:val="20"/>
          <w:szCs w:val="20"/>
          <w:lang w:val="ru-RU"/>
        </w:rPr>
      </w:pPr>
      <w:r w:rsidRPr="00356C7C">
        <w:rPr>
          <w:rFonts w:ascii="Times New Roman" w:hAnsi="Times New Roman"/>
          <w:sz w:val="20"/>
          <w:szCs w:val="20"/>
          <w:lang w:val="ru-RU"/>
        </w:rPr>
        <w:t>702.130</w:t>
      </w:r>
      <w:r>
        <w:rPr>
          <w:rFonts w:ascii="Times New Roman" w:hAnsi="Times New Roman"/>
          <w:sz w:val="20"/>
          <w:szCs w:val="20"/>
        </w:rPr>
        <w:t>a</w:t>
      </w:r>
      <w:r w:rsidRPr="00356C7C">
        <w:rPr>
          <w:rFonts w:ascii="Times New Roman" w:hAnsi="Times New Roman"/>
          <w:sz w:val="20"/>
          <w:szCs w:val="20"/>
          <w:lang w:val="ru-RU"/>
        </w:rPr>
        <w:t xml:space="preserve"> Возвышение на мгновенном заклинании или заклинании волшебства представляет собой способность заклинания. Это означает: «Если под вашим контролем есть десять или больше перманентов, и у вас нет благословения города, вы получаете благословение города до конца партии».</w:t>
      </w:r>
    </w:p>
    <w:p w:rsidR="00731FE4" w:rsidRPr="00356C7C" w:rsidRDefault="00731FE4" w:rsidP="00731FE4">
      <w:pPr>
        <w:pStyle w:val="NoSpacing1"/>
        <w:rPr>
          <w:rFonts w:ascii="Times New Roman" w:hAnsi="Times New Roman"/>
          <w:sz w:val="20"/>
          <w:szCs w:val="20"/>
          <w:lang w:val="ru-RU"/>
        </w:rPr>
      </w:pPr>
    </w:p>
    <w:p w:rsidR="00731FE4" w:rsidRPr="00356C7C" w:rsidRDefault="00731FE4" w:rsidP="00731FE4">
      <w:pPr>
        <w:pStyle w:val="NoSpacing1"/>
        <w:rPr>
          <w:rFonts w:ascii="Times New Roman" w:hAnsi="Times New Roman"/>
          <w:sz w:val="20"/>
          <w:szCs w:val="20"/>
          <w:lang w:val="ru-RU"/>
        </w:rPr>
      </w:pPr>
      <w:r w:rsidRPr="00356C7C">
        <w:rPr>
          <w:rFonts w:ascii="Times New Roman" w:hAnsi="Times New Roman"/>
          <w:sz w:val="20"/>
          <w:szCs w:val="20"/>
          <w:lang w:val="ru-RU"/>
        </w:rPr>
        <w:t>702.130</w:t>
      </w:r>
      <w:r>
        <w:rPr>
          <w:rFonts w:ascii="Times New Roman" w:hAnsi="Times New Roman"/>
          <w:sz w:val="20"/>
          <w:szCs w:val="20"/>
        </w:rPr>
        <w:t>b</w:t>
      </w:r>
      <w:r w:rsidRPr="00356C7C">
        <w:rPr>
          <w:rFonts w:ascii="Times New Roman" w:hAnsi="Times New Roman"/>
          <w:sz w:val="20"/>
          <w:szCs w:val="20"/>
          <w:lang w:val="ru-RU"/>
        </w:rPr>
        <w:t xml:space="preserve"> Возвышение на перманенте представляет собой статическую способность. Это означает: «В любой момент, когда под вашим контролем есть десять или больше перманентов, и у вас нет благословения города, вы получаете благословение города до конца партии».</w:t>
      </w:r>
    </w:p>
    <w:p w:rsidR="00731FE4" w:rsidRPr="00356C7C" w:rsidRDefault="00731FE4" w:rsidP="00731FE4">
      <w:pPr>
        <w:pStyle w:val="NoSpacing1"/>
        <w:rPr>
          <w:rFonts w:ascii="Times New Roman" w:hAnsi="Times New Roman"/>
          <w:sz w:val="20"/>
          <w:szCs w:val="20"/>
          <w:lang w:val="ru-RU"/>
        </w:rPr>
      </w:pPr>
    </w:p>
    <w:p w:rsidR="00731FE4" w:rsidRPr="00356C7C" w:rsidRDefault="00731FE4" w:rsidP="00731FE4">
      <w:pPr>
        <w:pStyle w:val="NoSpacing1"/>
        <w:rPr>
          <w:rFonts w:ascii="Times New Roman" w:hAnsi="Times New Roman"/>
          <w:sz w:val="20"/>
          <w:szCs w:val="20"/>
          <w:lang w:val="ru-RU"/>
        </w:rPr>
      </w:pPr>
      <w:r w:rsidRPr="00356C7C">
        <w:rPr>
          <w:rFonts w:ascii="Times New Roman" w:hAnsi="Times New Roman"/>
          <w:sz w:val="20"/>
          <w:szCs w:val="20"/>
          <w:lang w:val="ru-RU"/>
        </w:rPr>
        <w:t>702.130</w:t>
      </w:r>
      <w:r>
        <w:rPr>
          <w:rFonts w:ascii="Times New Roman" w:hAnsi="Times New Roman"/>
          <w:sz w:val="20"/>
          <w:szCs w:val="20"/>
        </w:rPr>
        <w:t>c</w:t>
      </w:r>
      <w:r w:rsidRPr="00356C7C">
        <w:rPr>
          <w:rFonts w:ascii="Times New Roman" w:hAnsi="Times New Roman"/>
          <w:sz w:val="20"/>
          <w:szCs w:val="20"/>
          <w:lang w:val="ru-RU"/>
        </w:rPr>
        <w:t xml:space="preserve"> Наличие благословения города — это определение, у которого нет никакого значения в рамках правил, кроме того что оно является маркером для других правил и эффектов. Благословение города может быть у любого количества игроков одновременно.</w:t>
      </w:r>
    </w:p>
    <w:p w:rsidR="00731FE4" w:rsidRPr="00356C7C" w:rsidRDefault="00731FE4" w:rsidP="00731FE4">
      <w:pPr>
        <w:pStyle w:val="NoSpacing1"/>
        <w:rPr>
          <w:rFonts w:ascii="Times New Roman" w:hAnsi="Times New Roman"/>
          <w:sz w:val="20"/>
          <w:szCs w:val="20"/>
          <w:lang w:val="ru-RU"/>
        </w:rPr>
      </w:pPr>
    </w:p>
    <w:p w:rsidR="00731FE4" w:rsidRPr="00356C7C" w:rsidRDefault="00731FE4" w:rsidP="00731FE4">
      <w:pPr>
        <w:pStyle w:val="NoSpacing1"/>
        <w:rPr>
          <w:rFonts w:ascii="Times New Roman" w:hAnsi="Times New Roman"/>
          <w:sz w:val="20"/>
          <w:szCs w:val="20"/>
          <w:lang w:val="ru-RU"/>
        </w:rPr>
      </w:pPr>
      <w:r w:rsidRPr="00356C7C">
        <w:rPr>
          <w:rFonts w:ascii="Times New Roman" w:hAnsi="Times New Roman"/>
          <w:sz w:val="20"/>
          <w:szCs w:val="20"/>
          <w:lang w:val="ru-RU"/>
        </w:rPr>
        <w:t>702.130</w:t>
      </w:r>
      <w:r>
        <w:rPr>
          <w:rFonts w:ascii="Times New Roman" w:hAnsi="Times New Roman"/>
          <w:sz w:val="20"/>
          <w:szCs w:val="20"/>
        </w:rPr>
        <w:t>d</w:t>
      </w:r>
      <w:r w:rsidRPr="00356C7C">
        <w:rPr>
          <w:rFonts w:ascii="Times New Roman" w:hAnsi="Times New Roman"/>
          <w:sz w:val="20"/>
          <w:szCs w:val="20"/>
          <w:lang w:val="ru-RU"/>
        </w:rPr>
        <w:t xml:space="preserve"> После того как игрок получает благословение города, заново применяются постоянные эффекты, и только потом игра проверяет, соответствует ли игровое состояние или предшествующие события каким-либо условиям срабатывания способностей.</w:t>
      </w:r>
    </w:p>
    <w:p w:rsidR="00504987" w:rsidRPr="00356C7C" w:rsidRDefault="00504987" w:rsidP="00731FE4">
      <w:pPr>
        <w:pStyle w:val="NoSpacing1"/>
        <w:rPr>
          <w:rFonts w:ascii="Times New Roman" w:hAnsi="Times New Roman"/>
          <w:sz w:val="20"/>
          <w:szCs w:val="20"/>
          <w:lang w:val="ru-RU"/>
        </w:rPr>
      </w:pPr>
    </w:p>
    <w:p w:rsidR="00504987" w:rsidRPr="00356C7C" w:rsidRDefault="00504987" w:rsidP="00731FE4">
      <w:pPr>
        <w:pStyle w:val="NoSpacing1"/>
        <w:rPr>
          <w:rFonts w:ascii="Times New Roman" w:hAnsi="Times New Roman"/>
          <w:sz w:val="20"/>
          <w:szCs w:val="20"/>
          <w:lang w:val="ru-RU"/>
        </w:rPr>
      </w:pPr>
      <w:r w:rsidRPr="00356C7C">
        <w:rPr>
          <w:rFonts w:ascii="Times New Roman" w:hAnsi="Times New Roman"/>
          <w:sz w:val="20"/>
          <w:szCs w:val="20"/>
          <w:lang w:val="ru-RU"/>
        </w:rPr>
        <w:t>* Получив благословение города, вы сохраняете его до конца партии, даже если потеряете контроль над некоторыми или всеми вашими перманентами. Само благословение города не является перманентом, и ни один эффект не может его снять.</w:t>
      </w:r>
    </w:p>
    <w:p w:rsidR="00960C2B" w:rsidRPr="00356C7C" w:rsidRDefault="00960C2B" w:rsidP="00731FE4">
      <w:pPr>
        <w:pStyle w:val="NoSpacing1"/>
        <w:rPr>
          <w:rFonts w:ascii="Times New Roman" w:hAnsi="Times New Roman"/>
          <w:sz w:val="20"/>
          <w:szCs w:val="20"/>
          <w:lang w:val="ru-RU"/>
        </w:rPr>
      </w:pPr>
    </w:p>
    <w:p w:rsidR="001D5377" w:rsidRPr="00356C7C" w:rsidRDefault="007C6A77" w:rsidP="00731FE4">
      <w:pPr>
        <w:pStyle w:val="NoSpacing1"/>
        <w:rPr>
          <w:rFonts w:ascii="Times New Roman" w:hAnsi="Times New Roman"/>
          <w:sz w:val="20"/>
          <w:szCs w:val="20"/>
          <w:lang w:val="ru-RU"/>
        </w:rPr>
      </w:pPr>
      <w:r w:rsidRPr="00356C7C">
        <w:rPr>
          <w:rFonts w:ascii="Times New Roman" w:hAnsi="Times New Roman"/>
          <w:sz w:val="20"/>
          <w:szCs w:val="20"/>
          <w:lang w:val="ru-RU"/>
        </w:rPr>
        <w:t>* Перманент — это любой объект на поле битвы, в том числе фишки и земли. Заклинания в стеке и эмблемы не являются перманентами.</w:t>
      </w:r>
    </w:p>
    <w:p w:rsidR="001D5377" w:rsidRPr="00356C7C" w:rsidRDefault="001D5377" w:rsidP="00731FE4">
      <w:pPr>
        <w:pStyle w:val="NoSpacing1"/>
        <w:rPr>
          <w:rFonts w:ascii="Times New Roman" w:hAnsi="Times New Roman"/>
          <w:sz w:val="20"/>
          <w:szCs w:val="20"/>
          <w:lang w:val="ru-RU"/>
        </w:rPr>
      </w:pPr>
    </w:p>
    <w:p w:rsidR="001D5377" w:rsidRPr="00356C7C" w:rsidRDefault="00196B03" w:rsidP="00731FE4">
      <w:pPr>
        <w:pStyle w:val="NoSpacing1"/>
        <w:rPr>
          <w:rFonts w:ascii="Times New Roman" w:hAnsi="Times New Roman"/>
          <w:sz w:val="20"/>
          <w:szCs w:val="20"/>
          <w:lang w:val="ru-RU"/>
        </w:rPr>
      </w:pPr>
      <w:r w:rsidRPr="00356C7C">
        <w:rPr>
          <w:rFonts w:ascii="Times New Roman" w:hAnsi="Times New Roman"/>
          <w:sz w:val="20"/>
          <w:szCs w:val="20"/>
          <w:lang w:val="ru-RU"/>
        </w:rPr>
        <w:t>* Разыграв заклинание с Возвышением, вы не получаете благословение города, пока оно не разрешится. Игроки могут ответить на заклинание, пытаясь повлиять на то, получите вы благословение города или нет.</w:t>
      </w:r>
    </w:p>
    <w:p w:rsidR="001D5377" w:rsidRPr="00356C7C" w:rsidRDefault="001D5377" w:rsidP="00731FE4">
      <w:pPr>
        <w:pStyle w:val="NoSpacing1"/>
        <w:rPr>
          <w:rFonts w:ascii="Times New Roman" w:hAnsi="Times New Roman"/>
          <w:sz w:val="20"/>
          <w:szCs w:val="20"/>
          <w:lang w:val="ru-RU"/>
        </w:rPr>
      </w:pPr>
    </w:p>
    <w:p w:rsidR="001D5377" w:rsidRPr="00356C7C" w:rsidRDefault="007C6A77" w:rsidP="00731FE4">
      <w:pPr>
        <w:pStyle w:val="NoSpacing1"/>
        <w:rPr>
          <w:rFonts w:ascii="Times New Roman" w:hAnsi="Times New Roman"/>
          <w:sz w:val="20"/>
          <w:szCs w:val="20"/>
          <w:lang w:val="ru-RU"/>
        </w:rPr>
      </w:pPr>
      <w:r w:rsidRPr="00356C7C">
        <w:rPr>
          <w:rFonts w:ascii="Times New Roman" w:hAnsi="Times New Roman"/>
          <w:sz w:val="20"/>
          <w:szCs w:val="20"/>
          <w:lang w:val="ru-RU"/>
        </w:rPr>
        <w:t>* Возвышение на перманенте — это не срабатывающая способность, и оно не использует стек. Игроки могут отвечать на заклинание, дающее вам десятый перманент, но когда десять перманентов уже у вас под контролем, никто не сможет ответить на получение благословения города. Это означает, что если ваш десятый перманент — земля, которую вы разыгрываете, то игроки не смогут ответить, и вы сразу получите благословение города.</w:t>
      </w:r>
    </w:p>
    <w:p w:rsidR="001D5377" w:rsidRPr="00356C7C" w:rsidRDefault="001D5377" w:rsidP="00731FE4">
      <w:pPr>
        <w:pStyle w:val="NoSpacing1"/>
        <w:rPr>
          <w:rFonts w:ascii="Times New Roman" w:hAnsi="Times New Roman"/>
          <w:sz w:val="20"/>
          <w:szCs w:val="20"/>
          <w:lang w:val="ru-RU"/>
        </w:rPr>
      </w:pPr>
    </w:p>
    <w:p w:rsidR="001D5377" w:rsidRPr="00356C7C" w:rsidRDefault="007C6A77" w:rsidP="00731FE4">
      <w:pPr>
        <w:pStyle w:val="NoSpacing1"/>
        <w:rPr>
          <w:rFonts w:ascii="Times New Roman" w:hAnsi="Times New Roman"/>
          <w:sz w:val="20"/>
          <w:szCs w:val="20"/>
          <w:lang w:val="ru-RU"/>
        </w:rPr>
      </w:pPr>
      <w:r w:rsidRPr="00356C7C">
        <w:rPr>
          <w:rFonts w:ascii="Times New Roman" w:hAnsi="Times New Roman"/>
          <w:sz w:val="20"/>
          <w:szCs w:val="20"/>
          <w:lang w:val="ru-RU"/>
        </w:rPr>
        <w:t>* Если вы контролируете десять перманентов, но под вашим контролем нет перманента или разрешающегося заклинания с Возвышением, то вы не получаете благословение города. Например, если под вашим контролем есть десять перманентов, затем над одним из них вы теряете контроль, а затем разыгрываете Золотую Гибель, то у вас не будет благословения города, и заклинание подействует на существа под вашим контролем.</w:t>
      </w:r>
    </w:p>
    <w:p w:rsidR="001D5377" w:rsidRPr="00356C7C" w:rsidRDefault="001D5377" w:rsidP="00731FE4">
      <w:pPr>
        <w:pStyle w:val="NoSpacing1"/>
        <w:rPr>
          <w:rFonts w:ascii="Times New Roman" w:hAnsi="Times New Roman"/>
          <w:sz w:val="20"/>
          <w:szCs w:val="20"/>
          <w:lang w:val="ru-RU"/>
        </w:rPr>
      </w:pPr>
    </w:p>
    <w:p w:rsidR="0006210D" w:rsidRPr="00356C7C" w:rsidRDefault="002464A2" w:rsidP="00731FE4">
      <w:pPr>
        <w:pStyle w:val="NoSpacing1"/>
        <w:rPr>
          <w:rFonts w:ascii="Times New Roman" w:hAnsi="Times New Roman"/>
          <w:sz w:val="20"/>
          <w:szCs w:val="20"/>
          <w:lang w:val="ru-RU"/>
        </w:rPr>
      </w:pPr>
      <w:r w:rsidRPr="00356C7C">
        <w:rPr>
          <w:rFonts w:ascii="Times New Roman" w:hAnsi="Times New Roman"/>
          <w:sz w:val="20"/>
          <w:szCs w:val="20"/>
          <w:lang w:val="ru-RU"/>
        </w:rPr>
        <w:t>* Если ваш десятый перманент выходит на поле битвы, а затем какой-либо перманент покидает поле битвы сразу после этого (например, из-за «правила легендарности» или из-за того, что это существо с выносливостью 0), то вы получаете благословение города до того, как он покинет поле битвы.</w:t>
      </w:r>
    </w:p>
    <w:p w:rsidR="00CD33B8" w:rsidRPr="00356C7C" w:rsidRDefault="00CD33B8" w:rsidP="00AA6CC5">
      <w:pPr>
        <w:pStyle w:val="NoSpacing1"/>
        <w:rPr>
          <w:rFonts w:ascii="Times New Roman" w:hAnsi="Times New Roman"/>
          <w:sz w:val="20"/>
          <w:szCs w:val="20"/>
          <w:lang w:val="ru-RU"/>
        </w:rPr>
      </w:pPr>
    </w:p>
    <w:p w:rsidR="00CD33B8" w:rsidRPr="00356C7C" w:rsidRDefault="00CD33B8" w:rsidP="00AA6CC5">
      <w:pPr>
        <w:pStyle w:val="NoSpacing1"/>
        <w:rPr>
          <w:rFonts w:ascii="Times New Roman" w:hAnsi="Times New Roman"/>
          <w:sz w:val="20"/>
          <w:szCs w:val="20"/>
          <w:lang w:val="ru-RU"/>
        </w:rPr>
      </w:pPr>
      <w:r w:rsidRPr="00356C7C">
        <w:rPr>
          <w:rFonts w:ascii="Times New Roman" w:hAnsi="Times New Roman"/>
          <w:sz w:val="20"/>
          <w:szCs w:val="20"/>
          <w:lang w:val="ru-RU"/>
        </w:rPr>
        <w:t>* У некоторых карт есть срабатывающие способности со вставленным условным придаточным предложением со словом «если», проверяющим, есть ли у вас благословение города. Они построены по шаблону «[Условие срабатывания], если у вас есть благословение города, [эффект]». Чтобы такие способности сработали, у вас уже должно быть благословение города. В противном случае они ничего не делают. Иными словами, если у вас нет благословения города, то нет ни одного способа заставить такую способность сработать, даже если вы собираетесь получить благословение города в ответ на эту срабатывающую способность.</w:t>
      </w:r>
    </w:p>
    <w:p w:rsidR="00CD33B8" w:rsidRPr="00356C7C" w:rsidRDefault="00CD33B8" w:rsidP="00AA6CC5">
      <w:pPr>
        <w:pStyle w:val="NoSpacing1"/>
        <w:rPr>
          <w:rFonts w:ascii="Times New Roman" w:hAnsi="Times New Roman"/>
          <w:sz w:val="20"/>
          <w:szCs w:val="20"/>
          <w:lang w:val="ru-RU"/>
        </w:rPr>
      </w:pPr>
    </w:p>
    <w:p w:rsidR="00CD33B8" w:rsidRPr="00356C7C" w:rsidRDefault="00CD33B8" w:rsidP="00AA6CC5">
      <w:pPr>
        <w:pStyle w:val="NoSpacing1"/>
        <w:rPr>
          <w:rFonts w:ascii="Times New Roman" w:hAnsi="Times New Roman"/>
          <w:sz w:val="20"/>
          <w:szCs w:val="20"/>
          <w:lang w:val="ru-RU"/>
        </w:rPr>
      </w:pPr>
      <w:r w:rsidRPr="00356C7C">
        <w:rPr>
          <w:rFonts w:ascii="Times New Roman" w:hAnsi="Times New Roman"/>
          <w:sz w:val="20"/>
          <w:szCs w:val="20"/>
          <w:lang w:val="ru-RU"/>
        </w:rPr>
        <w:t>* У некоторых карт есть срабатывающие способности, которые проверяют, есть ли у вас благословение города, но в их тексте нет вставленного условного придаточного предложения со словом «если». Такие способности срабатывают вне зависимости от того, есть ли у вас благословение города, и проверяют это условие только при разрешении.</w:t>
      </w:r>
    </w:p>
    <w:p w:rsidR="00AA4142" w:rsidRPr="00356C7C" w:rsidRDefault="00AA4142" w:rsidP="00AA6CC5">
      <w:pPr>
        <w:pStyle w:val="NoSpacing1"/>
        <w:rPr>
          <w:rFonts w:ascii="Times New Roman" w:hAnsi="Times New Roman"/>
          <w:sz w:val="20"/>
          <w:szCs w:val="20"/>
          <w:lang w:val="ru-RU"/>
        </w:rPr>
      </w:pPr>
    </w:p>
    <w:p w:rsidR="00AA4142" w:rsidRPr="00356C7C" w:rsidRDefault="00AA4142" w:rsidP="00AA6CC5">
      <w:pPr>
        <w:pStyle w:val="NoSpacing1"/>
        <w:rPr>
          <w:rFonts w:ascii="Times New Roman" w:hAnsi="Times New Roman"/>
          <w:sz w:val="20"/>
          <w:szCs w:val="20"/>
          <w:lang w:val="ru-RU"/>
        </w:rPr>
      </w:pPr>
      <w:r w:rsidRPr="00356C7C">
        <w:rPr>
          <w:rFonts w:ascii="Times New Roman" w:hAnsi="Times New Roman"/>
          <w:sz w:val="20"/>
          <w:szCs w:val="20"/>
          <w:lang w:val="ru-RU"/>
        </w:rPr>
        <w:t>* Некоторые карты получают бонусы к силе и выносливости и/или новые способности, когда у вас есть благословение города. Если у другой карты есть способность, которая срабатывает, когда существо с определенными характеристиками выходит на поле битвы (как, например, у Наставника Кротких или Стихийных Уз), используйте характеристики вышедшего на поле битвы перманента после того, как у вас появляется благословение города, чтобы определить, сработает ли такая способность. Это верно даже в том случае, если выходящий на поле битвы перманент становится у вас десятым.</w:t>
      </w:r>
    </w:p>
    <w:p w:rsidR="002705F5" w:rsidRPr="00356C7C" w:rsidRDefault="002705F5" w:rsidP="002705F5">
      <w:pPr>
        <w:pStyle w:val="NoSpacing1"/>
        <w:rPr>
          <w:rFonts w:ascii="Times New Roman" w:hAnsi="Times New Roman"/>
          <w:sz w:val="20"/>
          <w:szCs w:val="20"/>
          <w:lang w:val="ru-RU"/>
        </w:rPr>
      </w:pPr>
      <w:r w:rsidRPr="00356C7C">
        <w:rPr>
          <w:rFonts w:ascii="Times New Roman" w:hAnsi="Times New Roman"/>
          <w:sz w:val="20"/>
          <w:szCs w:val="20"/>
          <w:lang w:val="ru-RU"/>
        </w:rPr>
        <w:t>-----</w:t>
      </w:r>
    </w:p>
    <w:p w:rsidR="0014617E" w:rsidRPr="00356C7C" w:rsidRDefault="0014617E" w:rsidP="0014617E">
      <w:pPr>
        <w:pStyle w:val="NoSpacing1"/>
        <w:rPr>
          <w:rFonts w:ascii="Times New Roman" w:hAnsi="Times New Roman"/>
          <w:sz w:val="20"/>
          <w:szCs w:val="20"/>
          <w:lang w:val="ru-RU"/>
        </w:rPr>
      </w:pPr>
    </w:p>
    <w:p w:rsidR="00325B73" w:rsidRPr="00356C7C" w:rsidRDefault="00325B73" w:rsidP="00325B73">
      <w:pPr>
        <w:pStyle w:val="Heading2"/>
        <w:rPr>
          <w:lang w:val="ru-RU"/>
        </w:rPr>
      </w:pPr>
      <w:r w:rsidRPr="00356C7C">
        <w:rPr>
          <w:lang w:val="ru-RU"/>
        </w:rPr>
        <w:t xml:space="preserve">Знакомые темы и механики из выпуска </w:t>
      </w:r>
      <w:r w:rsidR="00FE5CFC" w:rsidRPr="00356C7C">
        <w:rPr>
          <w:i/>
          <w:lang w:val="ru-RU"/>
        </w:rPr>
        <w:t>«Иксалан»</w:t>
      </w:r>
    </w:p>
    <w:p w:rsidR="00325B73" w:rsidRPr="00356C7C" w:rsidRDefault="00325B73" w:rsidP="00325B73">
      <w:pPr>
        <w:pStyle w:val="Heading2"/>
        <w:rPr>
          <w:lang w:val="ru-RU"/>
        </w:rPr>
      </w:pPr>
    </w:p>
    <w:p w:rsidR="00325B73" w:rsidRPr="00356C7C" w:rsidRDefault="00325B73" w:rsidP="00325B73">
      <w:pPr>
        <w:pStyle w:val="NoSpacing1"/>
        <w:rPr>
          <w:rFonts w:ascii="Times New Roman" w:hAnsi="Times New Roman"/>
          <w:sz w:val="20"/>
          <w:szCs w:val="20"/>
          <w:lang w:val="ru-RU"/>
        </w:rPr>
      </w:pPr>
      <w:r w:rsidRPr="00356C7C">
        <w:rPr>
          <w:rFonts w:ascii="Times New Roman" w:hAnsi="Times New Roman"/>
          <w:sz w:val="20"/>
          <w:szCs w:val="20"/>
          <w:lang w:val="ru-RU"/>
        </w:rPr>
        <w:t xml:space="preserve">В выпуске </w:t>
      </w:r>
      <w:r w:rsidR="00EB1B74" w:rsidRPr="00356C7C">
        <w:rPr>
          <w:rFonts w:ascii="Times New Roman" w:hAnsi="Times New Roman"/>
          <w:i/>
          <w:sz w:val="20"/>
          <w:szCs w:val="20"/>
          <w:lang w:val="ru-RU"/>
        </w:rPr>
        <w:t>«Борьба за Иксалан»</w:t>
      </w:r>
      <w:r w:rsidRPr="00356C7C">
        <w:rPr>
          <w:rFonts w:ascii="Times New Roman" w:hAnsi="Times New Roman"/>
          <w:sz w:val="20"/>
          <w:szCs w:val="20"/>
          <w:lang w:val="ru-RU"/>
        </w:rPr>
        <w:t xml:space="preserve"> присутствуют механики, вернувшиеся из выпуска </w:t>
      </w:r>
      <w:r w:rsidR="00EB1B74" w:rsidRPr="00356C7C">
        <w:rPr>
          <w:rFonts w:ascii="Times New Roman" w:hAnsi="Times New Roman"/>
          <w:i/>
          <w:sz w:val="20"/>
          <w:szCs w:val="20"/>
          <w:lang w:val="ru-RU"/>
        </w:rPr>
        <w:t>«Иксалан»</w:t>
      </w:r>
      <w:r w:rsidRPr="00356C7C">
        <w:rPr>
          <w:rFonts w:ascii="Times New Roman" w:hAnsi="Times New Roman"/>
          <w:sz w:val="20"/>
          <w:szCs w:val="20"/>
          <w:lang w:val="ru-RU"/>
        </w:rPr>
        <w:t xml:space="preserve">. Дополнительные сведения о «племенных» бонусах, двусторонних картах, Разведке, Неистовстве и Набеге можно найти в </w:t>
      </w:r>
      <w:hyperlink r:id="rId9" w:history="1">
        <w:r w:rsidR="00EB1B74" w:rsidRPr="00356C7C">
          <w:rPr>
            <w:rStyle w:val="Hyperlink"/>
            <w:rFonts w:ascii="Times New Roman" w:hAnsi="Times New Roman"/>
            <w:sz w:val="20"/>
            <w:szCs w:val="20"/>
            <w:lang w:val="ru-RU"/>
          </w:rPr>
          <w:t>заметках по выпуску «Иксалан»</w:t>
        </w:r>
      </w:hyperlink>
      <w:r w:rsidRPr="00356C7C">
        <w:rPr>
          <w:rFonts w:ascii="Times New Roman" w:hAnsi="Times New Roman"/>
          <w:sz w:val="20"/>
          <w:szCs w:val="20"/>
          <w:lang w:val="ru-RU"/>
        </w:rPr>
        <w:t>.</w:t>
      </w:r>
    </w:p>
    <w:p w:rsidR="00325B73" w:rsidRPr="00356C7C" w:rsidRDefault="00325B73" w:rsidP="0014617E">
      <w:pPr>
        <w:pStyle w:val="NoSpacing1"/>
        <w:rPr>
          <w:rFonts w:ascii="Times New Roman" w:hAnsi="Times New Roman"/>
          <w:sz w:val="20"/>
          <w:szCs w:val="20"/>
          <w:lang w:val="ru-RU"/>
        </w:rPr>
      </w:pPr>
      <w:r w:rsidRPr="00356C7C">
        <w:rPr>
          <w:rFonts w:ascii="Times New Roman" w:hAnsi="Times New Roman"/>
          <w:sz w:val="20"/>
          <w:szCs w:val="20"/>
          <w:lang w:val="ru-RU"/>
        </w:rPr>
        <w:t>-----</w:t>
      </w:r>
    </w:p>
    <w:p w:rsidR="00325B73" w:rsidRPr="00356C7C" w:rsidRDefault="00325B73" w:rsidP="0014617E">
      <w:pPr>
        <w:pStyle w:val="NoSpacing1"/>
        <w:rPr>
          <w:rFonts w:ascii="Times New Roman" w:hAnsi="Times New Roman"/>
          <w:sz w:val="20"/>
          <w:szCs w:val="20"/>
          <w:lang w:val="ru-RU"/>
        </w:rPr>
      </w:pPr>
    </w:p>
    <w:p w:rsidR="009F077D" w:rsidRPr="00356C7C" w:rsidRDefault="00780EDC" w:rsidP="002C0A06">
      <w:pPr>
        <w:pStyle w:val="Heading2"/>
        <w:rPr>
          <w:lang w:val="ru-RU"/>
        </w:rPr>
      </w:pPr>
      <w:r w:rsidRPr="00356C7C">
        <w:rPr>
          <w:lang w:val="ru-RU"/>
        </w:rPr>
        <w:t>ОТДЕЛЬНЫЕ ЗАМЕЧАНИЯ ПО КАРТАМ</w:t>
      </w:r>
    </w:p>
    <w:p w:rsidR="00A5353B" w:rsidRDefault="00A5353B" w:rsidP="00A5353B">
      <w:pPr>
        <w:pStyle w:val="PlainText"/>
        <w:rPr>
          <w:rFonts w:ascii="Times New Roman" w:hAnsi="Times New Roman"/>
          <w:sz w:val="20"/>
          <w:szCs w:val="20"/>
        </w:rPr>
      </w:pP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Абордажница Флотилии Бездны</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Существо — Орк Пират</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3/3</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Когда Абордажница Флотилии Бездны выходит на поле битвы, вы теряете 2 жизни, если только под вашим контролем нет другого Пирата.</w:t>
      </w:r>
    </w:p>
    <w:p w:rsidR="00A5353B" w:rsidRPr="00356C7C" w:rsidRDefault="00A5353B" w:rsidP="00A5353B">
      <w:pPr>
        <w:pStyle w:val="PlainText"/>
        <w:rPr>
          <w:rFonts w:ascii="Times New Roman" w:hAnsi="Times New Roman"/>
          <w:sz w:val="20"/>
          <w:szCs w:val="20"/>
          <w:lang w:val="ru-RU"/>
        </w:rPr>
      </w:pP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 Способность Абордажницы Флотилии Бездны срабатывает вне зависимости от того, контролируете ли вы другого Пирата. Наличие под вашим контролем другого Пирата проверяется только во время разрешения способности.</w:t>
      </w:r>
    </w:p>
    <w:p w:rsidR="00A5353B" w:rsidRDefault="00A5353B" w:rsidP="00A5353B">
      <w:pPr>
        <w:pStyle w:val="PlainText"/>
        <w:rPr>
          <w:rFonts w:ascii="Times New Roman" w:hAnsi="Times New Roman"/>
          <w:sz w:val="20"/>
          <w:szCs w:val="20"/>
        </w:rPr>
      </w:pPr>
      <w:r>
        <w:rPr>
          <w:rFonts w:ascii="Times New Roman" w:hAnsi="Times New Roman"/>
          <w:sz w:val="20"/>
          <w:szCs w:val="20"/>
        </w:rPr>
        <w:t>-----</w:t>
      </w:r>
    </w:p>
    <w:p w:rsidR="00A5353B" w:rsidRPr="00356C7C" w:rsidRDefault="00A5353B" w:rsidP="00A5353B">
      <w:pPr>
        <w:pStyle w:val="PlainText"/>
        <w:rPr>
          <w:rFonts w:ascii="Times New Roman" w:hAnsi="Times New Roman"/>
          <w:sz w:val="20"/>
          <w:szCs w:val="20"/>
          <w:lang w:val="ru-RU"/>
        </w:rPr>
      </w:pP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Авгур-Рекознатец</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U</w:t>
      </w:r>
      <w:r w:rsidRPr="00356C7C">
        <w:rPr>
          <w:rFonts w:ascii="Times New Roman" w:hAnsi="Times New Roman"/>
          <w:sz w:val="20"/>
          <w:szCs w:val="20"/>
          <w:lang w:val="ru-RU"/>
        </w:rPr>
        <w:t>}</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Чародей</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2/2</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Когда Авгур-Рекознатец выходит на поле битвы, возьмите три карты, затем положите две карты из вашей руки на верх вашей библиотеки в любом порядке.</w:t>
      </w:r>
    </w:p>
    <w:p w:rsidR="00A5353B" w:rsidRPr="00356C7C" w:rsidRDefault="00A5353B" w:rsidP="00A5353B">
      <w:pPr>
        <w:pStyle w:val="PlainText"/>
        <w:rPr>
          <w:rFonts w:ascii="Times New Roman" w:hAnsi="Times New Roman"/>
          <w:sz w:val="20"/>
          <w:szCs w:val="20"/>
          <w:lang w:val="ru-RU"/>
        </w:rPr>
      </w:pP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 Вы берете три карты и кладете назад две карты в процессе разрешения способности Авгура-Рекознатца. Между этими двумя действиями ничего не происходит, и ни один игрок не может ничего предпринимать.</w:t>
      </w:r>
    </w:p>
    <w:p w:rsidR="00A5353B" w:rsidRPr="00356C7C" w:rsidRDefault="00A5353B" w:rsidP="00A5353B">
      <w:pPr>
        <w:pStyle w:val="PlainText"/>
        <w:rPr>
          <w:rFonts w:ascii="Times New Roman" w:hAnsi="Times New Roman"/>
          <w:sz w:val="20"/>
          <w:szCs w:val="20"/>
          <w:lang w:val="ru-RU"/>
        </w:rPr>
      </w:pPr>
      <w:r w:rsidRPr="00356C7C">
        <w:rPr>
          <w:rFonts w:ascii="Times New Roman" w:hAnsi="Times New Roman"/>
          <w:sz w:val="20"/>
          <w:szCs w:val="20"/>
          <w:lang w:val="ru-RU"/>
        </w:rPr>
        <w:t>-----</w:t>
      </w:r>
    </w:p>
    <w:p w:rsidR="00E80920" w:rsidRPr="00356C7C" w:rsidRDefault="00E80920" w:rsidP="001E5671">
      <w:pPr>
        <w:pStyle w:val="NoSpacing1"/>
        <w:rPr>
          <w:rFonts w:asciiTheme="minorHAnsi" w:eastAsiaTheme="minorHAnsi" w:hAnsiTheme="minorHAnsi" w:cstheme="minorBidi"/>
          <w:lang w:val="ru-RU"/>
        </w:rPr>
      </w:pP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Агрессивное Побуждение</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Целевое существо получает +1/+1 до конца хода.</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Возьмите карту.</w:t>
      </w:r>
    </w:p>
    <w:p w:rsidR="00E67BD9" w:rsidRPr="00356C7C" w:rsidRDefault="00E67BD9" w:rsidP="00EE6ACB">
      <w:pPr>
        <w:pStyle w:val="PlainText"/>
        <w:rPr>
          <w:rFonts w:ascii="Times New Roman" w:hAnsi="Times New Roman"/>
          <w:sz w:val="20"/>
          <w:szCs w:val="20"/>
          <w:lang w:val="ru-RU"/>
        </w:rPr>
      </w:pP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Агрессивного Побуждения целевое существо становится нелегальной целью, то заклинание отменяется. Вы не сможете взять карту.</w:t>
      </w: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Азор, Законотворец</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Сфинкс</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6/6</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Когда Азор, Законотворец выходит на поле битвы, каждый оппонент не может разыгрывать мгновенные заклинания и заклинания волшебства во время своего следующего хода.</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Азор атакует, вы можете заплатить {</w:t>
      </w:r>
      <w:r>
        <w:rPr>
          <w:rFonts w:ascii="Times New Roman" w:hAnsi="Times New Roman"/>
          <w:sz w:val="20"/>
          <w:szCs w:val="20"/>
        </w:rPr>
        <w:t>X</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 Если вы это делаете, то получаете Х жизней и берете Х карт.</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Если сразу несколько эффектов гласят, что оппонент не может разыгрывать мгновенные заклинания и заклинания волшебства во время следующего хода того игрока, то они все применяются к одному и тому же ходу.</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Анграт с Огненной Цепью</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xml:space="preserve">Легендарный </w:t>
      </w:r>
      <w:r>
        <w:rPr>
          <w:rFonts w:ascii="Times New Roman" w:hAnsi="Times New Roman"/>
          <w:sz w:val="20"/>
          <w:szCs w:val="20"/>
        </w:rPr>
        <w:t>Planeswalker</w:t>
      </w:r>
      <w:r w:rsidRPr="00356C7C">
        <w:rPr>
          <w:rFonts w:ascii="Times New Roman" w:hAnsi="Times New Roman"/>
          <w:sz w:val="20"/>
          <w:szCs w:val="20"/>
          <w:lang w:val="ru-RU"/>
        </w:rPr>
        <w:t xml:space="preserve"> — Анграт</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4</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+1: каждый оппонент сбрасывает карту и теряет 2 жизни.</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–3: получите контроль над целевым существом до конца хода. Разверните его. Оно получает Ускорение до конца хода. Пожертвуйте его в начале следующего заключительного шага, если его конвертированная мана-стоимость не больше 3.</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−8: каждый оппонент теряет количество жизней, равное количеству карт в его кладбище.</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Первая способность Анграта заставляет каждого оппонента потерять 2 жизни, даже если некоторые или все из этих игроков не могут сбросить карту.</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Вы можете выбрать целью второй способности Анграта неповернутое существо и получить над ним контроль. Также вы можете развернуть существо, уже находящееся под вашим контролем, и дать ему Ускорение.</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Превышает ли конвертированная мана-стоимость целевого существа 3 или нет, проверяется только во время заключительного шага, при разрешении отложенной срабатывающей способности от второй способности Анграта.</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первая способность Анграта заставляет команду соперников потерять 4 жизни, а каждого игрока той команды — сбросить по карте. Последняя способность Анграта заставляет команду соперников потерять количество жизней, равное числу карт на обоих кладбищах.</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1D5377" w:rsidRPr="00356C7C" w:rsidRDefault="001D5377" w:rsidP="00EE6ACB">
      <w:pPr>
        <w:pStyle w:val="PlainText"/>
        <w:rPr>
          <w:rFonts w:ascii="Times New Roman" w:hAnsi="Times New Roman"/>
          <w:sz w:val="20"/>
          <w:szCs w:val="20"/>
          <w:lang w:val="ru-RU"/>
        </w:rPr>
      </w:pP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xml:space="preserve">Анграт, Пират-Минотавр </w:t>
      </w:r>
      <w:r w:rsidRPr="00356C7C">
        <w:rPr>
          <w:rFonts w:ascii="Times New Roman" w:hAnsi="Times New Roman"/>
          <w:i/>
          <w:sz w:val="20"/>
          <w:szCs w:val="20"/>
          <w:lang w:val="ru-RU"/>
        </w:rPr>
        <w:t xml:space="preserve">(только колода </w:t>
      </w:r>
      <w:r w:rsidRPr="008B2710">
        <w:rPr>
          <w:rFonts w:ascii="Times New Roman" w:hAnsi="Times New Roman"/>
          <w:i/>
          <w:sz w:val="20"/>
          <w:szCs w:val="20"/>
        </w:rPr>
        <w:t>Planeswalker</w:t>
      </w:r>
      <w:r w:rsidRPr="00356C7C">
        <w:rPr>
          <w:rFonts w:ascii="Times New Roman" w:hAnsi="Times New Roman"/>
          <w:i/>
          <w:sz w:val="20"/>
          <w:szCs w:val="20"/>
          <w:lang w:val="ru-RU"/>
        </w:rPr>
        <w:t>-а)</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xml:space="preserve">Легендарный </w:t>
      </w:r>
      <w:r>
        <w:rPr>
          <w:rFonts w:ascii="Times New Roman" w:hAnsi="Times New Roman"/>
          <w:sz w:val="20"/>
          <w:szCs w:val="20"/>
        </w:rPr>
        <w:t>Planeswalker</w:t>
      </w:r>
      <w:r w:rsidRPr="00356C7C">
        <w:rPr>
          <w:rFonts w:ascii="Times New Roman" w:hAnsi="Times New Roman"/>
          <w:sz w:val="20"/>
          <w:szCs w:val="20"/>
          <w:lang w:val="ru-RU"/>
        </w:rPr>
        <w:t xml:space="preserve"> — Анграт</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5</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+2: Анграт, Пират-Минотавр наносит по 1 повреждению целевому оппоненту и каждому существу под контролем того игрока.</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−3: верните целевую карту Пирата из вашего кладбища на поле битвы.</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−11: уничтожьте все существа под контролем целевого оппонента. Анграт, Пират-Минотавр наносит тому игроку повреждения, равные сумме значений силы тех существ.</w:t>
      </w:r>
    </w:p>
    <w:p w:rsidR="00E67BD9" w:rsidRPr="00356C7C" w:rsidRDefault="00E67BD9" w:rsidP="00EE6ACB">
      <w:pPr>
        <w:pStyle w:val="PlainText"/>
        <w:rPr>
          <w:rFonts w:ascii="Times New Roman" w:hAnsi="Times New Roman"/>
          <w:sz w:val="20"/>
          <w:szCs w:val="20"/>
          <w:lang w:val="ru-RU"/>
        </w:rPr>
      </w:pP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Целью первой и последней способностей Анграта является только игрок. Под их действие попадают и существа с Порчеустойчивостью под контролем того игрока.</w:t>
      </w:r>
    </w:p>
    <w:p w:rsidR="001D5377" w:rsidRPr="00356C7C" w:rsidRDefault="001D5377" w:rsidP="00EE6ACB">
      <w:pPr>
        <w:pStyle w:val="PlainText"/>
        <w:rPr>
          <w:rFonts w:ascii="Times New Roman" w:hAnsi="Times New Roman"/>
          <w:sz w:val="20"/>
          <w:szCs w:val="20"/>
          <w:lang w:val="ru-RU"/>
        </w:rPr>
      </w:pP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Анграта использует для определения суммы значений силу существ в последний момент их пребывания на поле битвы. Если сила существа каким-то образом опустилась ниже 0, она вычитается из суммы значений силы других существ. Если сумма значений силы тех существ равна или меньше 0, Анграт не наносит повреждений.</w:t>
      </w:r>
    </w:p>
    <w:p w:rsidR="001D5377" w:rsidRPr="00356C7C" w:rsidRDefault="001D5377" w:rsidP="00EE6ACB">
      <w:pPr>
        <w:pStyle w:val="PlainText"/>
        <w:rPr>
          <w:rFonts w:ascii="Times New Roman" w:hAnsi="Times New Roman"/>
          <w:sz w:val="20"/>
          <w:szCs w:val="20"/>
          <w:lang w:val="ru-RU"/>
        </w:rPr>
      </w:pP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Если какое-либо существо под контролем целевого оппонента не уничтожается при разрешении последней способности Анграта (например, у него есть Неразрушимость), то сила того существа все равно учитывается при расчете наносимых повреждений. Для определения суммы значений используйте его силу в текущий момент пребывания на поле битвы.</w:t>
      </w:r>
    </w:p>
    <w:p w:rsidR="001D5377" w:rsidRPr="00356C7C" w:rsidRDefault="001D5377" w:rsidP="00EE6ACB">
      <w:pPr>
        <w:pStyle w:val="PlainText"/>
        <w:rPr>
          <w:rFonts w:ascii="Times New Roman" w:hAnsi="Times New Roman"/>
          <w:sz w:val="20"/>
          <w:szCs w:val="20"/>
          <w:lang w:val="ru-RU"/>
        </w:rPr>
      </w:pPr>
    </w:p>
    <w:p w:rsidR="001D5377" w:rsidRPr="00356C7C" w:rsidRDefault="00C75D65" w:rsidP="00EE6ACB">
      <w:pPr>
        <w:pStyle w:val="PlainText"/>
        <w:rPr>
          <w:rFonts w:ascii="Times New Roman" w:hAnsi="Times New Roman"/>
          <w:sz w:val="20"/>
          <w:szCs w:val="20"/>
          <w:lang w:val="ru-RU"/>
        </w:rPr>
      </w:pPr>
      <w:r w:rsidRPr="00356C7C">
        <w:rPr>
          <w:rFonts w:ascii="Times New Roman" w:hAnsi="Times New Roman"/>
          <w:sz w:val="20"/>
          <w:szCs w:val="20"/>
          <w:lang w:val="ru-RU"/>
        </w:rPr>
        <w:t>* Любые способности, срабатывающие, когда при разрешении последней способности Анграта умирают существа, не попадут в стек, пока игроку не будут нанесены повреждения. Если при этом жизнь игрока опустится до 0 или ниже, срабатывающие способности не успеют разрешиться вовремя, чтобы спасти его.</w:t>
      </w:r>
    </w:p>
    <w:p w:rsidR="001D5377" w:rsidRPr="00356C7C" w:rsidRDefault="001D5377" w:rsidP="00EE6ACB">
      <w:pPr>
        <w:pStyle w:val="PlainText"/>
        <w:rPr>
          <w:rFonts w:ascii="Times New Roman" w:hAnsi="Times New Roman"/>
          <w:sz w:val="20"/>
          <w:szCs w:val="20"/>
          <w:lang w:val="ru-RU"/>
        </w:rPr>
      </w:pPr>
    </w:p>
    <w:p w:rsidR="006148BC" w:rsidRPr="00356C7C" w:rsidRDefault="00237F18" w:rsidP="00EE6ACB">
      <w:pPr>
        <w:pStyle w:val="PlainText"/>
        <w:rPr>
          <w:rFonts w:ascii="Times New Roman" w:hAnsi="Times New Roman"/>
          <w:sz w:val="20"/>
          <w:szCs w:val="20"/>
          <w:lang w:val="ru-RU"/>
        </w:rPr>
      </w:pPr>
      <w:r w:rsidRPr="00356C7C">
        <w:rPr>
          <w:rFonts w:ascii="Times New Roman" w:hAnsi="Times New Roman"/>
          <w:sz w:val="20"/>
          <w:szCs w:val="20"/>
          <w:lang w:val="ru-RU"/>
        </w:rPr>
        <w:t>* Способности уничтоженных существ, срабатывающие, когда игроку наносятся повреждения, не сработают.</w:t>
      </w: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Артериальный Кровоток</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Каждый оппонент сбрасывает две карты. Если вы контролируете Вампира, то каждый оппонент теряет 2 жизни, а вы получаете 2 жизни.</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Наличие под вашим контролем Вампира проверяется во время разрешения Артериального Кровотока.</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Если под вашим контролем есть Вампир, Артериальный Кровоток заставляет каждого оппонента потерять 2 жизни, даже если некоторые или все из этих игроков не могли сбросить карты.</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Артериальный Кровоток заставляет команду соперников потерять 4 жизни, а каждого игрока той команды — сбросить по две карты. Вы получаете 2 жизни.</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Безжалостный Разбойник</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B</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1/4</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другое существо под вашим контролем умирает, создайте одну фишку бесцветного артефакта Клад со способностью «{</w:t>
      </w:r>
      <w:r>
        <w:rPr>
          <w:rFonts w:ascii="Times New Roman" w:hAnsi="Times New Roman"/>
          <w:sz w:val="20"/>
          <w:szCs w:val="20"/>
        </w:rPr>
        <w:t>T</w:t>
      </w:r>
      <w:r w:rsidRPr="00356C7C">
        <w:rPr>
          <w:rFonts w:ascii="Times New Roman" w:hAnsi="Times New Roman"/>
          <w:sz w:val="20"/>
          <w:szCs w:val="20"/>
          <w:lang w:val="ru-RU"/>
        </w:rPr>
        <w:t>}, пожертвуйте этот артефакт: добавьте одну ману любого цвета в ваше хранилище маны».</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Если Безжалостный Разбойник и другое существо под вашим контролем умирают одновременно, то вы получаете Клад.</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Безрассудная Ярость</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Безрассудная Ярость наносит 4 повреждения целевому существу не под вашим контролем и 2 повреждения целевому существу под вашим контролем.</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Вы не можете разыграть Безрассудную Ярость, пока не выберете целями и существо под вашим контролем, и существо не под вашим контролем.</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Если на момент разрешения Безрассудной Ярости любая из двух целей окажется нелегальной, то второй цели все равно будут нанесены повреждения.</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Бессмертное Солнце</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{6}</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Легендарный Артефакт</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xml:space="preserve">Игроки не могут активировать способности верности </w:t>
      </w:r>
      <w:r>
        <w:rPr>
          <w:rFonts w:ascii="Times New Roman" w:hAnsi="Times New Roman"/>
          <w:sz w:val="20"/>
          <w:szCs w:val="20"/>
        </w:rPr>
        <w:t>planeswalker</w:t>
      </w:r>
      <w:r w:rsidRPr="00356C7C">
        <w:rPr>
          <w:rFonts w:ascii="Times New Roman" w:hAnsi="Times New Roman"/>
          <w:sz w:val="20"/>
          <w:szCs w:val="20"/>
          <w:lang w:val="ru-RU"/>
        </w:rPr>
        <w:t>-ов.</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 начале вашего шага взятия карты возьмите дополнительную карту.</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Разыгрываемые вами заклинания стоят на {1} меньше.</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Существа под вашим контролем получают +1/+1.</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сколько бы маны в итоге ни было потрачено на его разыгрывание.</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Бурный Прилив</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Бурный Прилив имеет Миг, пока вы контролируете Мерфолка.</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Верните целевое существо в руку его владельца.</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Возьмите карту.</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После того как вы объявили, что разыгрываете Бурный Прилив, игроки уже не могут устранить вашего Мерфолка, чтобы у Бурного Прилива не было Мига, пока вы не закончите его разыгрывать. Если он теряет Миг, после того как был разыгран, то все равно разрешится, если это возможно.</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Бурного Прилива целевое существо становится нелегальной целью, то заклинание отменяется. Вы не возьмете карту.</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Водное Вторжение</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U</w:t>
      </w:r>
      <w:r w:rsidRPr="00356C7C">
        <w:rPr>
          <w:rFonts w:ascii="Times New Roman" w:hAnsi="Times New Roman"/>
          <w:sz w:val="20"/>
          <w:szCs w:val="20"/>
          <w:lang w:val="ru-RU"/>
        </w:rPr>
        <w:t>}</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xml:space="preserve">Когда Водное Вторжение выходит на поле битвы, создайте две фишки существа 1/1 синий Мерфолк с Порчеустойчивостью. </w:t>
      </w:r>
      <w:r w:rsidRPr="00356C7C">
        <w:rPr>
          <w:rFonts w:ascii="Times New Roman" w:hAnsi="Times New Roman"/>
          <w:i/>
          <w:sz w:val="20"/>
          <w:szCs w:val="20"/>
          <w:lang w:val="ru-RU"/>
        </w:rPr>
        <w:t>(Они не могут быть целями заклинаний или способностей под контролем ваших оппонентов.)</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U</w:t>
      </w:r>
      <w:r w:rsidRPr="00356C7C">
        <w:rPr>
          <w:rFonts w:ascii="Times New Roman" w:hAnsi="Times New Roman"/>
          <w:sz w:val="20"/>
          <w:szCs w:val="20"/>
          <w:lang w:val="ru-RU"/>
        </w:rPr>
        <w:t>}: целевой Мерфолк не может быть заблокирован в этом ходу.</w:t>
      </w:r>
    </w:p>
    <w:p w:rsidR="004874F7" w:rsidRPr="00356C7C" w:rsidRDefault="004874F7" w:rsidP="004874F7">
      <w:pPr>
        <w:pStyle w:val="PlainText"/>
        <w:rPr>
          <w:rFonts w:ascii="Times New Roman" w:hAnsi="Times New Roman"/>
          <w:sz w:val="20"/>
          <w:szCs w:val="20"/>
          <w:lang w:val="ru-RU"/>
        </w:rPr>
      </w:pP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 Активация последней способности Водного Вторжения после того, как Мерфолк становится заблокированным, не приведет к тому, что он перестанет быть заблокированным.</w:t>
      </w:r>
    </w:p>
    <w:p w:rsidR="004874F7" w:rsidRPr="00356C7C" w:rsidRDefault="004874F7" w:rsidP="004874F7">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Воздушный Корсар</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U</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2/1</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Пока Воздушный Корсар атакует, он имеет Полет.</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Воздушный Корсар имеет Полет сразу же после того, как объявляется атакующим. Это означает, что боевые ограничения для существ с Полетом (такие, как у Скопления Песчаных Вурмов) к нему не применяются, но способности, срабатывающие, когда существа с Полетом атакуют (такие, как у Сфинкса, Предсказателя Ветров), срабатывают.</w:t>
      </w:r>
    </w:p>
    <w:p w:rsidR="00741DD0"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Воительница Вечного Рассвета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Солдат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2/2</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Предотвратите все боевые повреждения, которые должны быть нанесены Воительнице Вечного Рассвета.</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 Боевые повреждения могут быть назначены Воительнице Вечного Рассвета обычным образом, несмотря на то, что эти повреждения будут предотвращены. Например, если Воительница Вечного Рассвета блокирует существо 4/4 с Пробивным ударом, то атакующий игрок может назначить 2 из боевых повреждений от того существа игроку или </w:t>
      </w:r>
      <w:r>
        <w:rPr>
          <w:rFonts w:ascii="Times New Roman" w:hAnsi="Times New Roman"/>
          <w:sz w:val="20"/>
          <w:szCs w:val="20"/>
        </w:rPr>
        <w:t>planeswalker</w:t>
      </w:r>
      <w:r w:rsidRPr="00356C7C">
        <w:rPr>
          <w:rFonts w:ascii="Times New Roman" w:hAnsi="Times New Roman"/>
          <w:sz w:val="20"/>
          <w:szCs w:val="20"/>
          <w:lang w:val="ru-RU"/>
        </w:rPr>
        <w:t>-у, которого оно атакует.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Враска, Коварная Горгона </w:t>
      </w:r>
      <w:r w:rsidRPr="00356C7C">
        <w:rPr>
          <w:rFonts w:ascii="Times New Roman" w:hAnsi="Times New Roman"/>
          <w:i/>
          <w:sz w:val="20"/>
          <w:szCs w:val="20"/>
          <w:lang w:val="ru-RU"/>
        </w:rPr>
        <w:t xml:space="preserve">(только колода </w:t>
      </w:r>
      <w:r w:rsidRPr="008B2710">
        <w:rPr>
          <w:rFonts w:ascii="Times New Roman" w:hAnsi="Times New Roman"/>
          <w:i/>
          <w:sz w:val="20"/>
          <w:szCs w:val="20"/>
        </w:rPr>
        <w:t>Planeswalker</w:t>
      </w:r>
      <w:r w:rsidRPr="00356C7C">
        <w:rPr>
          <w:rFonts w:ascii="Times New Roman" w:hAnsi="Times New Roman"/>
          <w:i/>
          <w:sz w:val="20"/>
          <w:szCs w:val="20"/>
          <w:lang w:val="ru-RU"/>
        </w:rPr>
        <w:t>-а)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Легендарный </w:t>
      </w:r>
      <w:r>
        <w:rPr>
          <w:rFonts w:ascii="Times New Roman" w:hAnsi="Times New Roman"/>
          <w:sz w:val="20"/>
          <w:szCs w:val="20"/>
        </w:rPr>
        <w:t>Planeswalker</w:t>
      </w:r>
      <w:r w:rsidRPr="00356C7C">
        <w:rPr>
          <w:rFonts w:ascii="Times New Roman" w:hAnsi="Times New Roman"/>
          <w:sz w:val="20"/>
          <w:szCs w:val="20"/>
          <w:lang w:val="ru-RU"/>
        </w:rPr>
        <w:t xml:space="preserve"> — Враска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5</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 существа под вашим контролем получают +1/+0 до конца хода.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−3: уничтожьте целевое существо.</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−10: до конца хода существа под вашим контролем получают Смертельное касание и способность «Каждый раз, когда это существо наносит повреждения оппоненту, тот игрок проигрывает партию».</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Первая и последняя способности Враски действуют только на существа, находящиеся под вашим контролем в момент их разрешения. Существа, попавшие под ваш контроль позже в этом ходу, не получат +1/+0 и не получают способностей.</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 Срабатывающая способность, которую третья способность Враски дает существам, срабатывает за любые нанесенные теми существами повреждения, в том числе и не боевые. Если попавшие под эффект </w:t>
      </w:r>
      <w:r w:rsidRPr="00356C7C">
        <w:rPr>
          <w:rFonts w:ascii="Times New Roman" w:hAnsi="Times New Roman"/>
          <w:sz w:val="20"/>
          <w:szCs w:val="20"/>
          <w:lang w:val="ru-RU"/>
        </w:rPr>
        <w:lastRenderedPageBreak/>
        <w:t>способности существа наносят повреждения нескольким игрокам одновременно, то вы выбираете порядок разрешения тех срабатывающих способностей. Если все ваши оппоненты проиграли партию, то вы выигрываете партию, прежде чем успевают разрешиться оставшиеся срабатывающие способности.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Врата Азора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Легендарный Артефакт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 {</w:t>
      </w:r>
      <w:r>
        <w:rPr>
          <w:rFonts w:ascii="Times New Roman" w:hAnsi="Times New Roman"/>
          <w:sz w:val="20"/>
          <w:szCs w:val="20"/>
        </w:rPr>
        <w:t>T</w:t>
      </w:r>
      <w:r w:rsidRPr="00356C7C">
        <w:rPr>
          <w:rFonts w:ascii="Times New Roman" w:hAnsi="Times New Roman"/>
          <w:sz w:val="20"/>
          <w:szCs w:val="20"/>
          <w:lang w:val="ru-RU"/>
        </w:rPr>
        <w:t>}: возьмите карту, затем изгоните карту из вашей руки. Если Вратами Азора изгнаны карты не менее чем с пятью различными конвертированными мана-стоимостями, вы получаете 5 жизней, разворачиваете Врата Азора и трансформируете их.</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Святилище Солнца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Легендарная Земля</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Врат Азора.)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Х маны одного любого цвета в ваше хранилище маны, где Х — ваше количество жизней.</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Карты, которые вы изгоняете из вашей руки, изгоняются рубашкой вниз.</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 Конвертированная мана-стоимость двойной карты (например, карты с Последствиями из блока </w:t>
      </w:r>
      <w:r w:rsidRPr="00356C7C">
        <w:rPr>
          <w:rFonts w:ascii="Times New Roman" w:hAnsi="Times New Roman"/>
          <w:i/>
          <w:sz w:val="20"/>
          <w:szCs w:val="20"/>
          <w:lang w:val="ru-RU"/>
        </w:rPr>
        <w:t>«Амонхет»</w:t>
      </w:r>
      <w:r w:rsidRPr="00356C7C">
        <w:rPr>
          <w:rFonts w:ascii="Times New Roman" w:hAnsi="Times New Roman"/>
          <w:sz w:val="20"/>
          <w:szCs w:val="20"/>
          <w:lang w:val="ru-RU"/>
        </w:rPr>
        <w:t>) определяется по сумме мана-стоимостей ее двух половин. У двойной карты нет двух конвертированных мана-стоимостей.</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в мана-стоимости находящейся в изгнании карты есть {</w:t>
      </w:r>
      <w:r>
        <w:rPr>
          <w:rFonts w:ascii="Times New Roman" w:hAnsi="Times New Roman"/>
          <w:sz w:val="20"/>
          <w:szCs w:val="20"/>
        </w:rPr>
        <w:t>X</w:t>
      </w:r>
      <w:r w:rsidRPr="00356C7C">
        <w:rPr>
          <w:rFonts w:ascii="Times New Roman" w:hAnsi="Times New Roman"/>
          <w:sz w:val="20"/>
          <w:szCs w:val="20"/>
          <w:lang w:val="ru-RU"/>
        </w:rPr>
        <w:t>}, то он считается равным 0.</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у какого-либо объекта нет мана-стоимости, то его конвертированная мана-стоимость равна 0. Конвертированная мана-стоимость, равная 0, также может помочь открыть Врата Азора.</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Способность Святилища Солнца является мана-способностью. Она не задействует стек, и на нее нельзя ответить.</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Вспыхнувшая Жажда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Целевое существо получает -2/-2 до конца хода. Вы получаете 2 жизни.</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Вспыхнувшей Жажды целевое существо становится нелегальной целью, то заклинание отменяется. Вы не получите 2 жизни.</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Когда вы будете получать жизни, целевое существо все еще будет на поле битвы, даже если его выносливость снизилась до 0 или меньше. Если у него есть какие-то способности, взаимодействующие с получением жизни, они это сделают. Если какие-либо способности срабатывают, когда вы получаете жизни, то существо отправится на кладбище своего владельца после того, как такая способность срабатывает, но до того, как она разрешается.</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Галта, Первозданный Голод</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{10}{</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12/12</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Стоимость разыгрывания Галты, Первозданного Голода уменьшается на {</w:t>
      </w:r>
      <w:r>
        <w:rPr>
          <w:rFonts w:ascii="Times New Roman" w:hAnsi="Times New Roman"/>
          <w:sz w:val="20"/>
          <w:szCs w:val="20"/>
        </w:rPr>
        <w:t>X</w:t>
      </w:r>
      <w:r w:rsidRPr="00356C7C">
        <w:rPr>
          <w:rFonts w:ascii="Times New Roman" w:hAnsi="Times New Roman"/>
          <w:sz w:val="20"/>
          <w:szCs w:val="20"/>
          <w:lang w:val="ru-RU"/>
        </w:rPr>
        <w:t>}, где Х — сумма значений силы существ под вашим контролем.</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Пробивной удар</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Чтобы определить общую стоимость Галты, возьмите мана-стоимость, которую вы платите (или альтернативную стоимость, если эффект другой карты позволяет оплатить ее вместо этого), добавьте все повышения стоимости, затем отнимите все снижения стоимости. Конвертированная мана-стоимость Галты остается неизменной, сколько бы маны вы в итоге ни потратили на его разыгрывание.</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Общая стоимость разыгрывания Галты фиксируется до того, как вы ее оплатите. Например, если вы контролируете три существа 2/2, одно из которых можно пожертвовать и добавить {</w:t>
      </w:r>
      <w:r>
        <w:rPr>
          <w:rFonts w:ascii="Times New Roman" w:hAnsi="Times New Roman"/>
          <w:sz w:val="20"/>
          <w:szCs w:val="20"/>
        </w:rPr>
        <w:t>C</w:t>
      </w:r>
      <w:r w:rsidRPr="00356C7C">
        <w:rPr>
          <w:rFonts w:ascii="Times New Roman" w:hAnsi="Times New Roman"/>
          <w:sz w:val="20"/>
          <w:szCs w:val="20"/>
          <w:lang w:val="ru-RU"/>
        </w:rPr>
        <w:t>} в ваше хранилище маны, то общая стоимость Галты составит {4}{</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 Затем вы можете пожертвовать то существо, когда активируете мана-способности непосредственно перед уплатой стоимости разыгрывания.</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сила существа каким-то образом опустилась ниже 0, она вычитается из суммы значений силы других ваших существ. Если сумма значений силы ваших существ равна или меньше 0, то стоимость Галты остается равной {10}{</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Первая способность Галты не может сделать его стоимость меньше, чем {</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Гарпия Мавзолея</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B</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Гарпия</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3/3</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другое существо под вашим контролем умирает, если у вас есть благословение города, положите один жетон +1/+1 на Гарпию Мавзолея.</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другому существу под вашим контролем наносятся смертельные повреждения в то же время, когда смертельные повреждения наносятся Гарпии Мавзолея, то Гарпия Мавзолея не будет спасена жетоном +1/+1, который должен был на ней появиться.</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Герольд Союза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2/2</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Когда Герольд Союза выходит на поле битвы, вы можете найти в вашей библиотеке карту Пирата, показать ее, затем перетасовать вашу библиотеку и положить ту карту на верх вашей библиотеки.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другой Пират выходит на поле битвы под вашим контролем, каждый оппонент теряет 1 жизнь.</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последняя способность Герольда Союза заставляет команду соперников потерять 2 жизни.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Голод Воны</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Каждый оппонент жертвует существо. Если у вас есть благословение города, вместо этого каждый оппонент жертвует половину существ под своим контролем с округлением в большую сторону.</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 Когда Голод Воны разрешается, первым выбирает существо или существа, которые он пожертвует, тот игрок, чей ход идет в данный момент (если этот игрок — оппонент), затем все остальные оппоненты делают </w:t>
      </w:r>
      <w:r w:rsidRPr="00356C7C">
        <w:rPr>
          <w:rFonts w:ascii="Times New Roman" w:hAnsi="Times New Roman"/>
          <w:sz w:val="20"/>
          <w:szCs w:val="20"/>
          <w:lang w:val="ru-RU"/>
        </w:rPr>
        <w:lastRenderedPageBreak/>
        <w:t>то же самое в порядке передачи хода, затем все выбранные существа приносятся в жертву одновременно. Делая выбор, игрок будет знать, какое решение приняли игроки до него.</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Гордость Покорителей</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Существа под вашим контролем получают +1/+1 до конца хода. Если у вас есть благословение города, те существа вместо этого получают +2/+2 до конца хода.</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Гордость Покорителей действует только на существа, находящиеся под вашим контролем в момент ее разрешения. Существа, попавшие под ваш контроль позже в этом ходу, не получат бонус.</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То, как Гордость Покорителей действует на ваши существа, определяется в момент разрешения. Если позже в этом ходу вы получите благословение города, бонус у ваших существ останется +1/+1.</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Драгоценный Детеныш</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2/1</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Когда Драгоценный Детеныш умирает, вы можете разыгрывать заклинания Динозавров в этом ходу, как будто у них есть Миг, и каждый раз, когда вы разыгрываете заклинание Динозавра в этом ходу, оно получает способность «Когда это существо выходит на поле битвы, вы можете заставить его драться с другим целевым существом».</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В течение хода, в котором Драгоценный Детеныш умер, вы можете разыгрывать любое количество Динозавров, как будто у них есть Миг.</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Вы должны уплатить все стоимости разыгрываемых таким образом заклинаний. Если у заклинания Динозавра есть альтернативная стоимость, которую можно оплатить вместо мана-стоимости, вы можете оплатить эту стоимость.</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Если цель срабатывающей способности, которую получил выходящий на поле битвы Динозавр, к моменту разрешения способности стала нелегальной, или если вышедший на поле битвы Динозавр покинул поле битвы, то ни одно из существ не наносит и не получает повреждений.</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Цель для срабатывающей способности, которую получает выходящий на поле битвы Динозавр, вы выбираете, когда способность помещается в стек, но то, будут ли те существа драться, вы решаете только в момент разрешения способности.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Дриада Нежных Ростков</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G</w:t>
      </w:r>
      <w:r w:rsidRPr="00356C7C">
        <w:rPr>
          <w:rFonts w:ascii="Times New Roman" w:hAnsi="Times New Roman"/>
          <w:sz w:val="20"/>
          <w:szCs w:val="20"/>
          <w:lang w:val="ru-RU"/>
        </w:rPr>
        <w:t>}</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Существо — Дриада</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2/2</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В начале каждого шага поддержки создайте одну фишку существа 1/1 зеленый Сапролинг.</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Сапролинги под вашим контролем получают +2/+2, пока у вас есть благословение города.</w:t>
      </w:r>
    </w:p>
    <w:p w:rsidR="00741DD0" w:rsidRPr="00356C7C" w:rsidRDefault="00741DD0" w:rsidP="00741DD0">
      <w:pPr>
        <w:pStyle w:val="PlainText"/>
        <w:rPr>
          <w:rFonts w:ascii="Times New Roman" w:hAnsi="Times New Roman"/>
          <w:sz w:val="20"/>
          <w:szCs w:val="20"/>
          <w:lang w:val="ru-RU"/>
        </w:rPr>
      </w:pP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Сапролингом под вашим контролем, могут оказаться смертельными, если позже в том же ходу Дриада Нежных Ростков покинет поле битвы.</w:t>
      </w:r>
    </w:p>
    <w:p w:rsidR="00741DD0" w:rsidRPr="00356C7C" w:rsidRDefault="00741DD0" w:rsidP="00741DD0">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Епископ Связывания</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W</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Вампир Священник</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1/1</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Когда Епископ Связывания выходит на поле битвы, изгоните целевое существо под контролем оппонента до тех пор, пока Епископ Связывания не покинет поле битвы.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Епископ Связывания атакует, целевой Вампир получает +</w:t>
      </w:r>
      <w:r>
        <w:rPr>
          <w:rFonts w:ascii="Times New Roman" w:hAnsi="Times New Roman"/>
          <w:sz w:val="20"/>
          <w:szCs w:val="20"/>
        </w:rPr>
        <w:t>X</w:t>
      </w:r>
      <w:r w:rsidRPr="00356C7C">
        <w:rPr>
          <w:rFonts w:ascii="Times New Roman" w:hAnsi="Times New Roman"/>
          <w:sz w:val="20"/>
          <w:szCs w:val="20"/>
          <w:lang w:val="ru-RU"/>
        </w:rPr>
        <w:t>/+</w:t>
      </w:r>
      <w:r>
        <w:rPr>
          <w:rFonts w:ascii="Times New Roman" w:hAnsi="Times New Roman"/>
          <w:sz w:val="20"/>
          <w:szCs w:val="20"/>
        </w:rPr>
        <w:t>X</w:t>
      </w:r>
      <w:r w:rsidRPr="00356C7C">
        <w:rPr>
          <w:rFonts w:ascii="Times New Roman" w:hAnsi="Times New Roman"/>
          <w:sz w:val="20"/>
          <w:szCs w:val="20"/>
          <w:lang w:val="ru-RU"/>
        </w:rPr>
        <w:t xml:space="preserve"> до конца хода, где </w:t>
      </w:r>
      <w:r>
        <w:rPr>
          <w:rFonts w:ascii="Times New Roman" w:hAnsi="Times New Roman"/>
          <w:sz w:val="20"/>
          <w:szCs w:val="20"/>
        </w:rPr>
        <w:t>X</w:t>
      </w:r>
      <w:r w:rsidRPr="00356C7C">
        <w:rPr>
          <w:rFonts w:ascii="Times New Roman" w:hAnsi="Times New Roman"/>
          <w:sz w:val="20"/>
          <w:szCs w:val="20"/>
          <w:lang w:val="ru-RU"/>
        </w:rPr>
        <w:t xml:space="preserve"> — значение силы изгнанной карты.</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Епископ Связывания покинет поле битвы до того, как попытается разрешиться его первая срабатывающая способность, то целевое существо не изгоняется.</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существе имеются какие-либо жетоны, они перестанут существовать.</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таким образом изгоняется фишка, то она прекращает существование и не возвращается на поле битвы.</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xml:space="preserve">* Значение </w:t>
      </w:r>
      <w:r>
        <w:rPr>
          <w:rFonts w:ascii="Times New Roman" w:hAnsi="Times New Roman"/>
          <w:sz w:val="20"/>
          <w:szCs w:val="20"/>
        </w:rPr>
        <w:t>X</w:t>
      </w:r>
      <w:r w:rsidRPr="00356C7C">
        <w:rPr>
          <w:rFonts w:ascii="Times New Roman" w:hAnsi="Times New Roman"/>
          <w:sz w:val="20"/>
          <w:szCs w:val="20"/>
          <w:lang w:val="ru-RU"/>
        </w:rPr>
        <w:t xml:space="preserve"> определяется только при разрешении второй способности Епископа Связывания. Оно не изменится, если позже во время хода карта покинет изгнание.</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xml:space="preserve">* Если к моменту разрешения последней способности Епископа Связывания в изгнании нет карты (например, пока способность была в стеке, Епископ Связывания покинул поле битвы), то </w:t>
      </w:r>
      <w:r>
        <w:rPr>
          <w:rFonts w:ascii="Times New Roman" w:hAnsi="Times New Roman"/>
          <w:sz w:val="20"/>
          <w:szCs w:val="20"/>
        </w:rPr>
        <w:t>X</w:t>
      </w:r>
      <w:r w:rsidRPr="00356C7C">
        <w:rPr>
          <w:rFonts w:ascii="Times New Roman" w:hAnsi="Times New Roman"/>
          <w:sz w:val="20"/>
          <w:szCs w:val="20"/>
          <w:lang w:val="ru-RU"/>
        </w:rPr>
        <w:t xml:space="preserve"> считается равным 0. То же самое верно, если у изгнанной карты нет силы (например, это была не являющаяся существом карта, которая стала существом).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xml:space="preserve">* Если Епископ Связывания изгнал Машину, то для определения значения </w:t>
      </w:r>
      <w:r>
        <w:rPr>
          <w:rFonts w:ascii="Times New Roman" w:hAnsi="Times New Roman"/>
          <w:sz w:val="20"/>
          <w:szCs w:val="20"/>
        </w:rPr>
        <w:t>X</w:t>
      </w:r>
      <w:r w:rsidRPr="00356C7C">
        <w:rPr>
          <w:rFonts w:ascii="Times New Roman" w:hAnsi="Times New Roman"/>
          <w:sz w:val="20"/>
          <w:szCs w:val="20"/>
          <w:lang w:val="ru-RU"/>
        </w:rPr>
        <w:t xml:space="preserve"> используется напечатанная на ней сила. </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Жуткая Участь</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Каждый оппонент теряет по 1 жизни за каждое существо под вашим контролем.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Жуткая Участь заставляет команду соперников потерять 2 жизни за каждое существо под вашим контролем.</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Закаленная Воительница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Воин</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2/2</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Пока длится ваш ход, Закаленная Воительница получает +0/+2.</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Закаленная Воительница получает +0/+2 на всю продолжительность вашего хода. Если она получит повреждения или -</w:t>
      </w:r>
      <w:r>
        <w:rPr>
          <w:rFonts w:ascii="Times New Roman" w:hAnsi="Times New Roman"/>
          <w:sz w:val="20"/>
          <w:szCs w:val="20"/>
        </w:rPr>
        <w:t>X</w:t>
      </w:r>
      <w:r w:rsidRPr="00356C7C">
        <w:rPr>
          <w:rFonts w:ascii="Times New Roman" w:hAnsi="Times New Roman"/>
          <w:sz w:val="20"/>
          <w:szCs w:val="20"/>
          <w:lang w:val="ru-RU"/>
        </w:rPr>
        <w:t>/-</w:t>
      </w:r>
      <w:r>
        <w:rPr>
          <w:rFonts w:ascii="Times New Roman" w:hAnsi="Times New Roman"/>
          <w:sz w:val="20"/>
          <w:szCs w:val="20"/>
        </w:rPr>
        <w:t>X</w:t>
      </w:r>
      <w:r w:rsidRPr="00356C7C">
        <w:rPr>
          <w:rFonts w:ascii="Times New Roman" w:hAnsi="Times New Roman"/>
          <w:sz w:val="20"/>
          <w:szCs w:val="20"/>
          <w:lang w:val="ru-RU"/>
        </w:rPr>
        <w:t xml:space="preserve"> до конца хода, то избавится от этого до того, как ваш ход закончится.</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bookmarkStart w:id="1" w:name="_Hlk492044349"/>
      <w:r w:rsidRPr="00356C7C">
        <w:rPr>
          <w:rFonts w:ascii="Times New Roman" w:hAnsi="Times New Roman"/>
          <w:sz w:val="20"/>
          <w:szCs w:val="20"/>
          <w:lang w:val="ru-RU"/>
        </w:rPr>
        <w:t>Золотая Гибель</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Все существа получают -2/-2 до конца хода. Если у вас есть благословение города, то вместо этого только существа под контролем ваших оппонентов получают -2/-2 до конца хода.</w:t>
      </w:r>
      <w:bookmarkEnd w:id="1"/>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Золотая Гибель действует только на существ, находящихся на поле битвы в момент разрешения заклинания. Существа, которые выходят на поле битвы позднее в том же ходу, не получат -2/-2. Точно так же, если у вас есть благословение города, то существа, которые попадут под контроль вашего оппонента позднее в том же ходу, не получат -2/-2.</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Золотой Страж</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{4}</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Артефакт Существо — Голем</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4/4</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Защитник</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 Золотой Страж дерется с другим целевым существом под вашим контролем. Когда Золотой Страж умирает в этом ходу, верните его на поле битвы трансформированным под вашим контролем.</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Гарнизон Золотой Литейной</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Земля</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Золотого Стража.)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две маны одного любого цвета в ваше хранилище маны.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{4}, {</w:t>
      </w:r>
      <w:r>
        <w:rPr>
          <w:rFonts w:ascii="Times New Roman" w:hAnsi="Times New Roman"/>
          <w:sz w:val="20"/>
          <w:szCs w:val="20"/>
        </w:rPr>
        <w:t>T</w:t>
      </w:r>
      <w:r w:rsidRPr="00356C7C">
        <w:rPr>
          <w:rFonts w:ascii="Times New Roman" w:hAnsi="Times New Roman"/>
          <w:sz w:val="20"/>
          <w:szCs w:val="20"/>
          <w:lang w:val="ru-RU"/>
        </w:rPr>
        <w:t>}: создайте одну фишку артефакта существа 4/4 бесцветный Голем.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активируемой способности Золотого Стража ее цель стала нелегальной или Золотой Страж покинул поле битвы, то ни одно из существ не наносит и не получает повреждений.</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После того как активируемая способность Золотого Стража разрешается, он возвращается на поле битвы трансформированным, если умрет во время этого хода по любой причине.</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Золотой Страж покидает поле битвы до того, как разрешается его активируемая способность, он не вернется на поле битвы, когда способность разрешится.</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Изгнание из Ораски</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U</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Верните целевой не являющийся землей перманент в руку его владельца. Если у вас есть благословение города, вы можете вместо этого положить тот перманент на верх библиотеки его владельца.</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у вас есть благословение города, и вы решаете не класть целевой не являющийся землей перманент на верх библиотеки его владельца, то он возвращается в руку владельца.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Изменчивый Налетчик</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Имитатор Пират</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2/2</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i/>
          <w:sz w:val="20"/>
          <w:szCs w:val="20"/>
          <w:lang w:val="ru-RU"/>
        </w:rPr>
        <w:t>Набег</w:t>
      </w:r>
      <w:r w:rsidRPr="00356C7C">
        <w:rPr>
          <w:rFonts w:ascii="Times New Roman" w:hAnsi="Times New Roman"/>
          <w:sz w:val="20"/>
          <w:szCs w:val="20"/>
          <w:lang w:val="ru-RU"/>
        </w:rPr>
        <w:t xml:space="preserve"> — Если в этом ходу вы атаковали существом, то вы можете заставить Изменчивого Налетчика выйти на поле битвы в качестве копии любого существа на поле битвы.</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xml:space="preserve">* Изменчивый Налетчик в точности копирует то, что было указано в тексте правил исходного существа (если только то существо не копирует что-либо еще и не является фишкой; см. ниже). Он не копирует ни </w:t>
      </w:r>
      <w:r w:rsidRPr="00356C7C">
        <w:rPr>
          <w:rFonts w:ascii="Times New Roman" w:hAnsi="Times New Roman"/>
          <w:sz w:val="20"/>
          <w:szCs w:val="20"/>
          <w:lang w:val="ru-RU"/>
        </w:rPr>
        <w:lastRenderedPageBreak/>
        <w:t>положение того существа (то есть, повернуто оно или нет), ни имеющиеся на нем жетоны или прикрепленные к нему Ауры, ни любые другие некопируемые эффекты, изменившие его силу, выносливость, типы, цвет и т. д.</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в мана-стоимости выбранного существа есть {</w:t>
      </w:r>
      <w:r>
        <w:rPr>
          <w:rFonts w:ascii="Times New Roman" w:hAnsi="Times New Roman"/>
          <w:sz w:val="20"/>
          <w:szCs w:val="20"/>
        </w:rPr>
        <w:t>X</w:t>
      </w:r>
      <w:r w:rsidRPr="00356C7C">
        <w:rPr>
          <w:rFonts w:ascii="Times New Roman" w:hAnsi="Times New Roman"/>
          <w:sz w:val="20"/>
          <w:szCs w:val="20"/>
          <w:lang w:val="ru-RU"/>
        </w:rPr>
        <w:t xml:space="preserve">}, то этот </w:t>
      </w:r>
      <w:r>
        <w:rPr>
          <w:rFonts w:ascii="Times New Roman" w:hAnsi="Times New Roman"/>
          <w:sz w:val="20"/>
          <w:szCs w:val="20"/>
        </w:rPr>
        <w:t>X</w:t>
      </w:r>
      <w:r w:rsidRPr="00356C7C">
        <w:rPr>
          <w:rFonts w:ascii="Times New Roman" w:hAnsi="Times New Roman"/>
          <w:sz w:val="20"/>
          <w:szCs w:val="20"/>
          <w:lang w:val="ru-RU"/>
        </w:rPr>
        <w:t xml:space="preserve"> считается равным 0.</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выбранное существо является копией чего-либо еще (например, если выбранное существо — это другой Изменчивый Налетчик), то ваш Изменчивый Налетчик выходит на поле битвы в качестве того, что было скопировано выбранным существом.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выбранное существо — это фишка, то Изменчивый Налетчик копирует исходные характеристики той фишки в том виде, в котором они были указаны создавшим ее эффектом. Сам Изменчивый Налетчик при этом не является фишкой.</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Любые способности скопированного существа, связанные с выходом на поле битвы, сработают, когда Изменчивый Налетчик выходит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по какой-то причине Изменчивый Налетчик выходит на поле битвы одновременно с другим существом, то он не может стать копией того существа. Можно выбрать только такое существо, которое уже находится на поле битвы.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Имперский Цератопс</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W</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3/5</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i/>
          <w:sz w:val="20"/>
          <w:szCs w:val="20"/>
          <w:lang w:val="ru-RU"/>
        </w:rPr>
        <w:t>Неистовство</w:t>
      </w:r>
      <w:r w:rsidRPr="00356C7C">
        <w:rPr>
          <w:rFonts w:ascii="Times New Roman" w:hAnsi="Times New Roman"/>
          <w:sz w:val="20"/>
          <w:szCs w:val="20"/>
          <w:lang w:val="ru-RU"/>
        </w:rPr>
        <w:t xml:space="preserve"> — Каждый раз, когда Имперскому Цератопсу наносятся повреждения, вы получаете 2 жизни.</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ваше количество жизней снижается до 0 или меньше одновременно с тем, как Имперскому Цератопсу наносятся повреждения, то вы проиграете партию до того, как его способность Неистовства успеет разрешиться.</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Истребление Сильных</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Каждый игрок выбирает любое количество существ под своим контролем с суммарной силой 4 или менее, затем жертвует все остальные существа под своим контролем.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Истребление Сильных заставляет каждого игрока выбрать любое количество существ, а затем проверяет, что суммарная сила существ, выбранных таким образом каждым игроком, равна 4 или меньше. Например, вы можете спасти двух существ 2/2 или существа 1/1 и 3/3, но не все четыре существа.</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сила существа каким-то образом опустилась ниже 0, то она вычитается из суммы значений силы других существ, выбранных контролирующим его игроком. Таким образом могут выжить существа с силой 5 или больше.</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Сперва тот игрок, чей ход идет в данный момент, выбирает соответствующее количество существ, затем это делают остальные игроки в порядке очередности ходов. После этого все оставшиеся существа приносятся в жертву одновременно. Делая выбор, игрок будет знать, какое решение приняли игроки до него.</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Капитанский Крюк</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{3}</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Артефакт — Снаряжение</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Снаряженное существо получает +2/+0, имеет Угрозу и является Пиратом в дополнение к своим другим типам существа.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Капитанский Крюк открепляется от перманента, уничтожьте тот перманент.</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Снарядить {1}</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Капитанский Крюк открепляется от снаряженного им существа, если вы снаряжаете им новое существо, если Капитанский Крюк покидает поле битвы, если снаряженное существо прекращает быть существом, или если Капитанский Крюк перестает быть Снаряжением. (Кроме того, он открепляется, если снаряженное существо покидает поле битвы, но в этом случае срабатывающая способность ничего не сделает.)</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Капканозубый Тиран</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5/5</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i/>
          <w:sz w:val="20"/>
          <w:szCs w:val="20"/>
          <w:lang w:val="ru-RU"/>
        </w:rPr>
        <w:t>Неистовство</w:t>
      </w:r>
      <w:r w:rsidRPr="00356C7C">
        <w:rPr>
          <w:rFonts w:ascii="Times New Roman" w:hAnsi="Times New Roman"/>
          <w:sz w:val="20"/>
          <w:szCs w:val="20"/>
          <w:lang w:val="ru-RU"/>
        </w:rPr>
        <w:t xml:space="preserve"> — Каждый раз, когда Капканозубому Тирану наносятся повреждения, изгоните целевое существо под контролем оппонента до тех пор, пока Капканозубый Тиран не покинет поле битвы.</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Капканозубый Тиран покидает поле битвы до того, как его срабатывающая способность разрешится (например, потому что получил смертельные повреждения), то целевое существо не будет изгнано.</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существе имеются какие-либо жетоны, они перестанут существовать.</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таким образом изгоняется фишка, то она прекращает существование и не возвращается на поле битвы.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Красная Пелена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Чары — Аура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Зачаровать существо</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Зачарованное существо получает +2/+1 и имеет Первый удар.</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 начале вашего заключительного шага, если вы не атаковали существом в этом ходу, пожертвуйте Красную Пелену.</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Красной Пелены удовлетворяется атакой любого существа, точно так же, как способности Набега. Вам не обязательно было атаковать именно зачарованным существом.</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Кровавое Солнце</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R</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Когда Кровавое Солнце выходит на поле битвы, возьмите карту.</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Все земли теряют все способности, кроме мана-способностей.</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Мана-способность — это способность, которая производит ману, а не способность, для применения которой требуется заплатить ману.</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Эффект не действует на карты земель, не находящиеся на поле битвы.</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у земли есть способность, которая срабатывает, «когда» земля выходит на поле битвы, то она потеряет эту способность, прежде чем та успеет сработать.</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Если у земли есть способность, которая заставляет ее выйти на поле битвы повернутой, то она потеряет эту способность, прежде чем та успеет примениться. То же самое верно для любых других способностей земель, меняющих то, как они выходят на поле битвы, или применяющихся «при выходе на поле битвы», таких как первая способность Неизведанных Земель.</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земля получает способность после того, как Кровавое Солнце вышло на поле битвы, она сохраняет эту способность.</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Если у земли есть способность, постоянно меняющая типы остальных земель (как, например, у Урборга, Могилы Ягмота), такая способность применяется до того, как Кровавое Солнце лишает эту землю способностей. Если у земли есть способность, дающая способности другим объектам, то Кровавое Солнце не даст ей это сделать.</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Кумена, Тиран Ораски</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Мерфолк Шаман</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2/4</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Поверните другого неповернутого Мерфолка под вашим контролем: Кумена, Тиран Ораски не может быть заблокирован в этом ходу.</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Поверните трех неповернутых Мерфолков под вашим контролем: возьмите карту.</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Поверните пять неповернутых Мерфолков под вашим контролем: положите один жетон +1/+1 на каждого Мерфолка под вашим контролем.</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Чтобы активировать способности Кумены, вы можете повернуть любого неповернутого Мерфолка под вашим контролем, в том числе не находившегося непрерывно под вашим контролем с начала вашего последнего хода. (Обратите внимание, что для поворота существа не используется символ поворота {</w:t>
      </w:r>
      <w:r>
        <w:rPr>
          <w:rFonts w:ascii="Times New Roman" w:hAnsi="Times New Roman"/>
          <w:sz w:val="20"/>
          <w:szCs w:val="20"/>
        </w:rPr>
        <w:t>T</w:t>
      </w:r>
      <w:r w:rsidRPr="00356C7C">
        <w:rPr>
          <w:rFonts w:ascii="Times New Roman" w:hAnsi="Times New Roman"/>
          <w:sz w:val="20"/>
          <w:szCs w:val="20"/>
          <w:lang w:val="ru-RU"/>
        </w:rPr>
        <w:t>}.) Для второй и третьей способности Кумены это включает самого Кумену.</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Активация первой способности Кумены после того, как он становится заблокированным, не приведет к тому, что он перестанет быть заблокированным.</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Лейтенант Легиона</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Существо — Вампир Рыцарь</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2/2</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Другие Вампиры под вашим контролем получают +1/+1.</w:t>
      </w:r>
    </w:p>
    <w:p w:rsidR="008E3AF5" w:rsidRPr="00356C7C" w:rsidRDefault="008E3AF5" w:rsidP="008E3AF5">
      <w:pPr>
        <w:pStyle w:val="PlainText"/>
        <w:rPr>
          <w:rFonts w:ascii="Times New Roman" w:hAnsi="Times New Roman"/>
          <w:sz w:val="20"/>
          <w:szCs w:val="20"/>
          <w:lang w:val="ru-RU"/>
        </w:rPr>
      </w:pP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другим Вампиром под вашим контролем, могут оказаться смертельными, если позже в том же ходу Лейтенант Легиона покинет поле битвы.</w:t>
      </w:r>
    </w:p>
    <w:p w:rsidR="008E3AF5" w:rsidRPr="00356C7C" w:rsidRDefault="008E3AF5" w:rsidP="008E3AF5">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Лучезарная Судьба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При выходе Лучезарной Судьбы на поле битвы выберите тип существа.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Существа выбранного типа под вашим контролем получают +1/+1. Пока у вас есть благословение города, они также имеют Бдительность.</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существо получит Бдительность уже после того, как вы выбрали его атакующим, то оно не развернется, а если потеряет Бдительность — то не повернется.</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Мародер с Боевым Змеем</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U</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2/1</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Мародер с Боевым Змеем атакует, целевое существо под контролем защищающегося игрока теряет все способности и имеет базовую силу и выносливость 0/1 до конца хода.</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Способность Мародера с Боевым Змеем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того, как способность разрешилась, заменят собой ее эффект.</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попавшее под действие эффекта существо получает какую-либо способность после разрешения способности Мародера с Боевым Змеем, оно сохраняет ту способность. Если у попавшего под действие эффекта существа есть способность, дающая способности другим объектам, то эффект Мародера с Боевым Змеем заставит ее прекратить это делать.</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Эффекты, которые изменяют силу и (или) выносливость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Мерфолк-Повелительница Тумана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Шаман</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2/2</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Другие Мерфолки под вашим контролем получают +1/+1.</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другим Мерфолком под вашим контролем, могут оказаться смертельными, если позже в том же ходу Мерфолк-Повелительница Тумана покинет поле битвы.</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Момент Триумфа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Целевое существо получает +2/+2 до конца хода. Вы получаете 2 жизни.</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Момента Триумфа целевое существо становится нелегальной целью, то заклинание отменяется. Вы не получите 2 жизни.</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Мятеж</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Целевое существо под контролем оппонента наносит повреждения, равные своей силе, другому целевому существу под контролем того игрока.</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одна или обе цели к моменту разрешения Мятежа становятся нелегальными, то ни одно из существ не нанесет и не получит повреждений.</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Наведенная Амнезия</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{2}{</w:t>
      </w:r>
      <w:r>
        <w:rPr>
          <w:rFonts w:ascii="Times New Roman" w:hAnsi="Times New Roman"/>
          <w:sz w:val="20"/>
          <w:szCs w:val="20"/>
        </w:rPr>
        <w:t>U</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Когда Наведенная Амнезия выходит на поле битвы, целевой игрок изгоняет все карты из своей руки рубашкой вверх, затем берет столько же карт.</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Когда Наведенная Амнезия попадает с поля битвы на кладбище, верните изгнанные карты в руку их владельца.</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Никто из игроков не может смотреть изгнанные карты.</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Наведенная Амнезия покидает поле битвы, но не попадает на кладбище, то изгнанные карты теряются навсегда. Они не вернутся и в том случает, если на кладбище попадет другая Наведенная Амнезия, даже если эта Наведенная Амнезия будет представлена той же самой картой.</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Наведенная Амнезия покидает поле битвы до разрешения своей первой способности, ее вторая способность сработает (если это применимо) и не даст эффекта. Затем разрешится ее первая способность, и изгнанные карты окажутся изгнаны навсегда.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Нападающий Бивнедон</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4/4</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Пробивной удар</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Если Нападающий Бивнедон должен нанести боевые повреждения игроку, вместо этого он наносит те повреждения тому игроку в двойном размере.</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Нападающий Бивнедон должен нанести игроку повреждения от Пробивного удара, такие повреждения распределяются на основании его действительной силы, а удваиваются только когда наносятся. Например: если Нападающего Бивнедона блокирует существо 3/3, атакующий игрок может распределить 1 повреждение защищающемуся игроку, а затем Нападающий Бивнедон нанесет тому игроку 2 повреждения.</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Удвоенные повреждения, которые наносит Нападающий Бивнедон, все еще являются боевыми повреждениями.</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Находчивая Карманница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U</w:t>
      </w:r>
      <w:r w:rsidRPr="00356C7C">
        <w:rPr>
          <w:rFonts w:ascii="Times New Roman" w:hAnsi="Times New Roman"/>
          <w:sz w:val="20"/>
          <w:szCs w:val="20"/>
          <w:lang w:val="ru-RU"/>
        </w:rPr>
        <w:t>}</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2/2</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Миг</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Когда Находчивая Карманница выходит на поле битвы, каждая фишка, которая должна быть создана под контролем оппонента в этом ходу, создается под вашим контролем вместо этого.</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Эффект замены Находчивой Карманницы применяется до любых других эффектов замены, которые также меняют то, как фишка выходит на поле битвы. Например, если под контролем оппонента есть Умащенная Процессия, эффект вашей Находчивой Карманницы применяется до эффекта той Умащенной Процессии, и вы не получите в два раза больше фишек.</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Находчивая Карманница не позволяет вам получить контроль над теми фишками, что уже вышли на поле битвы.</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фишка должна быть создана повернутой и атакующей, но игрок, контролирующий фишку, не является атакующим игроком, та фишка создается повернутой, но не атакующей. Если фишка должна быть создана блокирующей существо, но игрок, контролирующий фишку, не является защищающимся игроком, та фишка создается, но не блокирует.</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xml:space="preserve">* Если эффект, создающий фишку, также создает отложенную срабатывающую способность, Находчивая Карманница не меняет игрока, контролирующего эту способность. Например, если ваш оппонент активирует способность </w:t>
      </w:r>
      <w:r>
        <w:rPr>
          <w:rFonts w:ascii="Times New Roman" w:hAnsi="Times New Roman"/>
          <w:sz w:val="20"/>
          <w:szCs w:val="20"/>
        </w:rPr>
        <w:t>Kiki</w:t>
      </w:r>
      <w:r w:rsidRPr="00356C7C">
        <w:rPr>
          <w:rFonts w:ascii="Times New Roman" w:hAnsi="Times New Roman"/>
          <w:sz w:val="20"/>
          <w:szCs w:val="20"/>
          <w:lang w:val="ru-RU"/>
        </w:rPr>
        <w:t>-</w:t>
      </w:r>
      <w:r>
        <w:rPr>
          <w:rFonts w:ascii="Times New Roman" w:hAnsi="Times New Roman"/>
          <w:sz w:val="20"/>
          <w:szCs w:val="20"/>
        </w:rPr>
        <w:t>Jiki</w:t>
      </w:r>
      <w:r w:rsidRPr="00356C7C">
        <w:rPr>
          <w:rFonts w:ascii="Times New Roman" w:hAnsi="Times New Roman"/>
          <w:sz w:val="20"/>
          <w:szCs w:val="20"/>
          <w:lang w:val="ru-RU"/>
        </w:rPr>
        <w:t xml:space="preserve">, </w:t>
      </w:r>
      <w:r>
        <w:rPr>
          <w:rFonts w:ascii="Times New Roman" w:hAnsi="Times New Roman"/>
          <w:sz w:val="20"/>
          <w:szCs w:val="20"/>
        </w:rPr>
        <w:t>Mirror</w:t>
      </w:r>
      <w:r w:rsidRPr="00356C7C">
        <w:rPr>
          <w:rFonts w:ascii="Times New Roman" w:hAnsi="Times New Roman"/>
          <w:sz w:val="20"/>
          <w:szCs w:val="20"/>
          <w:lang w:val="ru-RU"/>
        </w:rPr>
        <w:t xml:space="preserve"> </w:t>
      </w:r>
      <w:r>
        <w:rPr>
          <w:rFonts w:ascii="Times New Roman" w:hAnsi="Times New Roman"/>
          <w:sz w:val="20"/>
          <w:szCs w:val="20"/>
        </w:rPr>
        <w:t>Breaker</w:t>
      </w:r>
      <w:r w:rsidRPr="00356C7C">
        <w:rPr>
          <w:rFonts w:ascii="Times New Roman" w:hAnsi="Times New Roman"/>
          <w:sz w:val="20"/>
          <w:szCs w:val="20"/>
          <w:lang w:val="ru-RU"/>
        </w:rPr>
        <w:t>, тот оппонент будет контролировать отложенную срабатывающую способность. Когда способность сработает, тот игрок не сможет пожертвовать фишку, так что она останется на поле битвы.</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же эффект, создающий фишку, дает срабатывающую способность самой фишке, контролировать ту способность будет игрок, под чьим контролем находится фишка в момент срабатывания способности. Например, если ваш оппонент активирует вторую способность Джейса, Хитроумного Изгоя, у фишки будет способность. Если эта способность сработает, контролировать ее будете вы, и вам придется пожертвовать фишку.</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Если двое или более игроков разрешили срабатывающую способность Находчивой Карманницы, и должна быть создана фишка, то игрок, под чьим контролем фишка должна выйти на поле битвы, выбирает один из применимых эффектов Находчивой Карманницы. Этот эффект применяется. Затем новый игрок, под чьим контролем фишка должна выйти на поле битвы теперь, повторяет этот процесс, выбирая из оставшихся эффектов Находчивой Карманницы, и так далее, пока применимых эффектов больше не останется. Каждый эффект может примениться к фишке таким образом только один раз.</w:t>
      </w:r>
    </w:p>
    <w:p w:rsidR="00A77ADB" w:rsidRPr="00356C7C" w:rsidRDefault="00A77ADB" w:rsidP="00A77ADB">
      <w:pPr>
        <w:pStyle w:val="PlainText"/>
        <w:rPr>
          <w:rFonts w:ascii="Times New Roman" w:hAnsi="Times New Roman"/>
          <w:sz w:val="20"/>
          <w:szCs w:val="20"/>
          <w:lang w:val="ru-RU"/>
        </w:rPr>
      </w:pP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 Описанная выше процедура означает, что если в игре с участием двух игроков каждый игрок разрешил по срабатывающей способности Находчивой Карманницы, и кто-то из них должен создать фишку, то эта фишка действительно выйдет на поле битвы под контролем этого игрока. Изначально фишка должна будет выйти на поле битвы под контролем игрока А, так что на нее подействует эффект игрока Б. Теперь она должна выйти на поле битвы под контролем игрока Б, и на нее подействует эффект игрока А. Оба эффекта замены окажутся использованы, так что фишка выйдет на поле битвы под контролем игрока А.</w:t>
      </w:r>
    </w:p>
    <w:p w:rsidR="00A77ADB" w:rsidRPr="00356C7C" w:rsidRDefault="00A77ADB" w:rsidP="00A77ADB">
      <w:pPr>
        <w:pStyle w:val="PlainText"/>
        <w:rPr>
          <w:rFonts w:ascii="Times New Roman" w:hAnsi="Times New Roman"/>
          <w:sz w:val="20"/>
          <w:szCs w:val="20"/>
          <w:lang w:val="ru-RU"/>
        </w:rPr>
      </w:pP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Несааль, Первозданный Прилив</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{5}{</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7/7</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Несааль, Первозданный Прилив не может быть отменен.</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Размер вашей руки неограничен.</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оппонент разыгрывает не являющееся существом заклинание, возьмите карту.</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Сбросьте три карты: изгоните Несааля. Верните его на поле битвы повернутым под контролем его владельца в начале следующего заключительного шага.</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Максимальный размер вашей руки проверяется только во время шага очистки в вашем ходу. Если последнюю способность Несааля активировать до заключительного шага в вашем ходу, то он вернется до вашего следующего шага очистки, и размер вашей руки будет неограничен.</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cs="Consolas"/>
          <w:sz w:val="20"/>
          <w:szCs w:val="20"/>
          <w:lang w:val="ru-RU"/>
        </w:rPr>
      </w:pPr>
      <w:r w:rsidRPr="00356C7C">
        <w:rPr>
          <w:rFonts w:ascii="Times New Roman" w:hAnsi="Times New Roman"/>
          <w:sz w:val="20"/>
          <w:szCs w:val="20"/>
          <w:lang w:val="ru-RU"/>
        </w:rPr>
        <w:t>* Срабатывающая способность Несааля разрешается до не являющегося существом заклинания, вызвавшего ее срабатывание.</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Игроки могут разыгрывать заклинания и активировать способности после того, как срабатывающая способность Несааля разрешится, но до того, как это сделает заклинание, вызвавшее ее срабатывание. Так, взятой картой вы можете отменить то заклинание, или вы можете сбросить ее, чтобы активировать последнюю способность Несааля.</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После того как Несааль возвращается на поле битвы, он считается новым объектом, никак не связанным с тем существом, что было изгнано. Он не будет находиться в бою и не будет иметь никаких дополнительных способностей, которые могли у него быть до того, как он был изгнан. Все жетоны +1/+1 и прикрепленные Ауры будут удалены, а прикрепленное Снаряжение открепится.</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Несущийся Гребнерог</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R</w:t>
      </w: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4/4</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Несущийся Гребнерог имеет Ускорение, пока вы контролируете другого Динозавра.</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Если в том ходу, когда вы получили контроль над Несущимся Гребнерогом, он теряет Ускорение после того, как он уже был объявлен атакующим, то он продолжает атаковать. Он не удаляется из боя. Если же Несущийся Гребнерог теряет Ускорение до вашего шага объявления атакующих, то он не сможет атаковать.</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Неутомимый Раптор</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3/3</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Бдительность</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Неутомимый Раптор атакует или блокирует в каждом бою, если может.</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Если защищающийся игрок каким-то образом получает контроль над Неутомимым Раптором после того, как он атаковал, то он должен им блокировать, если может.</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Нечестивая Процессия</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Легендарные Чары</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 изгоните целевое существо. Затем, если Нечестивой Процессией изгнано не менее трех карт, трансформируйте ее.</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Гробница Розы Заката</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Легендарная Земля</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Нечестивой Процессии.)</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одну ману любого цвета в ваше хранилище маны.</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 {</w:t>
      </w:r>
      <w:r>
        <w:rPr>
          <w:rFonts w:ascii="Times New Roman" w:hAnsi="Times New Roman"/>
          <w:sz w:val="20"/>
          <w:szCs w:val="20"/>
        </w:rPr>
        <w:t>T</w:t>
      </w:r>
      <w:r w:rsidRPr="00356C7C">
        <w:rPr>
          <w:rFonts w:ascii="Times New Roman" w:hAnsi="Times New Roman"/>
          <w:sz w:val="20"/>
          <w:szCs w:val="20"/>
          <w:lang w:val="ru-RU"/>
        </w:rPr>
        <w:t>}: положите карту существа, изгнанную этим перманентом, на поле битвы под вашим контролем.</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Способность Нечестивой Процессии может изгонять фишки существ. Они не будут учитываться в числе карт, изгнанных Нечестивой Процессией.</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Если Нечестивая Процессия или Гробница Розы Заката изгнали карты каким-то образом, помимо способности Нечестивой Процессии, то эти изгнанные карты не будут привязаны ко второй способности Гробницы Розы Заката. Эта способность не сможет положить те карты на поле битвы.</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Если у вас достаточно маны, то вы можете активировать способность Нечестивой Процессии несколько раз, прежде чем любая из этих активаций разрешится. Как только какая-то из активаций изгонит третью карту, Нечестивая Процессия трансформируется. Дальнейшие активации, которые ожидают разрешения, не приведут к тому, что Гробница Розы Заката трансформируется обратно в Нечестивую Процессию, однако изгонят существ, которых Гробница Розы Заката сможет вернуть.</w:t>
      </w:r>
    </w:p>
    <w:p w:rsidR="00DE18F2" w:rsidRPr="00356C7C" w:rsidRDefault="00DE18F2" w:rsidP="00DE18F2">
      <w:pPr>
        <w:pStyle w:val="PlainText"/>
        <w:rPr>
          <w:rFonts w:ascii="Times New Roman" w:hAnsi="Times New Roman"/>
          <w:sz w:val="20"/>
          <w:szCs w:val="20"/>
          <w:lang w:val="ru-RU"/>
        </w:rPr>
      </w:pP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перманенты, которые вы контролируете при помощи способности Гробницы Розы Заката, изгоняются.</w:t>
      </w:r>
    </w:p>
    <w:p w:rsidR="00DE18F2" w:rsidRPr="00356C7C" w:rsidRDefault="00DE18F2" w:rsidP="00DE18F2">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Норовистый Мечезуб</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G</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5/5</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Вы можете разыгрывать одну дополнительную землю в каждом из ваших ходов.</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Норовистый Мечезуб не может атаковать или блокировать, если только у вас нет благословения города.</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вы контролируете более одного Норовистого Мечезуба, то эффекты их средних способностей носят кумулятивный характер. Они также складываются с другими эффектами, позволяющими вам разыграть дополнительные земли, например, с эффектом Шага в Неизвестность.</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Облапошить</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Отмените целевое заклинание существа. Вы создаете одну фишку бесцветного артефакта Клад со способностью «{</w:t>
      </w:r>
      <w:r>
        <w:rPr>
          <w:rFonts w:ascii="Times New Roman" w:hAnsi="Times New Roman"/>
          <w:sz w:val="20"/>
          <w:szCs w:val="20"/>
        </w:rPr>
        <w:t>oT</w:t>
      </w:r>
      <w:r w:rsidRPr="00356C7C">
        <w:rPr>
          <w:rFonts w:ascii="Times New Roman" w:hAnsi="Times New Roman"/>
          <w:sz w:val="20"/>
          <w:szCs w:val="20"/>
          <w:lang w:val="ru-RU"/>
        </w:rPr>
        <w:t>}, пожертвуйте этот артефакт: добавьте одну ману любого цвета в ваше хранилище маны».</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Для заклинания Облапошить можно выбрать целью заклинание, которое не может быть отменено, такое как Несааль, Первозданный Прилив. Когда Облапошить разрешится, такое целевое заклинание не будет отменено, но вы все равно получите Клад.</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Обличье Динозавра</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Когда Обличье Динозавра выходит на поле битвы, ваше количество жизней становится равным 15.</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В начале вашего шага поддержки Обличье Динозавра наносит 15 повреждений целевому существу под контролем оппонента, а то существо наносит повреждения, равные своей силе, вам.</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Чтобы ваше количество жизней стало равным 15, вы получаете или теряете соответствующее количество жизней. Например, если количество ваших жизней во время разрешения первой способности Обличья Динозавра равно 4, то вы получите 11 жизней, а если оно равно 40, то вы потеряете 25 жизней. Другие карты, взаимодействующие с эффектами получения или потери жизней, будут взаимодействовать с этим эффектом соответствующим образом.</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Обличья Динозавра является обязательной. Если есть легальные цели, то вы должны начать драку с существом оппонента. Если то существо покидает поле битвы после того, как стало целью способности Обличья Динозавра, но до ее разрешения, то вы не получите повреждений.</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первая способность Обличья Динозавра делает количество жизней вашей команды равным 15. При этом получаете или теряете жизни только вы.</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Оракул Морского Дна</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Чародей</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2/3</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Мерфолк под вашим контролем наносит боевые повреждения игроку, возьмите карту.</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Оракул Морского Дна получает смертельные повреждения одновременно с тем, как Мерфолк под вашим контролем наносит боевые повреждения игроку, вы берете карту.</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Охота на Слабых</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G</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Волшебство</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xml:space="preserve">Положите один жетон +1/+1 на целевое существо под вашим контролем. Затем то существо дерется с целевым существом не под вашим контролем. </w:t>
      </w:r>
      <w:r w:rsidRPr="00356C7C">
        <w:rPr>
          <w:rFonts w:ascii="Times New Roman" w:hAnsi="Times New Roman"/>
          <w:i/>
          <w:sz w:val="20"/>
          <w:szCs w:val="20"/>
          <w:lang w:val="ru-RU"/>
        </w:rPr>
        <w:t>(Они наносят друг другу повреждения, равные своей силе.)</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Вы не можете разыграть Охоту на Слабых, пока не выберете целями и существо под вашим контролем, и существо не под вашим контролем.</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на момент разрешения Охоты на Слабых любая из двух целей будет нелегальной, то ни одно из двух существ не нанесет и не получит повреждения.</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на момент разрешения Охоты на Слабых существо под вашим контролем будет нелегальной целью, вы не положите на него жетон +1/+1. Если это существо будет легальной целью, а другое существо — нелегальной, вы все равно положите жетон +1/+1 на существо под вашим контролем.</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Охотник на Динозавров</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2/2</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Охотник на Динозавров наносит повреждения Динозавру, уничтожьте то существо.</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у Динозавра оппонента есть способность Неистовства, и ваш Охотник на Динозавров наносит ему повреждения во время вашего хода, то та способность разрешается до того, как способность Охотника на Динозавров успевает уничтожить Динозавра. Если идет ход того оппонента, то сначала уничтожается Динозавр, но его способность Неистовства после этого все равно разрешается.</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Паладин Искупления</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Существо — Вампир Рыцарь</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1/1</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В начале каждого шага поддержки, если вы потеряли жизни в прошлом ходу, положите один жетон +1/+1 на Паладина Искупления.</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Когда Паладин Искупления умирает, вы получаете количество жизней, равное его выносливости.</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Первая способность Паладина Искупления учитывает только то, теряли ли вы жизни в прошлом ходу, или нет. Не имеет значения, был ли Паладин Искупления в этот момент на поле битвы. Способность не учитывает, сколько жизней вы потеряли, получали ли вы жизни, а также тот факт, что вы могли получить больше жизней, чем потеряли.</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Для определения количества получаемых жизней для последней способности Паладина Искупления используйте значение его выносливости в последний момент его пребывания на поле битвы. Если его выносливость была меньше 0, вы не получите жизни. (Впрочем, вы их и не потеряете.)</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Плащеносный Ядоплюй</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R</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3/2</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i/>
          <w:sz w:val="20"/>
          <w:szCs w:val="20"/>
          <w:lang w:val="ru-RU"/>
        </w:rPr>
        <w:t>Неистовство</w:t>
      </w:r>
      <w:r w:rsidRPr="00356C7C">
        <w:rPr>
          <w:rFonts w:ascii="Times New Roman" w:hAnsi="Times New Roman"/>
          <w:sz w:val="20"/>
          <w:szCs w:val="20"/>
          <w:lang w:val="ru-RU"/>
        </w:rPr>
        <w:t xml:space="preserve"> — Каждый раз, когда Плащеносному Ядоплюю наносятся повреждения, он наносит 2 повреждения целевому оппоненту.</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Если ваше количество жизней снижается до 0 или меньше одновременно с тем, как Плащеносному Ядоплюю наносятся повреждения, то вы проиграете партию до того, как его способность Неистовства успеет разрешиться.</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Поборник Заката</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2176DF" w:rsidRPr="00356C7C" w:rsidRDefault="002176DF" w:rsidP="002176DF">
      <w:pPr>
        <w:pStyle w:val="PlainText"/>
        <w:rPr>
          <w:rFonts w:ascii="Times New Roman" w:hAnsi="Times New Roman"/>
          <w:sz w:val="20"/>
          <w:szCs w:val="20"/>
          <w:lang w:val="ru-RU"/>
        </w:rPr>
      </w:pPr>
      <w:r>
        <w:rPr>
          <w:rFonts w:ascii="Times New Roman" w:hAnsi="Times New Roman"/>
          <w:sz w:val="20"/>
          <w:szCs w:val="20"/>
          <w:lang w:val="ru-RU"/>
        </w:rPr>
        <w:t xml:space="preserve">Существо — Вампир </w:t>
      </w:r>
      <w:r w:rsidRPr="00356C7C">
        <w:rPr>
          <w:rFonts w:ascii="Times New Roman" w:hAnsi="Times New Roman"/>
          <w:sz w:val="20"/>
          <w:szCs w:val="20"/>
          <w:lang w:val="ru-RU"/>
        </w:rPr>
        <w:t>Рыцарь</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4/4</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xml:space="preserve">Когда Поборник Заката выходит на поле битвы, вы берете </w:t>
      </w:r>
      <w:r>
        <w:rPr>
          <w:rFonts w:ascii="Times New Roman" w:hAnsi="Times New Roman"/>
          <w:sz w:val="20"/>
          <w:szCs w:val="20"/>
        </w:rPr>
        <w:t>X</w:t>
      </w:r>
      <w:r w:rsidRPr="00356C7C">
        <w:rPr>
          <w:rFonts w:ascii="Times New Roman" w:hAnsi="Times New Roman"/>
          <w:sz w:val="20"/>
          <w:szCs w:val="20"/>
          <w:lang w:val="ru-RU"/>
        </w:rPr>
        <w:t xml:space="preserve"> карт и теряете </w:t>
      </w:r>
      <w:r>
        <w:rPr>
          <w:rFonts w:ascii="Times New Roman" w:hAnsi="Times New Roman"/>
          <w:sz w:val="20"/>
          <w:szCs w:val="20"/>
        </w:rPr>
        <w:t>X</w:t>
      </w:r>
      <w:r w:rsidRPr="00356C7C">
        <w:rPr>
          <w:rFonts w:ascii="Times New Roman" w:hAnsi="Times New Roman"/>
          <w:sz w:val="20"/>
          <w:szCs w:val="20"/>
          <w:lang w:val="ru-RU"/>
        </w:rPr>
        <w:t xml:space="preserve"> жизней, где Х — количество Вампиров под вашим контролем.</w:t>
      </w:r>
    </w:p>
    <w:p w:rsidR="002176DF" w:rsidRPr="00356C7C" w:rsidRDefault="002176DF" w:rsidP="002176DF">
      <w:pPr>
        <w:pStyle w:val="PlainText"/>
        <w:rPr>
          <w:rFonts w:ascii="Times New Roman" w:hAnsi="Times New Roman"/>
          <w:sz w:val="20"/>
          <w:szCs w:val="20"/>
          <w:lang w:val="ru-RU"/>
        </w:rPr>
      </w:pP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 Количество Вампиров под вашим контролем подсчитывается, только когда способность Поборника Заката разрешается. Если при этом сам Поборник Заката еще находится на поле битвы, способность подсчитает и его.</w:t>
      </w:r>
    </w:p>
    <w:p w:rsidR="002176DF" w:rsidRPr="00356C7C" w:rsidRDefault="002176DF" w:rsidP="002176DF">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Поклявшийся Вампир</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Вампир Рыцарь</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2/2</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Поклявшийся Вампир выходит на поле битвы повернутым.</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Вы можете разыграть Поклявшегося Вампира из вашего кладбища, если вы получали жизни в этом ходу.</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Поклявшегося Вампира учитывает только то, получали ли вы жизни в этом ходу, или нет. Не имеет значения, был ли Поклявшийся Вампир в этот момент на вашем кладбище. Способность не учитывает, сколько жизней вы получили, теряли ли вы жизнь, а также тот факт, что вы могли потерять больше жизней, чем получили.</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 Разыгрывая Поклявшегося Вампира из вашего кладбища, вы должны соблюдать обычные правила разыгрывания этой карты. Вы должны полностью оплатить ее стоимости и соблюдать ограничения на время разыгрывания. </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Полираптор</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{6}{</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5/5</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i/>
          <w:sz w:val="20"/>
          <w:szCs w:val="20"/>
          <w:lang w:val="ru-RU"/>
        </w:rPr>
        <w:t>Неистовство</w:t>
      </w:r>
      <w:r w:rsidRPr="00356C7C">
        <w:rPr>
          <w:rFonts w:ascii="Times New Roman" w:hAnsi="Times New Roman"/>
          <w:sz w:val="20"/>
          <w:szCs w:val="20"/>
          <w:lang w:val="ru-RU"/>
        </w:rPr>
        <w:t xml:space="preserve"> — Каждый раз, когда Полираптору наносятся повреждения, создайте одну фишку, являющуюся копией Полираптора.</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У фишки будет способность Полираптора. Она также будет обладать способностью создавать копии самой себя.</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Фишка не копирует ни имеющиеся на Полирапторе жетоны или повреждения, ни какие-либо другие эффекты, изменившие силу Полираптора, его выносливость, типы, цвет и т. д. Чаще всего это означает, что фишка будет обыкновенным Полираптором. Но если на исходного Полираптора действуют какие-либо эффекты копирования, то они учитываются.</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Полираптор покидает поле битвы до того, как разрешится его срабатывающая способность (например, потому что он получил смертельные повреждения), то фишка все равно выйдет на поле битвы в качестве копии Полираптора и будет использовать его копируемые характеристики на последний момент его пребывания на поле битвы.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Преданность Оруженосца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Чары — Аура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Зачаровать существо</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Зачарованное существо получает +1/+1 и имеет Цепь жизни.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Когда Преданность Оруженосца выходит на поле битвы, создайте одну фишку существа 1/1 белый Вампир с Цепью жизни.</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Чтобы разыграть Преданность Оруженосца, вы должны выбрать целью существо. Она никак не сможет выйти на поле битвы, прикрепленной к созданной ею же фишке Вампира.</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Преданности Оруженосца существо, которое должна зачаровать Аура, становится нелегальной целью, то отменяется полностью все заклинание. Аура не выйдет на поле битвы, и ее способность не сработает.</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Призывательница Тилоналли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Шаман</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1/1</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Призывательница Тилоналли атакует, вы можете заплатить {</w:t>
      </w:r>
      <w:r>
        <w:rPr>
          <w:rFonts w:ascii="Times New Roman" w:hAnsi="Times New Roman"/>
          <w:sz w:val="20"/>
          <w:szCs w:val="20"/>
        </w:rPr>
        <w:t>X</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 xml:space="preserve">}. Если вы это делаете, создайте </w:t>
      </w:r>
      <w:r>
        <w:rPr>
          <w:rFonts w:ascii="Times New Roman" w:hAnsi="Times New Roman"/>
          <w:sz w:val="20"/>
          <w:szCs w:val="20"/>
        </w:rPr>
        <w:t>X</w:t>
      </w:r>
      <w:r w:rsidRPr="00356C7C">
        <w:rPr>
          <w:rFonts w:ascii="Times New Roman" w:hAnsi="Times New Roman"/>
          <w:sz w:val="20"/>
          <w:szCs w:val="20"/>
          <w:lang w:val="ru-RU"/>
        </w:rPr>
        <w:t xml:space="preserve"> фишек существа 1/1 красный Элементаль повернутыми и атакующими. В начале следующего заключительного шага изгоните те фишки, если только у вас нет благословения города.</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 При выходе каждой фишки Элементаля на поле битвы вы выбираете, кого из оппонентов или </w:t>
      </w:r>
      <w:r>
        <w:rPr>
          <w:rFonts w:ascii="Times New Roman" w:hAnsi="Times New Roman"/>
          <w:sz w:val="20"/>
          <w:szCs w:val="20"/>
        </w:rPr>
        <w:t>planeswalker</w:t>
      </w:r>
      <w:r w:rsidRPr="00356C7C">
        <w:rPr>
          <w:rFonts w:ascii="Times New Roman" w:hAnsi="Times New Roman"/>
          <w:sz w:val="20"/>
          <w:szCs w:val="20"/>
          <w:lang w:val="ru-RU"/>
        </w:rPr>
        <w:t xml:space="preserve">-ов оппонентов она атакует. Это не обязательно должен быть тот же самый игрок или </w:t>
      </w:r>
      <w:r>
        <w:rPr>
          <w:rFonts w:ascii="Times New Roman" w:hAnsi="Times New Roman"/>
          <w:sz w:val="20"/>
          <w:szCs w:val="20"/>
        </w:rPr>
        <w:t>planeswalker</w:t>
      </w:r>
      <w:r w:rsidRPr="00356C7C">
        <w:rPr>
          <w:rFonts w:ascii="Times New Roman" w:hAnsi="Times New Roman"/>
          <w:sz w:val="20"/>
          <w:szCs w:val="20"/>
          <w:lang w:val="ru-RU"/>
        </w:rPr>
        <w:t>, которого атакует Призывательница Тилоналли.</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Есть у вас благословение города или нет, проверяется только во время заключительного шага, при разрешении отложенной срабатывающей способности. Фишки, которые вы создаете, могут помочь вашему Возвышению.</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Пробужденный Сплав</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{4}</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Артефакт Существо — Голем</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Сила и выносливость Пробужденного Сплава равны количеству земель с разными именами под вашим контролем.</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Способность, определяющая значение силы и выносливости Пробужденного Сплава, действует во всех зонах, а не только на поле битвы.</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Чтобы определить количество земель с разными именами под вашим контролем, посчитайте каждую землю под вашим контролем один раз, если ее имя на английском языке не совпадает ни с одним из имен уже посчитанных таким образом земель. Например, если под вашим контролем есть четыре земли с именем Равнина, две — с именем Остров и одна — с именем Затопленная Катакомба, то Пробужденный Сплав является существом 3/3.</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Провидец из Ацокана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Друид</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2/3</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одну ману любого цвета в ваше хранилище маны.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Пожертвуйте Провидца из Ацокана: верните целевую карту Динозавра из вашего кладбища в вашу руку.</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В стоимость второй способности Провидца из Ацокана не входит символ {</w:t>
      </w:r>
      <w:r>
        <w:rPr>
          <w:rFonts w:ascii="Times New Roman" w:hAnsi="Times New Roman"/>
          <w:sz w:val="20"/>
          <w:szCs w:val="20"/>
        </w:rPr>
        <w:t>T</w:t>
      </w:r>
      <w:r w:rsidRPr="00356C7C">
        <w:rPr>
          <w:rFonts w:ascii="Times New Roman" w:hAnsi="Times New Roman"/>
          <w:sz w:val="20"/>
          <w:szCs w:val="20"/>
          <w:lang w:val="ru-RU"/>
        </w:rPr>
        <w:t>}. Вы можете активировать эту способность даже в том случае, если Провидец из Ацокана уже повернут (например, потому что вы уже активировали его первую способность).</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Прорицательница Сумерек</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Вампир Священник</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2/4</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В начале вашего шага поддержки, если у вас есть благословение города, покажите верхнюю карту вашей библиотеки и положите ее в вашу руку. Каждый оппонент теряет </w:t>
      </w:r>
      <w:r>
        <w:rPr>
          <w:rFonts w:ascii="Times New Roman" w:hAnsi="Times New Roman"/>
          <w:sz w:val="20"/>
          <w:szCs w:val="20"/>
        </w:rPr>
        <w:t>X</w:t>
      </w:r>
      <w:r w:rsidRPr="00356C7C">
        <w:rPr>
          <w:rFonts w:ascii="Times New Roman" w:hAnsi="Times New Roman"/>
          <w:sz w:val="20"/>
          <w:szCs w:val="20"/>
          <w:lang w:val="ru-RU"/>
        </w:rPr>
        <w:t xml:space="preserve"> жизней, а вы получаете </w:t>
      </w:r>
      <w:r>
        <w:rPr>
          <w:rFonts w:ascii="Times New Roman" w:hAnsi="Times New Roman"/>
          <w:sz w:val="20"/>
          <w:szCs w:val="20"/>
        </w:rPr>
        <w:t>X</w:t>
      </w:r>
      <w:r w:rsidRPr="00356C7C">
        <w:rPr>
          <w:rFonts w:ascii="Times New Roman" w:hAnsi="Times New Roman"/>
          <w:sz w:val="20"/>
          <w:szCs w:val="20"/>
          <w:lang w:val="ru-RU"/>
        </w:rPr>
        <w:t xml:space="preserve"> жизней, где </w:t>
      </w:r>
      <w:r>
        <w:rPr>
          <w:rFonts w:ascii="Times New Roman" w:hAnsi="Times New Roman"/>
          <w:sz w:val="20"/>
          <w:szCs w:val="20"/>
        </w:rPr>
        <w:t>X</w:t>
      </w:r>
      <w:r w:rsidRPr="00356C7C">
        <w:rPr>
          <w:rFonts w:ascii="Times New Roman" w:hAnsi="Times New Roman"/>
          <w:sz w:val="20"/>
          <w:szCs w:val="20"/>
          <w:lang w:val="ru-RU"/>
        </w:rPr>
        <w:t xml:space="preserve"> — конвертированная мана-стоимость той карты.</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в мана-стоимости показанной карты есть {</w:t>
      </w:r>
      <w:r>
        <w:rPr>
          <w:rFonts w:ascii="Times New Roman" w:hAnsi="Times New Roman"/>
          <w:sz w:val="20"/>
          <w:szCs w:val="20"/>
        </w:rPr>
        <w:t>X</w:t>
      </w:r>
      <w:r w:rsidRPr="00356C7C">
        <w:rPr>
          <w:rFonts w:ascii="Times New Roman" w:hAnsi="Times New Roman"/>
          <w:sz w:val="20"/>
          <w:szCs w:val="20"/>
          <w:lang w:val="ru-RU"/>
        </w:rPr>
        <w:t xml:space="preserve">}, </w:t>
      </w:r>
      <w:r>
        <w:rPr>
          <w:rFonts w:ascii="Times New Roman" w:hAnsi="Times New Roman"/>
          <w:sz w:val="20"/>
          <w:szCs w:val="20"/>
        </w:rPr>
        <w:t>X</w:t>
      </w:r>
      <w:r w:rsidRPr="00356C7C">
        <w:rPr>
          <w:rFonts w:ascii="Times New Roman" w:hAnsi="Times New Roman"/>
          <w:sz w:val="20"/>
          <w:szCs w:val="20"/>
          <w:lang w:val="ru-RU"/>
        </w:rPr>
        <w:t xml:space="preserve"> считается равным 0.</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у показанной карты нет мана-стоимости (например, потому что это карта земли), ее конвертированная мана-стоимость равна 0.</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 Конвертированная мана-стоимость двойных карт (таких, как карты с Последствиями из блока </w:t>
      </w:r>
      <w:r w:rsidRPr="00356C7C">
        <w:rPr>
          <w:rFonts w:ascii="Times New Roman" w:hAnsi="Times New Roman"/>
          <w:i/>
          <w:sz w:val="20"/>
          <w:szCs w:val="20"/>
          <w:lang w:val="ru-RU"/>
        </w:rPr>
        <w:t>«Амонхет»</w:t>
      </w:r>
      <w:r w:rsidRPr="00356C7C">
        <w:rPr>
          <w:rFonts w:ascii="Times New Roman" w:hAnsi="Times New Roman"/>
          <w:sz w:val="20"/>
          <w:szCs w:val="20"/>
          <w:lang w:val="ru-RU"/>
        </w:rPr>
        <w:t>) определяется по сумме мана-стоимостей их двух половин.</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 В игре в формате «Двухголовый гигант» последняя способность Прорицательницы Сумерек заставляет команду соперников потерять количество жизней, равное </w:t>
      </w:r>
      <w:r>
        <w:rPr>
          <w:rFonts w:ascii="Times New Roman" w:hAnsi="Times New Roman"/>
          <w:sz w:val="20"/>
          <w:szCs w:val="20"/>
        </w:rPr>
        <w:t>X</w:t>
      </w:r>
      <w:r w:rsidRPr="00356C7C">
        <w:rPr>
          <w:rFonts w:ascii="Times New Roman" w:hAnsi="Times New Roman"/>
          <w:sz w:val="20"/>
          <w:szCs w:val="20"/>
          <w:lang w:val="ru-RU"/>
        </w:rPr>
        <w:t xml:space="preserve">, умноженному на два, а вы получаете </w:t>
      </w:r>
      <w:r>
        <w:rPr>
          <w:rFonts w:ascii="Times New Roman" w:hAnsi="Times New Roman"/>
          <w:sz w:val="20"/>
          <w:szCs w:val="20"/>
        </w:rPr>
        <w:t>X</w:t>
      </w:r>
      <w:r w:rsidRPr="00356C7C">
        <w:rPr>
          <w:rFonts w:ascii="Times New Roman" w:hAnsi="Times New Roman"/>
          <w:sz w:val="20"/>
          <w:szCs w:val="20"/>
          <w:lang w:val="ru-RU"/>
        </w:rPr>
        <w:t xml:space="preserve"> жизней.</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Пустить по Ветру</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Мгновенное заклинание</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Изгоните целевой не являющийся землей перманент. Пока та карта остается в изгнании, ее владелец может разыграть ее без уплаты ее мана-стоимости.</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таким образом изгоняется фишка, ее нельзя разыграть.</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в мана-стоимости изгнанной карты есть {</w:t>
      </w:r>
      <w:r>
        <w:rPr>
          <w:rFonts w:ascii="Times New Roman" w:hAnsi="Times New Roman"/>
          <w:sz w:val="20"/>
          <w:szCs w:val="20"/>
        </w:rPr>
        <w:t>X</w:t>
      </w:r>
      <w:r w:rsidRPr="00356C7C">
        <w:rPr>
          <w:rFonts w:ascii="Times New Roman" w:hAnsi="Times New Roman"/>
          <w:sz w:val="20"/>
          <w:szCs w:val="20"/>
          <w:lang w:val="ru-RU"/>
        </w:rPr>
        <w:t>}, то его значение при разыгрывании без уплаты мана-стоимости обязательно должно быть 0.</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Разыгрывая изгнанную карту, вы должны соблюдать обычные ограничения на время разыгрывания той карты. Например, если это карта существа, вы можете разыграть ее только во время вашей главной фазы при пустом стеке.</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вы разыгрываете карту «без уплаты ее мана-стоимости», вы не можете оплачивать ее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Среброжаберного Адепта), то вы должны их оплатить, чтобы разыграть ее.</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Путешествие в Вечность</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Легендарные Чары — Аура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Зачаровать существо под вашим контролем</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Когда зачарованное существо умирает, верните его на поле битвы под вашим контролем, затем верните Путешествие в Вечность на поле битвы трансформированным под вашим контролем.</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Ацаль, Пещера Вечности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Легендарная Земля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Путешествия в Вечность.)</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одну ману любого цвета в ваше хранилище маны.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 {</w:t>
      </w:r>
      <w:r>
        <w:rPr>
          <w:rFonts w:ascii="Times New Roman" w:hAnsi="Times New Roman"/>
          <w:sz w:val="20"/>
          <w:szCs w:val="20"/>
        </w:rPr>
        <w:t>T</w:t>
      </w:r>
      <w:r w:rsidRPr="00356C7C">
        <w:rPr>
          <w:rFonts w:ascii="Times New Roman" w:hAnsi="Times New Roman"/>
          <w:sz w:val="20"/>
          <w:szCs w:val="20"/>
          <w:lang w:val="ru-RU"/>
        </w:rPr>
        <w:t>}: верните целевую карту существа из вашего кладбища на поле битвы.</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другой игрок получает контроль над зачарованным существом, Путешествие в Вечность отправляется на ваше кладбище.</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Путешествие в Вечность и зачарованное существо отправляются на кладбища одновременно, то способность Путешествия в Вечность вернет обе карты на поле битвы.</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Путешествие в Вечность зачаровывает не принадлежащее вам существо под вашим контролем, то существо после смерти вернется на поле битвы под вашим контролем из кладбища своего владельца. Если игрок покидает партию с участием более двух игроков, то все принадлежащие тому игроку карты уходят вместе с ним. Если вы покидаете партию, то все существа, которых вы контролируете при помощи эффекта Путешествия в Вечность, изгоняются.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Путь Бесстрашия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Легендарные Чары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Когда Путь Бесстрашия выходит на поле битвы, он наносит 1 повреждение каждому существу, у которого нет Первого удара, Двойного удара, Бдительности или Ускорения.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вы атакуете как минимум двумя существами, у которых есть Первый удар, Двойной удар, Бдительность и (или) Ускорение, трансформируйте Путь Бесстрашия.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Мецали, Башня Триумфа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Легендарная Земля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Пути Бесстрашия.)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одну ману любого цвета в ваше хранилище маны.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 {</w:t>
      </w:r>
      <w:r>
        <w:rPr>
          <w:rFonts w:ascii="Times New Roman" w:hAnsi="Times New Roman"/>
          <w:sz w:val="20"/>
          <w:szCs w:val="20"/>
        </w:rPr>
        <w:t>T</w:t>
      </w:r>
      <w:r w:rsidRPr="00356C7C">
        <w:rPr>
          <w:rFonts w:ascii="Times New Roman" w:hAnsi="Times New Roman"/>
          <w:sz w:val="20"/>
          <w:szCs w:val="20"/>
          <w:lang w:val="ru-RU"/>
        </w:rPr>
        <w:t>}: Мецали, Башня Триумфа наносит 2 повреждения каждому оппоненту.</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 {</w:t>
      </w:r>
      <w:r>
        <w:rPr>
          <w:rFonts w:ascii="Times New Roman" w:hAnsi="Times New Roman"/>
          <w:sz w:val="20"/>
          <w:szCs w:val="20"/>
        </w:rPr>
        <w:t>T</w:t>
      </w:r>
      <w:r w:rsidRPr="00356C7C">
        <w:rPr>
          <w:rFonts w:ascii="Times New Roman" w:hAnsi="Times New Roman"/>
          <w:sz w:val="20"/>
          <w:szCs w:val="20"/>
          <w:lang w:val="ru-RU"/>
        </w:rPr>
        <w:t>}: выберите случайным образом существо, которое атаковало в этом ходу. Уничтожьте то существо.</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Первая способность Пути Бесстрашия наносит 1 повреждение каждому существу, у которого нет хотя бы одной из четырех перечисленных способностей. Она не наносит по 1 повреждению за каждую отсутствующую у существа способность.</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Чтобы последняя способность Пути Бесстрашия сработала, у каждого из любых двух атакующих существ под вашим контролем должна быть хотя бы одна из четырех перечисленных способностей. Не обязательно, чтобы способности были одинаковыми. Например, если атакует Часовая Солнца (существо с Бдительностью) и Фанатик-Поджигатель (существо с Ускорением), то способность Пути Бесстрашия сработает. То же самое случится, если атакуют две Часовые Солнца.</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Последнюю способность Мецали можно активировать до выбора блокирующих.</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Последнюю способность Мецали можно активировать после того, как были нанесены боевые повреждения. Вы выберете случайным образом существо, которое атаковало в этом ходу и пережило боевые повреждения.</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Случайным образом может быть выбрано существо с Неразрушимостью. Оно не будет уничтожено.</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Случайным образом может быть выбрано существо с Порчеустойчивостью. Оно будет уничтожено.</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Существо, которое положили на поле битвы атакующим, не атаковало, так что оно не может быть выбрано случайным образом.</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Существо, которое атаковало и было удалено из боя (например, способностью Шпилей Ораски), тем не менее атаковало, так что может быть выбрано случайным образом.</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Игроки не могут выполнять никаких действий между выбором существа случайным образом и уничтожением его.</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В игре в формате «Двухголовый гигант» вторая способность Мецали заставляет команду соперников потерять 4 жизни.</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Путь Открытий</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G</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Каждый раз, когда существо выходит на поле битвы под вашим контролем, оно использует Разведку. </w:t>
      </w:r>
      <w:r w:rsidRPr="00356C7C">
        <w:rPr>
          <w:rFonts w:ascii="Times New Roman" w:hAnsi="Times New Roman"/>
          <w:i/>
          <w:sz w:val="20"/>
          <w:szCs w:val="20"/>
          <w:lang w:val="ru-RU"/>
        </w:rPr>
        <w:t>(Покажите верхнюю карту вашей библиотеки. Если та карта является землей, положите ее в вашу руку. В противном случае положите на то существо один жетон +1/+1, затем положите ту карту назад или положите ее на ваше кладбище.)</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Срабатывающая способность Пути Открытий срабатывает вместе с любыми другими способностями, гласящими, что существо использует Разведку, когда выходит на поле битвы. В частности, это относится к способностям самого существа и способностям других Путей Открытий. Между разрешениями способностей Разведки можно предпринимать какие-либо действия.</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Пытливая Одержимость</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U</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Чары — Аура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Зачаровать существо</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Зачарованное существо получает +1/+1 и имеет способность «Каждый раз, когда это существо наносит боевые повреждения игроку, вы можете взять карту».</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В начале вашего заключительного шага, если вы не атаковали существом в этом ходу, пожертвуйте Пытливую Одержимость.</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Пытливой Одержимости удовлетворяется атакой любого существа, точно так же, как способности Набега. Вам не обязательно было атаковать именно зачарованным существом.</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Разведчица Нефритового Света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Разведчик</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2/1</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xml:space="preserve">Когда Разведчица Нефритового Света выходит на поле битвы, она использует Разведку, затем она использует Разведку еще раз. </w:t>
      </w:r>
      <w:r w:rsidRPr="00356C7C">
        <w:rPr>
          <w:rFonts w:ascii="Times New Roman" w:hAnsi="Times New Roman"/>
          <w:i/>
          <w:sz w:val="20"/>
          <w:szCs w:val="20"/>
          <w:lang w:val="ru-RU"/>
        </w:rPr>
        <w:t>(Покажите верхнюю карту вашей библиотеки. Если та карта является землей, положите ее в вашу руку. В противном случае положите на это существо один жетон +1/+1, затем положите ту карту назад или положите ее на ваше кладбище. Затем повторите этот процесс.)</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вы покажете не являющуюся землей карту, когда Разведчица Нефритового Света использует Разведку в первый раз, и оставите ту карту на верху вашей библиотеки, то покажете эту же карту при втором использовании Разведки. Притворитесь, что удивлены, или вы смертельно обидите Разведчицу Нефритового Света.</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Разгорающийся Феникс</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{2}{</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Существо — Феникс</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4/3</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Когда Разгорающийся Феникс умирает, создайте одну фишку существа 0/1 красный Элементаль со способностью «В начале вашего шага поддержки пожертвуйте это существо и верните целевую карту с именем Разгорающийся Феникс из вашего кладбища на поле битвы. Она получает Ускорение до конца хода».</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на вашем кладбище нет карты с именем Разгорающийся Феникс, то способность фишки Элементаля после срабатывания немедленно удаляется из стека, и вы не жертвуете фишку. Если цель становится нелегальной после того, как способность срабатывает, но до ее разрешения, вы также не жертвуете фишку Элементаля. В любом случае, способность снова сработает в начале вашего следующего шага поддержки.</w:t>
      </w:r>
    </w:p>
    <w:p w:rsidR="00466607" w:rsidRPr="00356C7C" w:rsidRDefault="00466607" w:rsidP="00466607">
      <w:pPr>
        <w:pStyle w:val="PlainText"/>
        <w:rPr>
          <w:rFonts w:ascii="Times New Roman" w:hAnsi="Times New Roman"/>
          <w:sz w:val="20"/>
          <w:szCs w:val="20"/>
          <w:lang w:val="ru-RU"/>
        </w:rPr>
      </w:pP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 Если Разгорающегося Феникса копирует другая карта (например, Изменчивый Налетчик), то срабатывающая способность фишки Элементаля все равно будет искать карту с именем Разгорающийся Феникс, а не с именем этой другой карты. Это верно даже в том случае, если карта, которая копирует Разгорающегося Феникса, сохраняет свое имя, копируя его (как это делает, например, Лазав, Вдохновитель Димиров).</w:t>
      </w:r>
    </w:p>
    <w:p w:rsidR="00466607" w:rsidRPr="00356C7C" w:rsidRDefault="00466607" w:rsidP="00466607">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bookmarkStart w:id="2" w:name="_Hlk492044386"/>
      <w:r w:rsidRPr="00356C7C">
        <w:rPr>
          <w:rFonts w:ascii="Times New Roman" w:hAnsi="Times New Roman"/>
          <w:sz w:val="20"/>
          <w:szCs w:val="20"/>
          <w:lang w:val="ru-RU"/>
        </w:rPr>
        <w:t>Рубака Штормовой Флотилии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2/2</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Рубака Штормовой Флотилии имеет Двойной удар, пока у вас есть благословение города.</w:t>
      </w:r>
      <w:bookmarkEnd w:id="2"/>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Рубака Штормовой Флотилии получает Двойной удар после того, как наносит обычные боевые повреждения, то он не вернется назад во времени, чтобы нанести еще и повреждения Первого удара. С другой стороны, если он каким-то образом получит Первый удар, а после того как нанесет боевые повреждения Первого удара, получит еще и Двойной удар, то нанесет и обычные боевые повреждения тоже.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Рыцарь Бешеного Натиска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G</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Рыцарь</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2/4</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Разыгрываемые вами заклинания Динозавров стоят на {2} меньше.</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Чтобы определить общую стоимость заклинания Динозавра,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этого заклинания существа остается неизменной, сколько бы маны вы в итоге ни потратили на его разыгрывание.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Сакама, Первозданная Напасть</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{6}{</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9/9</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Бдительность, Захват, Пробивной удар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Сакама, Первозданная Напасть выходит на поле битвы, если вы разыграли ее, разверните все земли под вашим контролем.</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R</w:t>
      </w:r>
      <w:r w:rsidRPr="00356C7C">
        <w:rPr>
          <w:rFonts w:ascii="Times New Roman" w:hAnsi="Times New Roman"/>
          <w:sz w:val="20"/>
          <w:szCs w:val="20"/>
          <w:lang w:val="ru-RU"/>
        </w:rPr>
        <w:t>}: Сакама наносит 3 повреждения целевому существу.</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G</w:t>
      </w:r>
      <w:r w:rsidRPr="00356C7C">
        <w:rPr>
          <w:rFonts w:ascii="Times New Roman" w:hAnsi="Times New Roman"/>
          <w:sz w:val="20"/>
          <w:szCs w:val="20"/>
          <w:lang w:val="ru-RU"/>
        </w:rPr>
        <w:t>}: уничтожьте целевой артефакт или чары.</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{2}{</w:t>
      </w:r>
      <w:r>
        <w:rPr>
          <w:rFonts w:ascii="Times New Roman" w:hAnsi="Times New Roman"/>
          <w:sz w:val="20"/>
          <w:szCs w:val="20"/>
        </w:rPr>
        <w:t>W</w:t>
      </w:r>
      <w:r w:rsidRPr="00356C7C">
        <w:rPr>
          <w:rFonts w:ascii="Times New Roman" w:hAnsi="Times New Roman"/>
          <w:sz w:val="20"/>
          <w:szCs w:val="20"/>
          <w:lang w:val="ru-RU"/>
        </w:rPr>
        <w:t>}: вы получаете 3 жизни.</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Срабатывающая способность Сакамы срабатывает, если вы разыгрываете ее из любой зоны. Она не срабатывает, если вы положили Сакаму на поле битвы, не разыгрывая.</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 Способность Сакамы, наносящую повреждения, можно активировать во время боя — например, выбрав целью блокирующее ее существо. Если все блокирующие Сакаму существа уничтожены, то ее боевые повреждения благодаря Пробивному удару наносятся игроку или </w:t>
      </w:r>
      <w:r>
        <w:rPr>
          <w:rFonts w:ascii="Times New Roman" w:hAnsi="Times New Roman"/>
          <w:sz w:val="20"/>
          <w:szCs w:val="20"/>
        </w:rPr>
        <w:t>planeswalker</w:t>
      </w:r>
      <w:r w:rsidRPr="00356C7C">
        <w:rPr>
          <w:rFonts w:ascii="Times New Roman" w:hAnsi="Times New Roman"/>
          <w:sz w:val="20"/>
          <w:szCs w:val="20"/>
          <w:lang w:val="ru-RU"/>
        </w:rPr>
        <w:t>-у, которого она атакует. Если блокирующим существам наносятся несмертельные повреждения, то они учитываются при назначении повреждений от Пробивного удара.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Сетальпа, Первозданная Заря</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{6}{</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4/8</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Полет, Двойной удар, Бдительность, Пробивной удар, Неразрушимость</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 Если атакующее существо с Двойным ударом и Пробивным ударом уничтожает всех блокирующих его существ боевыми повреждениями Первого удара, то все его обычные боевые повреждения наносятся игроку или </w:t>
      </w:r>
      <w:r>
        <w:rPr>
          <w:rFonts w:ascii="Times New Roman" w:hAnsi="Times New Roman"/>
          <w:sz w:val="20"/>
          <w:szCs w:val="20"/>
        </w:rPr>
        <w:t>planeswalker</w:t>
      </w:r>
      <w:r w:rsidRPr="00356C7C">
        <w:rPr>
          <w:rFonts w:ascii="Times New Roman" w:hAnsi="Times New Roman"/>
          <w:sz w:val="20"/>
          <w:szCs w:val="20"/>
          <w:lang w:val="ru-RU"/>
        </w:rPr>
        <w:t>-у, которого атакует существо.</w:t>
      </w:r>
    </w:p>
    <w:p w:rsidR="00477CC5" w:rsidRPr="00356C7C" w:rsidRDefault="00477CC5" w:rsidP="00477CC5">
      <w:pPr>
        <w:pStyle w:val="NoSpacing1"/>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Скользкая Прохвостка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2/2</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Возвышение </w:t>
      </w:r>
      <w:r w:rsidRPr="00356C7C">
        <w:rPr>
          <w:rFonts w:ascii="Times New Roman" w:hAnsi="Times New Roman"/>
          <w:i/>
          <w:sz w:val="20"/>
          <w:szCs w:val="20"/>
          <w:lang w:val="ru-RU"/>
        </w:rPr>
        <w:t>(Если под вашим контролем есть десять или больше перманентов, вы получаете благословение города до конца партии.)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Пока у вас есть благословение города, Скользкая Прохвостка имеет Порчеустойчивость и не может быть заблокирована.</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Скользкая Прохвостка становится заблокирована, то, получив благословение города, вы уже не отмените это блокирование.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Следопытка Золоченой Рощи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Воин</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2/1</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Следопытка Золоченой Рощи не может быть заблокирована существами с силой 2 или меньше.</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После того как существо с силой 3 или больше заблокировало Следопытку Золоченой Рощи, уменьшение силы блокирующего существа не приведет к тому, что Следопытка Золоченой Рощи станет незаблокированной.</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Солнцеперый Птеродон</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2/5</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Полет</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Солнцеперый Птеродон имеет Бдительность, пока вы контролируете другого Динозавра.</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Солнцеперый Птеродон получит Бдительность уже после того, как вы выбрали его атакующим, то он не развернется, а если потеряет Бдительность — то не повернется.</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Сорвиголова Лютой Флотилии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R</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Человек Пират</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2/1</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Первый удар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Сорвиголова Лютой Флотилии выходит на поле битвы, изгоните целевую карту мгновенного заклинания или волшебства из кладбища оппонента. Вы можете разыграть ту карту в этом ходу, и вы можете тратить ману на разыгрывание того заклинания, как если бы это была мана любого типа. Если та карта должна быть положена на кладбище в этом ходу, изгоните ее вместо этого.</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Эффект Сорвиголовы Лютой Флотилии не влияет на то, в какой момент вы можете разыграть изгнанную карту. Например, если вы изгнали карту волшебства, то сможете разыграть ее только во время вашей главной фазы при пустом стеке.</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Когда вы разыгрываете изгнанную карту, она покидает изгнание. Вы не можете разыграть ее несколько раз.</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Сребролатные Свиреподоны</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{5}{</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8/5</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i/>
          <w:sz w:val="20"/>
          <w:szCs w:val="20"/>
          <w:lang w:val="ru-RU"/>
        </w:rPr>
        <w:t>Неистовство</w:t>
      </w:r>
      <w:r w:rsidRPr="00356C7C">
        <w:rPr>
          <w:rFonts w:ascii="Times New Roman" w:hAnsi="Times New Roman"/>
          <w:sz w:val="20"/>
          <w:szCs w:val="20"/>
          <w:lang w:val="ru-RU"/>
        </w:rPr>
        <w:t xml:space="preserve"> — Каждый раз, когда Сребролатным Свиреподонам наносятся повреждения, каждый оппонент жертвует по перманенту.</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существа под контролем оппонента получают смертельные повреждения одновременно с тем, как Сребролатным Свиреподонам наносятся боевые повреждения, то те существа будут уничтожены, прежде чем игрок сможет выбрать, какой перманент пожертвовать.</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Когда срабатывающая способность Сребролатных Свиреподонов разрешается, первым перманент для пожертвования выбирает тот игрок, чей ход идет в данный момент (если этот игрок — оппонент), затем все остальные оппоненты делают то же самое в порядке передачи хода, затем все выбранные перманенты приносятся в жертву одновременно. Делая выбор, игрок будет знать, какое решение приняли игроки до него.</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Сундук Мертвеца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B</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Чары — Аура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Зачаровать существо под контролем оппонента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зачарованное существо умирает, изгоните равное значению его силы количество карт с верха библиотеки его владельца. Вы можете разыгрывать находящиеся среди них не являющиеся землями карты, пока они остаются в изгнании, и вы можете тратить ману на разыгрывание тех заклинаний, как если бы это была мана любого типа.</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вы получите контроль над зачарованным существом, Сундук Мертвеца отправляется на ваше кладбище.</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Сундук Мертвеца и зачарованное существо отправляются на кладбища одновременно, последняя способность Сундука Мертвеца все равно срабатывает.</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Для определения количества карт для изгнания используйте значение силы зачарованного существа в последний момент его пребывания на поле битвы.</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Вы являетесь владельцем существа, если карта этого существа в начале партии была в вашей колоде, или если это фишка, вышедшая на поле битвы под вашим контролем. Если Сундук Мертвеца зачаровывает существо, владельцем которого являетесь вы, но которое находится под контролем оппонента, вы изгоните карты из вашей библиотеки.</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Эффект Сундука Мертвеца не влияет на то, в какой момент вы можете разыграть изгнанные карты. Например, если вы изгнали карту существа без Мига, то сможете разыграть ее только во время вашей главной фазы при пустом стеке.</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Когда вы разыгрываете изгнанную карту, она покидает изгнание. Вы не можете разыграть ее несколько раз.</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которые вы контролируете при помощи способности Сундука Мертвеца, изгоняются.</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Тецимок, Первозданная Смерть</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6/6</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Смертельное касание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 покажите Тецимока, Первозданную Смерть из вашей руки: положите один жетон добычи на целевое существо. Активируйте эту способность только во время вашего хода.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Тецимок выходит на поле битвы, уничтожьте каждое существо под контролем ваших оппонентов с жетоном добычи на нем.</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Вы можете активировать активируемую способность Тецимока больше одного раза за свой ход.</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Для срабатывающей способности Тецимока не имеет значения, как жетон добычи попал на существо под контролем оппонента, и чей Тецимок положил тот жетон на существо. Тецимок с радостью сожрет любую добычу, которую увидит у оппонента.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Тихое Надгробие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Артефакт</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Карты на кладбищах не могут быть целями заклинаний или способностей.</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{4}, {</w:t>
      </w:r>
      <w:r>
        <w:rPr>
          <w:rFonts w:ascii="Times New Roman" w:hAnsi="Times New Roman"/>
          <w:sz w:val="20"/>
          <w:szCs w:val="20"/>
        </w:rPr>
        <w:t>T</w:t>
      </w:r>
      <w:r w:rsidRPr="00356C7C">
        <w:rPr>
          <w:rFonts w:ascii="Times New Roman" w:hAnsi="Times New Roman"/>
          <w:sz w:val="20"/>
          <w:szCs w:val="20"/>
          <w:lang w:val="ru-RU"/>
        </w:rPr>
        <w:t>}: изгоните Тихое Надгробие и все карты из всех кладбищ. Возьмите карту.</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 Способность влияет только на заклинания и способности, целями которых должны быть карты, находящиеся на кладбищах. Заклинания и способности, которые действуют на карты на кладбищах, не делая их целью (например, способность </w:t>
      </w:r>
      <w:r>
        <w:rPr>
          <w:rFonts w:ascii="Times New Roman" w:hAnsi="Times New Roman"/>
          <w:sz w:val="20"/>
          <w:szCs w:val="20"/>
        </w:rPr>
        <w:t>Extract</w:t>
      </w:r>
      <w:r w:rsidRPr="00356C7C">
        <w:rPr>
          <w:rFonts w:ascii="Times New Roman" w:hAnsi="Times New Roman"/>
          <w:sz w:val="20"/>
          <w:szCs w:val="20"/>
          <w:lang w:val="ru-RU"/>
        </w:rPr>
        <w:t xml:space="preserve"> </w:t>
      </w:r>
      <w:r>
        <w:rPr>
          <w:rFonts w:ascii="Times New Roman" w:hAnsi="Times New Roman"/>
          <w:sz w:val="20"/>
          <w:szCs w:val="20"/>
        </w:rPr>
        <w:t>from</w:t>
      </w:r>
      <w:r w:rsidRPr="00356C7C">
        <w:rPr>
          <w:rFonts w:ascii="Times New Roman" w:hAnsi="Times New Roman"/>
          <w:sz w:val="20"/>
          <w:szCs w:val="20"/>
          <w:lang w:val="ru-RU"/>
        </w:rPr>
        <w:t xml:space="preserve"> </w:t>
      </w:r>
      <w:r>
        <w:rPr>
          <w:rFonts w:ascii="Times New Roman" w:hAnsi="Times New Roman"/>
          <w:sz w:val="20"/>
          <w:szCs w:val="20"/>
        </w:rPr>
        <w:t>Darkness</w:t>
      </w:r>
      <w:r w:rsidRPr="00356C7C">
        <w:rPr>
          <w:rFonts w:ascii="Times New Roman" w:hAnsi="Times New Roman"/>
          <w:sz w:val="20"/>
          <w:szCs w:val="20"/>
          <w:lang w:val="ru-RU"/>
        </w:rPr>
        <w:t>), продолжат действовать на те карты.</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Тихое Надгробие не изгоняется, пока не разрешится его активируемая способность.</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Тревожный Исход</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Чары</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Тревожный Исход выходит на поле битвы, изгоните целевое существо под контролем оппонента с конвертированной мана-стоимостью не более 3.</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Когда Тревожный Исход покидает поле битвы, целевой оппонент создает одну фишку существа 3/3 зеленый Динозавр с Пробивным ударом.</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Две способности Тревожного Исхода связаны атмосферно, но с игровой точки зрения они независимы. Если первая способность не разрешилась (например, цель получила Порчеустойчивость), то вторая все равно создаст фишку Динозавра, когда Тревожный Исход покинет поле битвы.</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В игре с участием более двух игроков целевой оппонент, создающий фишку Динозавра, не обязательно должен быть тем самым, чье существо отправилось в изгнание.</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Трофей Злого Гения</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Выберите одно —</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Найдите в вашей библиотеке карту, положите ее в вашу руку, затем перетасуйте вашу библиотеку.</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Выберите принадлежащую вам карту вне игры и положите ее в вашу руку.</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В любительской игре картой вне игры может быть любая карта из вашей личной коллекции. На официальных турнирах принадлежащая вам карта вне игры должна входить в вашу дополнительную колоду. Вы всегда можете посмотреть, что за карты входят в вашу дополнительную колоду.</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Уатли, Лучезарная Поборница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G</w:t>
      </w:r>
      <w:r w:rsidRPr="00356C7C">
        <w:rPr>
          <w:rFonts w:ascii="Times New Roman" w:hAnsi="Times New Roman"/>
          <w:sz w:val="20"/>
          <w:szCs w:val="20"/>
          <w:lang w:val="ru-RU"/>
        </w:rPr>
        <w:t>}{</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xml:space="preserve">Легендарный </w:t>
      </w:r>
      <w:r>
        <w:rPr>
          <w:rFonts w:ascii="Times New Roman" w:hAnsi="Times New Roman"/>
          <w:sz w:val="20"/>
          <w:szCs w:val="20"/>
        </w:rPr>
        <w:t>Planeswalker</w:t>
      </w:r>
      <w:r w:rsidRPr="00356C7C">
        <w:rPr>
          <w:rFonts w:ascii="Times New Roman" w:hAnsi="Times New Roman"/>
          <w:sz w:val="20"/>
          <w:szCs w:val="20"/>
          <w:lang w:val="ru-RU"/>
        </w:rPr>
        <w:t xml:space="preserve"> — Уатли</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3</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 положите один жетон верности на Уатли, Лучезарную Поборницу за каждое существо под вашим контролем.</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 целевое существо получает +</w:t>
      </w:r>
      <w:r>
        <w:rPr>
          <w:rFonts w:ascii="Times New Roman" w:hAnsi="Times New Roman"/>
          <w:sz w:val="20"/>
          <w:szCs w:val="20"/>
        </w:rPr>
        <w:t>X</w:t>
      </w:r>
      <w:r w:rsidRPr="00356C7C">
        <w:rPr>
          <w:rFonts w:ascii="Times New Roman" w:hAnsi="Times New Roman"/>
          <w:sz w:val="20"/>
          <w:szCs w:val="20"/>
          <w:lang w:val="ru-RU"/>
        </w:rPr>
        <w:t>/+</w:t>
      </w:r>
      <w:r>
        <w:rPr>
          <w:rFonts w:ascii="Times New Roman" w:hAnsi="Times New Roman"/>
          <w:sz w:val="20"/>
          <w:szCs w:val="20"/>
        </w:rPr>
        <w:t>X</w:t>
      </w:r>
      <w:r w:rsidRPr="00356C7C">
        <w:rPr>
          <w:rFonts w:ascii="Times New Roman" w:hAnsi="Times New Roman"/>
          <w:sz w:val="20"/>
          <w:szCs w:val="20"/>
          <w:lang w:val="ru-RU"/>
        </w:rPr>
        <w:t xml:space="preserve"> до конца хода, где Х — количество существ под вашим контролем.</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–8: вы получаете эмблему со способностью «Каждый раз, когда существо выходит на поле битвы под вашим контролем, вы можете взять карту».</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вы активируете первую способность Уатли, когда под вашим контролем нет существ, она получит один жетон верности за стоимость активации способности, а при ее разрешении не получит жетонов.</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Количество существ под вашим контролем подсчитывается, только когда первая или вторая способность Уатли разрешается. После разрешения ее второй способности бонус не меняется, даже если позже во время хода количество существ под вашим контролем изменится.</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Указ Сфинкса</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W</w:t>
      </w:r>
      <w:r w:rsidRPr="00356C7C">
        <w:rPr>
          <w:rFonts w:ascii="Times New Roman" w:hAnsi="Times New Roman"/>
          <w:sz w:val="20"/>
          <w:szCs w:val="20"/>
          <w:lang w:val="ru-RU"/>
        </w:rPr>
        <w:t>}</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Каждый оппонент не может разыгрывать мгновенные заклинания и заклинания волшебства во время своего следующего хода.</w:t>
      </w:r>
    </w:p>
    <w:p w:rsidR="00477CC5" w:rsidRPr="00356C7C" w:rsidRDefault="00477CC5" w:rsidP="00477CC5">
      <w:pPr>
        <w:pStyle w:val="PlainText"/>
        <w:rPr>
          <w:rFonts w:ascii="Times New Roman" w:hAnsi="Times New Roman"/>
          <w:sz w:val="20"/>
          <w:szCs w:val="20"/>
          <w:lang w:val="ru-RU"/>
        </w:rPr>
      </w:pP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 Если сразу несколько эффектов гласят, что оппонент не может разыгрывать мгновенные заклинания и заклинания волшебства во время своего следующего хода, то они все применяются к одному и тому же ходу.</w:t>
      </w:r>
    </w:p>
    <w:p w:rsidR="00477CC5" w:rsidRPr="00356C7C" w:rsidRDefault="00477CC5" w:rsidP="00477CC5">
      <w:pPr>
        <w:pStyle w:val="PlainText"/>
        <w:rPr>
          <w:rFonts w:ascii="Times New Roman" w:hAnsi="Times New Roman"/>
          <w:sz w:val="20"/>
          <w:szCs w:val="20"/>
          <w:lang w:val="ru-RU"/>
        </w:rPr>
      </w:pPr>
      <w:r w:rsidRPr="00356C7C">
        <w:rPr>
          <w:rFonts w:ascii="Times New Roman" w:hAnsi="Times New Roman"/>
          <w:sz w:val="20"/>
          <w:szCs w:val="20"/>
          <w:lang w:val="ru-RU"/>
        </w:rPr>
        <w:t>-----</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Упряжь Бродяжника</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{3}</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Артефакт — Снаряжение</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Снаряженное существо получает +1/+1 и имеет Ускорение.</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xml:space="preserve">Снарядить {1} </w:t>
      </w:r>
      <w:r w:rsidRPr="00356C7C">
        <w:rPr>
          <w:rFonts w:ascii="Times New Roman" w:hAnsi="Times New Roman"/>
          <w:i/>
          <w:sz w:val="20"/>
          <w:szCs w:val="20"/>
          <w:lang w:val="ru-RU"/>
        </w:rPr>
        <w:t>({1}: прикрепите к целевому существу под вашим контролем. Снаряжайте только как волшебство.)</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Если существо выходит на поле битвы под вашим контролем и получает Ускорение, но затем до атаки теряет его, то оно не сможет атаковать в этом ходу. Это означает, что вы не можете использовать одну Упряжь Бродяжника, чтобы позволить двум новым существам атаковать в одном и том же ходу.</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Храмовый Альтизавр</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W</w:t>
      </w:r>
      <w:r w:rsidRPr="00356C7C">
        <w:rPr>
          <w:rFonts w:ascii="Times New Roman" w:hAnsi="Times New Roman"/>
          <w:sz w:val="20"/>
          <w:szCs w:val="20"/>
          <w:lang w:val="ru-RU"/>
        </w:rPr>
        <w:t>}</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3/4</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Если источник должен нанести повреждения другому Динозавру под вашим контролем, предотвратите все те повреждения, кроме 1.</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xml:space="preserve">* Боевые повреждения могут быть назначены другим Динозаврам под вашим контролем обычным образом, несмотря на то, что большая часть этих повреждений будет предотвращена. Например, если Динозавр 3/3 под вашим контролем блокирует существо 5/5 с Пробивным ударом, то атакующий игрок может назначить 2 боевых повреждения от того существа игроку или </w:t>
      </w:r>
      <w:r>
        <w:rPr>
          <w:rFonts w:ascii="Times New Roman" w:hAnsi="Times New Roman"/>
          <w:sz w:val="20"/>
          <w:szCs w:val="20"/>
        </w:rPr>
        <w:t>planeswalker</w:t>
      </w:r>
      <w:r w:rsidRPr="00356C7C">
        <w:rPr>
          <w:rFonts w:ascii="Times New Roman" w:hAnsi="Times New Roman"/>
          <w:sz w:val="20"/>
          <w:szCs w:val="20"/>
          <w:lang w:val="ru-RU"/>
        </w:rPr>
        <w:t>-у, которого атакует, а Храмовый Альтизавр предотвратит 2 из 3 повреждений, назначенных блокирующему Динозавру.</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Если другому Динозавру под вашим контролем одновременно должны нанести повреждения несколько источников, то от каждого источника предотвращаются все повреждения, кроме 1.</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Эффекты двух Храмовых Альтизавров не приведут к тому, что повреждения от одного источника опустятся ниже 1.</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Если к повреждениям, которые должны быть нанесены Динозавру под вашим контролем, требуется применить несколько эффектов замены и (или) предотвращения, то порядок их применения выбираете вы. Например, если другой эффект должен предотвратить 1 повреждение, которое должно быть нанесено Динозавру, то вы можете применить эффект Храмового Альтизавра первым, чтобы предотвратить все повреждения, кроме 1, а затем применить другой эффект, чтобы предотвратить последнее 1 повреждение.</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Шаг в Неизвестность</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Волшебство</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xml:space="preserve">Целевое существо под вашим контролем использует Разведку. </w:t>
      </w:r>
      <w:r w:rsidRPr="00356C7C">
        <w:rPr>
          <w:rFonts w:ascii="Times New Roman" w:hAnsi="Times New Roman"/>
          <w:i/>
          <w:sz w:val="20"/>
          <w:szCs w:val="20"/>
          <w:lang w:val="ru-RU"/>
        </w:rPr>
        <w:t>(Покажите верхнюю карту вашей библиотеки. Если та карта является землей, положите ее в вашу руку. В противном случае положите на то существо один жетон +1/+1, затем положите ту карту назад или положите ее на ваше кладбище.)</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Вы можете разыграть одну дополнительную землю в этом ходу.</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Эффект Шага в Неизвестность позволяет вам разыграть дополнительную землю во время вашей главной фазы. При этом вы должны соблюдать обычные ограничения на время разыгрывания земель.</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Эффекты нескольких Шагов в Неизвестность, разыгранных в одном ходу, носят кумулятивный характер. Они также складываются с другими эффектами, позволяющими вам разыграть дополнительные земли, например, с эффектом Норовистого Мечезуба.</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Если вы каким-либо образом смогли разыграть Шаг в Неизвестность во время чужого хода, то после его разрешения целевое существо использует Разведку, но вы не сможете разыграть землю в этом ходу.</w:t>
      </w:r>
    </w:p>
    <w:p w:rsidR="005F47AA" w:rsidRPr="00356C7C" w:rsidRDefault="005F47AA" w:rsidP="005F47AA">
      <w:pPr>
        <w:pStyle w:val="PlainText"/>
        <w:rPr>
          <w:rFonts w:ascii="Times New Roman" w:hAnsi="Times New Roman"/>
          <w:sz w:val="20"/>
          <w:szCs w:val="20"/>
          <w:lang w:val="ru-RU"/>
        </w:rPr>
      </w:pP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 Если к моменту разрешения Шага в Неизвестность целевое существо становится нелегальной целью, то заклинание отменяется. Существо не использует Разведку, а вы не сможете разыграть дополнительную землю в этом ходу.</w:t>
      </w:r>
    </w:p>
    <w:p w:rsidR="005F47AA" w:rsidRPr="00356C7C" w:rsidRDefault="005F47AA" w:rsidP="005F47AA">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Штурм Сокровищницы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U</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Легендарные Чары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одно или несколько существ под вашим контролем наносят боевые повреждения игроку, создайте одну фишку бесцветного артефакта Клад со способностью «{</w:t>
      </w:r>
      <w:r>
        <w:rPr>
          <w:rFonts w:ascii="Times New Roman" w:hAnsi="Times New Roman"/>
          <w:sz w:val="20"/>
          <w:szCs w:val="20"/>
        </w:rPr>
        <w:t>T</w:t>
      </w:r>
      <w:r w:rsidRPr="00356C7C">
        <w:rPr>
          <w:rFonts w:ascii="Times New Roman" w:hAnsi="Times New Roman"/>
          <w:sz w:val="20"/>
          <w:szCs w:val="20"/>
          <w:lang w:val="ru-RU"/>
        </w:rPr>
        <w:t>}, пожертвуйте этот артефакт: добавьте одну ману любого цвета в ваше хранилище маны».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В начале вашего заключительного шага, если вы контролируете не менее пяти артефактов, трансформируйте Штурм Сокровищницы.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Сокровищница Катлакана</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Легендарная Земля</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i/>
          <w:sz w:val="20"/>
          <w:szCs w:val="20"/>
          <w:lang w:val="ru-RU"/>
        </w:rPr>
        <w:t>(Трансформируется из Штурма Сокровищницы.)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одну ману любого цвета в ваше хранилище маны.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r>
        <w:rPr>
          <w:rFonts w:ascii="Times New Roman" w:hAnsi="Times New Roman"/>
          <w:sz w:val="20"/>
          <w:szCs w:val="20"/>
        </w:rPr>
        <w:t>T</w:t>
      </w:r>
      <w:r w:rsidRPr="00356C7C">
        <w:rPr>
          <w:rFonts w:ascii="Times New Roman" w:hAnsi="Times New Roman"/>
          <w:sz w:val="20"/>
          <w:szCs w:val="20"/>
          <w:lang w:val="ru-RU"/>
        </w:rPr>
        <w:t>}: добавьте {</w:t>
      </w:r>
      <w:r>
        <w:rPr>
          <w:rFonts w:ascii="Times New Roman" w:hAnsi="Times New Roman"/>
          <w:sz w:val="20"/>
          <w:szCs w:val="20"/>
        </w:rPr>
        <w:t>U</w:t>
      </w:r>
      <w:r w:rsidRPr="00356C7C">
        <w:rPr>
          <w:rFonts w:ascii="Times New Roman" w:hAnsi="Times New Roman"/>
          <w:sz w:val="20"/>
          <w:szCs w:val="20"/>
          <w:lang w:val="ru-RU"/>
        </w:rPr>
        <w:t>} в ваше хранилище маны за каждый артефакт под вашим контролем.</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Первая способность Штурма Сокровищницы может сработать больше одного раза за ход. Это случается, если существа под вашим контролем наносят боевые повреждения несколько раз за ход (вероятнее всего, потому что у кого-то из существ есть Первый удар), или если существа под вашим контролем наносят боевые повреждения нескольким игрокам одновременно.</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Последняя способность Штурма Сокровищницы не срабатывает, если в начале вашего заключительного шага вы не контролируете пять или больше артефактов. Если она срабатывает, но в момент ее разрешения вы не контролируете пять или больше артефактов, она не производит эффекта.</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в игре в формате «Двухголовый гигант» у вас под контролем есть несколько атакующих существ, то вы можете заставить их нанести повреждения разным оппонентам, и первая способность Штурма Сокровищницы сработает дважды.</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Эленда, Роза Заката</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W</w:t>
      </w:r>
      <w:r w:rsidRPr="00356C7C">
        <w:rPr>
          <w:rFonts w:ascii="Times New Roman" w:hAnsi="Times New Roman"/>
          <w:sz w:val="20"/>
          <w:szCs w:val="20"/>
          <w:lang w:val="ru-RU"/>
        </w:rPr>
        <w:t>}{</w:t>
      </w:r>
      <w:r>
        <w:rPr>
          <w:rFonts w:ascii="Times New Roman" w:hAnsi="Times New Roman"/>
          <w:sz w:val="20"/>
          <w:szCs w:val="20"/>
        </w:rPr>
        <w:t>B</w:t>
      </w: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Вампир Рыцарь</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1/1</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Цепь жизни</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другое существо умирает, положите один жетон +1/+1 на Эленду, Розу Заката.</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xml:space="preserve">Когда Эленда умирает, создайте </w:t>
      </w:r>
      <w:r>
        <w:rPr>
          <w:rFonts w:ascii="Times New Roman" w:hAnsi="Times New Roman"/>
          <w:sz w:val="20"/>
          <w:szCs w:val="20"/>
        </w:rPr>
        <w:t>X</w:t>
      </w:r>
      <w:r w:rsidRPr="00356C7C">
        <w:rPr>
          <w:rFonts w:ascii="Times New Roman" w:hAnsi="Times New Roman"/>
          <w:sz w:val="20"/>
          <w:szCs w:val="20"/>
          <w:lang w:val="ru-RU"/>
        </w:rPr>
        <w:t xml:space="preserve"> фишек существа 1/1 белый Вампир с Цепью жизни, где </w:t>
      </w:r>
      <w:r>
        <w:rPr>
          <w:rFonts w:ascii="Times New Roman" w:hAnsi="Times New Roman"/>
          <w:sz w:val="20"/>
          <w:szCs w:val="20"/>
        </w:rPr>
        <w:t>X</w:t>
      </w:r>
      <w:r w:rsidRPr="00356C7C">
        <w:rPr>
          <w:rFonts w:ascii="Times New Roman" w:hAnsi="Times New Roman"/>
          <w:sz w:val="20"/>
          <w:szCs w:val="20"/>
          <w:lang w:val="ru-RU"/>
        </w:rPr>
        <w:t xml:space="preserve"> — значение силы Эленды.</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Эленда умирает одновременно с другим существом, обе ее срабатывающие способности срабатывают. Однако первая способность не произведет эффекта, поскольку вы не сможете положить на Эленду жетон +1/+1.</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Для определения количества создаваемых фишек Вампиров используйте значение силы Эленды в последний момент ее пребывания на поле битвы.</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Эленда должна умереть, и она является вашим командиром в игре в формате «Командир», вы можете вместо этого положить ее в зону командования. Однако если вы спасаете Эленду таким образом, то она не умирает, и вы не создаете фишки Вампиров.</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Элита Глубокого Корня</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{1}{</w:t>
      </w:r>
      <w:r>
        <w:rPr>
          <w:rFonts w:ascii="Times New Roman" w:hAnsi="Times New Roman"/>
          <w:sz w:val="20"/>
          <w:szCs w:val="20"/>
        </w:rPr>
        <w:t>G</w:t>
      </w: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Существо — Мерфолк Воин</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1/1</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другой Мерфолк выходит на поле битвы под вашим контролем, положите один жетон +1/+1 на целевого Мерфолка под вашим контролем.</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 Для способности Элиты Глубокого Корня можно выбрать целью того Мерфолка, который вызвал ее срабатывание. Также для нее можно выбрать целью саму Элиту Глубокого Корня.</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Этали, Первозданная Буря</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{4}{</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Легендарное Существо — Старейшина Динозавр</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6/6</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Этали, Первозданная Буря атакует, изгоните верхнюю карту из библиотеки каждого из игроков, затем вы можете разыграть любое количество не являющихся землями карт, изгнанных таким образом, без уплаты их мана-стоимости.</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в мана-стоимости изгнанной карты есть {</w:t>
      </w:r>
      <w:r>
        <w:rPr>
          <w:rFonts w:ascii="Times New Roman" w:hAnsi="Times New Roman"/>
          <w:sz w:val="20"/>
          <w:szCs w:val="20"/>
        </w:rPr>
        <w:t>X</w:t>
      </w:r>
      <w:r w:rsidRPr="00356C7C">
        <w:rPr>
          <w:rFonts w:ascii="Times New Roman" w:hAnsi="Times New Roman"/>
          <w:sz w:val="20"/>
          <w:szCs w:val="20"/>
          <w:lang w:val="ru-RU"/>
        </w:rPr>
        <w:t>}, то его значение при разыгрывании без уплаты мана-стоимости обязательно должно быть 0.</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вы решаете разыграть любую из изгнанных карт, то должны сделать это в процессе разрешения срабатывающей способности. Вы не можете подождать и разыграть их позже в этом ходу. Ограничения по времени разыгрывания, связанные с типом карты, игнорируются, и заклинания разрешаются до объявления блокирующих.</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вы разыгрываете больше одной изгнанной карты, то выбираете порядок, в котором их разыгрывать. Одно заклинание, разыгранное таким образом, может быть целью другого заклинания, разыгранного позже него. Однако заклинания перманентов, разыгранные таким образом, не разрешатся, пока вы не закончите разыгрывать все заклинания. Перманенты, которыми они становятся, не могут быть целями других разыгранных таким образом заклинаний. Например, если вы изгнали Парный Бросок и Удар Грома, вы можете разыграть Удар Грома, а затем Парный Бросок, выбрав его целью. Если же вы изгнали карту существа и карту Ауры, то не можете разыграть Ауру, выбрав целью то существо.</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вы разыгрываете карту «без уплаты ее мана-стоимости», вы не можете оплачивать ее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Среброжаберного Адепта), то вы должны их оплатить, чтобы разыграть ее.</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Все не разыгранные карты, в том числе карты земель, остаются в изгнании. Их нельзя будет разыграть во время последующих ходов, даже если Этали атакует снова.</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Поскольку все атакующие существа выбираются одновременно, разыгранное таким образом существо не сможет атаковать в том же бою, что и Этали, даже если у него есть Ускорение.</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которые вы контролируете при помощи способности Этали, изгоняются.</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Яростный Регизавр</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{2}{</w:t>
      </w:r>
      <w:r>
        <w:rPr>
          <w:rFonts w:ascii="Times New Roman" w:hAnsi="Times New Roman"/>
          <w:sz w:val="20"/>
          <w:szCs w:val="20"/>
        </w:rPr>
        <w:t>R</w:t>
      </w:r>
      <w:r w:rsidRPr="00356C7C">
        <w:rPr>
          <w:rFonts w:ascii="Times New Roman" w:hAnsi="Times New Roman"/>
          <w:sz w:val="20"/>
          <w:szCs w:val="20"/>
          <w:lang w:val="ru-RU"/>
        </w:rPr>
        <w:t>}{</w:t>
      </w:r>
      <w:r>
        <w:rPr>
          <w:rFonts w:ascii="Times New Roman" w:hAnsi="Times New Roman"/>
          <w:sz w:val="20"/>
          <w:szCs w:val="20"/>
        </w:rPr>
        <w:t>G</w:t>
      </w:r>
      <w:r w:rsidRPr="00356C7C">
        <w:rPr>
          <w:rFonts w:ascii="Times New Roman" w:hAnsi="Times New Roman"/>
          <w:sz w:val="20"/>
          <w:szCs w:val="20"/>
          <w:lang w:val="ru-RU"/>
        </w:rPr>
        <w:t>}</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Существо — Динозавр</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4/4</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Каждый раз, когда Яростный Регизавр атакует, он наносит 1 повреждение целевому существу или игроку.</w:t>
      </w:r>
    </w:p>
    <w:p w:rsidR="00063B6B" w:rsidRPr="00356C7C" w:rsidRDefault="00063B6B" w:rsidP="00063B6B">
      <w:pPr>
        <w:pStyle w:val="PlainText"/>
        <w:rPr>
          <w:rFonts w:ascii="Times New Roman" w:hAnsi="Times New Roman"/>
          <w:sz w:val="20"/>
          <w:szCs w:val="20"/>
          <w:lang w:val="ru-RU"/>
        </w:rPr>
      </w:pP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 Повреждения, которые наносит срабатывающая способность Яростного Регизавра, не являются боевыми повреждениями.</w:t>
      </w:r>
    </w:p>
    <w:p w:rsidR="00063B6B" w:rsidRPr="00356C7C" w:rsidRDefault="00063B6B" w:rsidP="00063B6B">
      <w:pPr>
        <w:pStyle w:val="PlainText"/>
        <w:rPr>
          <w:rFonts w:ascii="Times New Roman" w:hAnsi="Times New Roman"/>
          <w:sz w:val="20"/>
          <w:szCs w:val="20"/>
          <w:lang w:val="ru-RU"/>
        </w:rPr>
      </w:pPr>
      <w:r w:rsidRPr="00356C7C">
        <w:rPr>
          <w:rFonts w:ascii="Times New Roman" w:hAnsi="Times New Roman"/>
          <w:sz w:val="20"/>
          <w:szCs w:val="20"/>
          <w:lang w:val="ru-RU"/>
        </w:rPr>
        <w:t>-----</w:t>
      </w:r>
    </w:p>
    <w:p w:rsidR="001D5377" w:rsidRPr="00356C7C" w:rsidRDefault="001D5377" w:rsidP="00EE6ACB">
      <w:pPr>
        <w:pStyle w:val="PlainText"/>
        <w:rPr>
          <w:rFonts w:ascii="Times New Roman" w:hAnsi="Times New Roman"/>
          <w:sz w:val="20"/>
          <w:szCs w:val="20"/>
          <w:lang w:val="ru-RU"/>
        </w:rPr>
      </w:pP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xml:space="preserve">Ярость Анграта </w:t>
      </w:r>
      <w:r w:rsidRPr="00356C7C">
        <w:rPr>
          <w:rFonts w:ascii="Times New Roman" w:hAnsi="Times New Roman"/>
          <w:i/>
          <w:sz w:val="20"/>
          <w:szCs w:val="20"/>
          <w:lang w:val="ru-RU"/>
        </w:rPr>
        <w:t xml:space="preserve">(только колода </w:t>
      </w:r>
      <w:r w:rsidRPr="008B2710">
        <w:rPr>
          <w:rFonts w:ascii="Times New Roman" w:hAnsi="Times New Roman"/>
          <w:i/>
          <w:sz w:val="20"/>
          <w:szCs w:val="20"/>
        </w:rPr>
        <w:t>Planeswalker</w:t>
      </w:r>
      <w:r w:rsidRPr="00356C7C">
        <w:rPr>
          <w:rFonts w:ascii="Times New Roman" w:hAnsi="Times New Roman"/>
          <w:i/>
          <w:sz w:val="20"/>
          <w:szCs w:val="20"/>
          <w:lang w:val="ru-RU"/>
        </w:rPr>
        <w:t>-а)</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{3}{</w:t>
      </w:r>
      <w:r>
        <w:rPr>
          <w:rFonts w:ascii="Times New Roman" w:hAnsi="Times New Roman"/>
          <w:sz w:val="20"/>
          <w:szCs w:val="20"/>
        </w:rPr>
        <w:t>B</w:t>
      </w:r>
      <w:r w:rsidRPr="00356C7C">
        <w:rPr>
          <w:rFonts w:ascii="Times New Roman" w:hAnsi="Times New Roman"/>
          <w:sz w:val="20"/>
          <w:szCs w:val="20"/>
          <w:lang w:val="ru-RU"/>
        </w:rPr>
        <w:t>}{</w:t>
      </w:r>
      <w:r>
        <w:rPr>
          <w:rFonts w:ascii="Times New Roman" w:hAnsi="Times New Roman"/>
          <w:sz w:val="20"/>
          <w:szCs w:val="20"/>
        </w:rPr>
        <w:t>R</w:t>
      </w:r>
      <w:r w:rsidRPr="00356C7C">
        <w:rPr>
          <w:rFonts w:ascii="Times New Roman" w:hAnsi="Times New Roman"/>
          <w:sz w:val="20"/>
          <w:szCs w:val="20"/>
          <w:lang w:val="ru-RU"/>
        </w:rPr>
        <w:t>}</w:t>
      </w: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lastRenderedPageBreak/>
        <w:t>Волшебство</w:t>
      </w: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Уничтожьте целевое существо. Ярость Анграта наносит 3 повреждения целевому игроку. Вы можете найти в вашей библиотеке и (или) на вашем кладбище карту с именем Анграт, Пират-Минотавр, показать ее и положить в вашу руку. Если вы ищете таким образом в вашей библиотеке, перетасуйте ее.</w:t>
      </w:r>
    </w:p>
    <w:p w:rsidR="001D5377" w:rsidRPr="00356C7C" w:rsidRDefault="001D5377" w:rsidP="00EE6ACB">
      <w:pPr>
        <w:pStyle w:val="PlainText"/>
        <w:rPr>
          <w:rFonts w:ascii="Times New Roman" w:hAnsi="Times New Roman"/>
          <w:sz w:val="20"/>
          <w:szCs w:val="20"/>
          <w:lang w:val="ru-RU"/>
        </w:rPr>
      </w:pPr>
    </w:p>
    <w:p w:rsidR="00EF1FCA" w:rsidRPr="00356C7C" w:rsidRDefault="00EF1FCA" w:rsidP="00EE6ACB">
      <w:pPr>
        <w:pStyle w:val="PlainText"/>
        <w:rPr>
          <w:rFonts w:ascii="Times New Roman" w:hAnsi="Times New Roman"/>
          <w:sz w:val="20"/>
          <w:szCs w:val="20"/>
          <w:lang w:val="ru-RU"/>
        </w:rPr>
      </w:pPr>
      <w:r w:rsidRPr="00356C7C">
        <w:rPr>
          <w:rFonts w:ascii="Times New Roman" w:hAnsi="Times New Roman"/>
          <w:sz w:val="20"/>
          <w:szCs w:val="20"/>
          <w:lang w:val="ru-RU"/>
        </w:rPr>
        <w:t>* Вы не можете разыграть Ярость Анграта, пока не выберете и целевое существо, и целевого игрока.</w:t>
      </w:r>
    </w:p>
    <w:p w:rsidR="00EF1FCA" w:rsidRPr="00356C7C" w:rsidRDefault="00EF1FCA" w:rsidP="00EE6ACB">
      <w:pPr>
        <w:pStyle w:val="PlainText"/>
        <w:rPr>
          <w:rFonts w:ascii="Times New Roman" w:hAnsi="Times New Roman"/>
          <w:sz w:val="20"/>
          <w:szCs w:val="20"/>
          <w:lang w:val="ru-RU"/>
        </w:rPr>
      </w:pPr>
    </w:p>
    <w:p w:rsidR="006148BC"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 Если любая из целей становится нелегальной после того, как вы разыграли Ярость Анграта, но до того, как оно разрешается, эффект подействует соответствующим образом на оставшуюся цель, и вы сможете найти Анграта. Однако если обе цели становятся нелегальными, то заклинание отменяется, и вы ничего не ищете.</w:t>
      </w:r>
    </w:p>
    <w:p w:rsidR="001D5377" w:rsidRPr="00356C7C" w:rsidRDefault="00EE6ACB" w:rsidP="00EE6ACB">
      <w:pPr>
        <w:pStyle w:val="PlainText"/>
        <w:rPr>
          <w:rFonts w:ascii="Times New Roman" w:hAnsi="Times New Roman"/>
          <w:sz w:val="20"/>
          <w:szCs w:val="20"/>
          <w:lang w:val="ru-RU"/>
        </w:rPr>
      </w:pPr>
      <w:r w:rsidRPr="00356C7C">
        <w:rPr>
          <w:rFonts w:ascii="Times New Roman" w:hAnsi="Times New Roman"/>
          <w:sz w:val="20"/>
          <w:szCs w:val="20"/>
          <w:lang w:val="ru-RU"/>
        </w:rPr>
        <w:t>-----</w:t>
      </w:r>
    </w:p>
    <w:p w:rsidR="001E5671" w:rsidRPr="00356C7C" w:rsidRDefault="001E5671" w:rsidP="001E5671">
      <w:pPr>
        <w:pStyle w:val="NoSpacing1"/>
        <w:rPr>
          <w:rFonts w:ascii="Times New Roman" w:hAnsi="Times New Roman"/>
          <w:sz w:val="20"/>
          <w:szCs w:val="20"/>
          <w:lang w:val="ru-RU"/>
        </w:rPr>
      </w:pPr>
    </w:p>
    <w:p w:rsidR="0094141C" w:rsidRPr="00477CC5" w:rsidRDefault="00780EDC" w:rsidP="001E5671">
      <w:pPr>
        <w:pStyle w:val="NoSpacing1"/>
        <w:rPr>
          <w:rFonts w:ascii="Times New Roman" w:hAnsi="Times New Roman"/>
          <w:sz w:val="20"/>
          <w:szCs w:val="20"/>
          <w:lang w:val="ru-RU"/>
        </w:rPr>
      </w:pPr>
      <w:r>
        <w:rPr>
          <w:rFonts w:ascii="Times New Roman" w:hAnsi="Times New Roman"/>
          <w:sz w:val="20"/>
          <w:szCs w:val="20"/>
        </w:rPr>
        <w:t>Magic</w:t>
      </w:r>
      <w:r w:rsidRPr="00356C7C">
        <w:rPr>
          <w:rFonts w:ascii="Times New Roman" w:hAnsi="Times New Roman"/>
          <w:sz w:val="20"/>
          <w:szCs w:val="20"/>
          <w:lang w:val="ru-RU"/>
        </w:rPr>
        <w:t xml:space="preserve">: </w:t>
      </w:r>
      <w:r>
        <w:rPr>
          <w:rFonts w:ascii="Times New Roman" w:hAnsi="Times New Roman"/>
          <w:sz w:val="20"/>
          <w:szCs w:val="20"/>
        </w:rPr>
        <w:t>The</w:t>
      </w:r>
      <w:r w:rsidRPr="00356C7C">
        <w:rPr>
          <w:rFonts w:ascii="Times New Roman" w:hAnsi="Times New Roman"/>
          <w:sz w:val="20"/>
          <w:szCs w:val="20"/>
          <w:lang w:val="ru-RU"/>
        </w:rPr>
        <w:t xml:space="preserve"> </w:t>
      </w:r>
      <w:r>
        <w:rPr>
          <w:rFonts w:ascii="Times New Roman" w:hAnsi="Times New Roman"/>
          <w:sz w:val="20"/>
          <w:szCs w:val="20"/>
        </w:rPr>
        <w:t>Gathering</w:t>
      </w:r>
      <w:r w:rsidRPr="00356C7C">
        <w:rPr>
          <w:rFonts w:ascii="Times New Roman" w:hAnsi="Times New Roman"/>
          <w:sz w:val="20"/>
          <w:szCs w:val="20"/>
          <w:lang w:val="ru-RU"/>
        </w:rPr>
        <w:t xml:space="preserve">, </w:t>
      </w:r>
      <w:r>
        <w:rPr>
          <w:rFonts w:ascii="Times New Roman" w:hAnsi="Times New Roman"/>
          <w:sz w:val="20"/>
          <w:szCs w:val="20"/>
        </w:rPr>
        <w:t>Magic</w:t>
      </w:r>
      <w:r w:rsidRPr="00356C7C">
        <w:rPr>
          <w:rFonts w:ascii="Times New Roman" w:hAnsi="Times New Roman"/>
          <w:sz w:val="20"/>
          <w:szCs w:val="20"/>
          <w:lang w:val="ru-RU"/>
        </w:rPr>
        <w:t xml:space="preserve">, Борьба за Иксалан, Каладеш, Эфирный Бунт, Амонхет, Час Разрушения, Иксалан и Колода </w:t>
      </w:r>
      <w:r>
        <w:rPr>
          <w:rFonts w:ascii="Times New Roman" w:hAnsi="Times New Roman"/>
          <w:sz w:val="20"/>
          <w:szCs w:val="20"/>
        </w:rPr>
        <w:t>Planeswalker</w:t>
      </w:r>
      <w:r w:rsidRPr="00356C7C">
        <w:rPr>
          <w:rFonts w:ascii="Times New Roman" w:hAnsi="Times New Roman"/>
          <w:sz w:val="20"/>
          <w:szCs w:val="20"/>
          <w:lang w:val="ru-RU"/>
        </w:rPr>
        <w:t xml:space="preserve">-а являются товарными знаками </w:t>
      </w:r>
      <w:r>
        <w:rPr>
          <w:rFonts w:ascii="Times New Roman" w:hAnsi="Times New Roman"/>
          <w:sz w:val="20"/>
          <w:szCs w:val="20"/>
        </w:rPr>
        <w:t>Wizards</w:t>
      </w:r>
      <w:r w:rsidRPr="00356C7C">
        <w:rPr>
          <w:rFonts w:ascii="Times New Roman" w:hAnsi="Times New Roman"/>
          <w:sz w:val="20"/>
          <w:szCs w:val="20"/>
          <w:lang w:val="ru-RU"/>
        </w:rPr>
        <w:t xml:space="preserve"> </w:t>
      </w:r>
      <w:r>
        <w:rPr>
          <w:rFonts w:ascii="Times New Roman" w:hAnsi="Times New Roman"/>
          <w:sz w:val="20"/>
          <w:szCs w:val="20"/>
        </w:rPr>
        <w:t>of</w:t>
      </w:r>
      <w:r w:rsidRPr="00356C7C">
        <w:rPr>
          <w:rFonts w:ascii="Times New Roman" w:hAnsi="Times New Roman"/>
          <w:sz w:val="20"/>
          <w:szCs w:val="20"/>
          <w:lang w:val="ru-RU"/>
        </w:rPr>
        <w:t xml:space="preserve"> </w:t>
      </w:r>
      <w:r>
        <w:rPr>
          <w:rFonts w:ascii="Times New Roman" w:hAnsi="Times New Roman"/>
          <w:sz w:val="20"/>
          <w:szCs w:val="20"/>
        </w:rPr>
        <w:t>the</w:t>
      </w:r>
      <w:r w:rsidRPr="00356C7C">
        <w:rPr>
          <w:rFonts w:ascii="Times New Roman" w:hAnsi="Times New Roman"/>
          <w:sz w:val="20"/>
          <w:szCs w:val="20"/>
          <w:lang w:val="ru-RU"/>
        </w:rPr>
        <w:t xml:space="preserve"> </w:t>
      </w:r>
      <w:r>
        <w:rPr>
          <w:rFonts w:ascii="Times New Roman" w:hAnsi="Times New Roman"/>
          <w:sz w:val="20"/>
          <w:szCs w:val="20"/>
        </w:rPr>
        <w:t>Coast</w:t>
      </w:r>
      <w:r w:rsidRPr="00356C7C">
        <w:rPr>
          <w:rFonts w:ascii="Times New Roman" w:hAnsi="Times New Roman"/>
          <w:sz w:val="20"/>
          <w:szCs w:val="20"/>
          <w:lang w:val="ru-RU"/>
        </w:rPr>
        <w:t xml:space="preserve"> </w:t>
      </w:r>
      <w:r>
        <w:rPr>
          <w:rFonts w:ascii="Times New Roman" w:hAnsi="Times New Roman"/>
          <w:sz w:val="20"/>
          <w:szCs w:val="20"/>
        </w:rPr>
        <w:t>LLC</w:t>
      </w:r>
      <w:r w:rsidRPr="00356C7C">
        <w:rPr>
          <w:rFonts w:ascii="Times New Roman" w:hAnsi="Times New Roman"/>
          <w:sz w:val="20"/>
          <w:szCs w:val="20"/>
          <w:lang w:val="ru-RU"/>
        </w:rPr>
        <w:t xml:space="preserve"> в США и других странах. </w:t>
      </w:r>
      <w:r w:rsidRPr="00477CC5">
        <w:rPr>
          <w:rFonts w:ascii="Times New Roman" w:hAnsi="Times New Roman"/>
          <w:sz w:val="20"/>
          <w:szCs w:val="20"/>
          <w:lang w:val="ru-RU"/>
        </w:rPr>
        <w:t xml:space="preserve">©2018 </w:t>
      </w:r>
      <w:r>
        <w:rPr>
          <w:rFonts w:ascii="Times New Roman" w:hAnsi="Times New Roman"/>
          <w:sz w:val="20"/>
          <w:szCs w:val="20"/>
        </w:rPr>
        <w:t>Wizards</w:t>
      </w:r>
      <w:r w:rsidRPr="00477CC5">
        <w:rPr>
          <w:rFonts w:ascii="Times New Roman" w:hAnsi="Times New Roman"/>
          <w:sz w:val="20"/>
          <w:szCs w:val="20"/>
          <w:lang w:val="ru-RU"/>
        </w:rPr>
        <w:t>.</w:t>
      </w:r>
    </w:p>
    <w:sectPr w:rsidR="0094141C" w:rsidRPr="00477CC5" w:rsidSect="00CD6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zaki, Rie">
    <w15:presenceInfo w15:providerId="AD" w15:userId="S-1-5-21-841944944-4099411603-1468899058-24238"/>
  </w15:person>
  <w15:person w15:author="Moes, Nat">
    <w15:presenceInfo w15:providerId="None" w15:userId="Moes, N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compat/>
  <w:rsids>
    <w:rsidRoot w:val="007F2455"/>
    <w:rsid w:val="000007CB"/>
    <w:rsid w:val="000012AE"/>
    <w:rsid w:val="00001433"/>
    <w:rsid w:val="0000256C"/>
    <w:rsid w:val="000026E9"/>
    <w:rsid w:val="00005515"/>
    <w:rsid w:val="00006294"/>
    <w:rsid w:val="00006FAC"/>
    <w:rsid w:val="000071A5"/>
    <w:rsid w:val="00007E3B"/>
    <w:rsid w:val="00007E8D"/>
    <w:rsid w:val="000102FC"/>
    <w:rsid w:val="00010B7C"/>
    <w:rsid w:val="00011DE9"/>
    <w:rsid w:val="00014323"/>
    <w:rsid w:val="00015224"/>
    <w:rsid w:val="00015DF3"/>
    <w:rsid w:val="00016967"/>
    <w:rsid w:val="00017186"/>
    <w:rsid w:val="000173FD"/>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827"/>
    <w:rsid w:val="00033C59"/>
    <w:rsid w:val="00034427"/>
    <w:rsid w:val="00034FFD"/>
    <w:rsid w:val="0003590A"/>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3773"/>
    <w:rsid w:val="0006379D"/>
    <w:rsid w:val="00063B6B"/>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D6A"/>
    <w:rsid w:val="00071EF5"/>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6D3F"/>
    <w:rsid w:val="00097723"/>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0BFF"/>
    <w:rsid w:val="000E14A4"/>
    <w:rsid w:val="000E1A1B"/>
    <w:rsid w:val="000E2281"/>
    <w:rsid w:val="000E2531"/>
    <w:rsid w:val="000E2CEA"/>
    <w:rsid w:val="000E2EFB"/>
    <w:rsid w:val="000E2F2B"/>
    <w:rsid w:val="000E3133"/>
    <w:rsid w:val="000E3446"/>
    <w:rsid w:val="000E35E5"/>
    <w:rsid w:val="000E35ED"/>
    <w:rsid w:val="000E435B"/>
    <w:rsid w:val="000E474A"/>
    <w:rsid w:val="000E5DA6"/>
    <w:rsid w:val="000E7B06"/>
    <w:rsid w:val="000E7D5A"/>
    <w:rsid w:val="000E7F58"/>
    <w:rsid w:val="000F01B9"/>
    <w:rsid w:val="000F04A4"/>
    <w:rsid w:val="000F0724"/>
    <w:rsid w:val="000F13DE"/>
    <w:rsid w:val="000F1F9A"/>
    <w:rsid w:val="000F2A2E"/>
    <w:rsid w:val="000F3C7F"/>
    <w:rsid w:val="000F3F3C"/>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82B"/>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830"/>
    <w:rsid w:val="00134902"/>
    <w:rsid w:val="001350D3"/>
    <w:rsid w:val="00135362"/>
    <w:rsid w:val="0013588C"/>
    <w:rsid w:val="0013693E"/>
    <w:rsid w:val="0013708C"/>
    <w:rsid w:val="00137483"/>
    <w:rsid w:val="001377BD"/>
    <w:rsid w:val="001379A6"/>
    <w:rsid w:val="00140775"/>
    <w:rsid w:val="00140C63"/>
    <w:rsid w:val="00141254"/>
    <w:rsid w:val="0014219C"/>
    <w:rsid w:val="00142640"/>
    <w:rsid w:val="001436AC"/>
    <w:rsid w:val="0014386D"/>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3F41"/>
    <w:rsid w:val="00184390"/>
    <w:rsid w:val="00185206"/>
    <w:rsid w:val="001853BB"/>
    <w:rsid w:val="00185B15"/>
    <w:rsid w:val="001868CD"/>
    <w:rsid w:val="00186F51"/>
    <w:rsid w:val="001873E1"/>
    <w:rsid w:val="00187AD9"/>
    <w:rsid w:val="00187F6E"/>
    <w:rsid w:val="00190025"/>
    <w:rsid w:val="001907F9"/>
    <w:rsid w:val="001909E5"/>
    <w:rsid w:val="00190B6D"/>
    <w:rsid w:val="001911D9"/>
    <w:rsid w:val="001913FD"/>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6EC"/>
    <w:rsid w:val="001A1BE8"/>
    <w:rsid w:val="001A32A9"/>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0D15"/>
    <w:rsid w:val="001D1028"/>
    <w:rsid w:val="001D2677"/>
    <w:rsid w:val="001D3B87"/>
    <w:rsid w:val="001D3F0F"/>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6DF"/>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5E61"/>
    <w:rsid w:val="002661AD"/>
    <w:rsid w:val="00266D71"/>
    <w:rsid w:val="002672FB"/>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18ED"/>
    <w:rsid w:val="002C27C1"/>
    <w:rsid w:val="002C3D4A"/>
    <w:rsid w:val="002C3DF4"/>
    <w:rsid w:val="002C42D3"/>
    <w:rsid w:val="002C5F8B"/>
    <w:rsid w:val="002C72D5"/>
    <w:rsid w:val="002C7593"/>
    <w:rsid w:val="002C75FC"/>
    <w:rsid w:val="002D025F"/>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35C"/>
    <w:rsid w:val="00312E83"/>
    <w:rsid w:val="00312F14"/>
    <w:rsid w:val="00312F81"/>
    <w:rsid w:val="00313529"/>
    <w:rsid w:val="00313A19"/>
    <w:rsid w:val="003147FC"/>
    <w:rsid w:val="00315A2A"/>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C7C"/>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B1F"/>
    <w:rsid w:val="003B76DA"/>
    <w:rsid w:val="003B7ABA"/>
    <w:rsid w:val="003C01DE"/>
    <w:rsid w:val="003C0249"/>
    <w:rsid w:val="003C0374"/>
    <w:rsid w:val="003C1179"/>
    <w:rsid w:val="003C37E8"/>
    <w:rsid w:val="003C4813"/>
    <w:rsid w:val="003C5996"/>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4002FF"/>
    <w:rsid w:val="00400887"/>
    <w:rsid w:val="004010BE"/>
    <w:rsid w:val="00401388"/>
    <w:rsid w:val="004013B3"/>
    <w:rsid w:val="004025AC"/>
    <w:rsid w:val="00403235"/>
    <w:rsid w:val="00403524"/>
    <w:rsid w:val="00404697"/>
    <w:rsid w:val="0040530E"/>
    <w:rsid w:val="00405526"/>
    <w:rsid w:val="00406A84"/>
    <w:rsid w:val="00406DD8"/>
    <w:rsid w:val="0041052D"/>
    <w:rsid w:val="00410712"/>
    <w:rsid w:val="0041148D"/>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1E"/>
    <w:rsid w:val="0043626C"/>
    <w:rsid w:val="00436E35"/>
    <w:rsid w:val="00440617"/>
    <w:rsid w:val="0044098E"/>
    <w:rsid w:val="00440B42"/>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607"/>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77CC5"/>
    <w:rsid w:val="00480C43"/>
    <w:rsid w:val="00481FA9"/>
    <w:rsid w:val="0048294C"/>
    <w:rsid w:val="004831F7"/>
    <w:rsid w:val="0048526F"/>
    <w:rsid w:val="004853CC"/>
    <w:rsid w:val="004854A3"/>
    <w:rsid w:val="00486116"/>
    <w:rsid w:val="00486203"/>
    <w:rsid w:val="00486CF7"/>
    <w:rsid w:val="004874F7"/>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866"/>
    <w:rsid w:val="004B0AA5"/>
    <w:rsid w:val="004B0FB9"/>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DF"/>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4987"/>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677"/>
    <w:rsid w:val="00533F51"/>
    <w:rsid w:val="00534C0E"/>
    <w:rsid w:val="0053556E"/>
    <w:rsid w:val="00536079"/>
    <w:rsid w:val="00536BEF"/>
    <w:rsid w:val="00536BFD"/>
    <w:rsid w:val="00536DBE"/>
    <w:rsid w:val="00537B40"/>
    <w:rsid w:val="00540D62"/>
    <w:rsid w:val="00542D75"/>
    <w:rsid w:val="00542D91"/>
    <w:rsid w:val="0054397F"/>
    <w:rsid w:val="00543B73"/>
    <w:rsid w:val="00544508"/>
    <w:rsid w:val="00544F9A"/>
    <w:rsid w:val="00545AC7"/>
    <w:rsid w:val="00545B62"/>
    <w:rsid w:val="00546965"/>
    <w:rsid w:val="00550102"/>
    <w:rsid w:val="005516CA"/>
    <w:rsid w:val="00551E4A"/>
    <w:rsid w:val="005525AE"/>
    <w:rsid w:val="00552BBB"/>
    <w:rsid w:val="005532A9"/>
    <w:rsid w:val="0055375B"/>
    <w:rsid w:val="00553C71"/>
    <w:rsid w:val="005544C5"/>
    <w:rsid w:val="00555F7A"/>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190"/>
    <w:rsid w:val="005A6836"/>
    <w:rsid w:val="005A69EC"/>
    <w:rsid w:val="005A6FC1"/>
    <w:rsid w:val="005B0413"/>
    <w:rsid w:val="005B044D"/>
    <w:rsid w:val="005B107A"/>
    <w:rsid w:val="005B131B"/>
    <w:rsid w:val="005B14EF"/>
    <w:rsid w:val="005B1CED"/>
    <w:rsid w:val="005B21EC"/>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00E"/>
    <w:rsid w:val="005C5823"/>
    <w:rsid w:val="005C5B11"/>
    <w:rsid w:val="005C6A37"/>
    <w:rsid w:val="005C6E5C"/>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47AA"/>
    <w:rsid w:val="005F58CD"/>
    <w:rsid w:val="005F64FA"/>
    <w:rsid w:val="005F698F"/>
    <w:rsid w:val="00600E63"/>
    <w:rsid w:val="0060182B"/>
    <w:rsid w:val="00601BEC"/>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48BC"/>
    <w:rsid w:val="00615158"/>
    <w:rsid w:val="00616956"/>
    <w:rsid w:val="00616A1A"/>
    <w:rsid w:val="00616CD5"/>
    <w:rsid w:val="00616D54"/>
    <w:rsid w:val="0061799A"/>
    <w:rsid w:val="006203BC"/>
    <w:rsid w:val="00620669"/>
    <w:rsid w:val="0062083D"/>
    <w:rsid w:val="00620DBF"/>
    <w:rsid w:val="00620F51"/>
    <w:rsid w:val="00622A33"/>
    <w:rsid w:val="00623ADF"/>
    <w:rsid w:val="0062479F"/>
    <w:rsid w:val="0062491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E4B"/>
    <w:rsid w:val="00644BDE"/>
    <w:rsid w:val="00644D88"/>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8F"/>
    <w:rsid w:val="006967DE"/>
    <w:rsid w:val="006973DB"/>
    <w:rsid w:val="006A0450"/>
    <w:rsid w:val="006A0BEE"/>
    <w:rsid w:val="006A1279"/>
    <w:rsid w:val="006A2150"/>
    <w:rsid w:val="006A21D4"/>
    <w:rsid w:val="006A23A7"/>
    <w:rsid w:val="006A28C0"/>
    <w:rsid w:val="006A2A32"/>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2103"/>
    <w:rsid w:val="006E21E5"/>
    <w:rsid w:val="006E2763"/>
    <w:rsid w:val="006E31A7"/>
    <w:rsid w:val="006E32FB"/>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3E7"/>
    <w:rsid w:val="00707D7D"/>
    <w:rsid w:val="007102DA"/>
    <w:rsid w:val="00710805"/>
    <w:rsid w:val="00711B70"/>
    <w:rsid w:val="00712AFB"/>
    <w:rsid w:val="00712CF3"/>
    <w:rsid w:val="007138B4"/>
    <w:rsid w:val="007139EB"/>
    <w:rsid w:val="00714381"/>
    <w:rsid w:val="00714A32"/>
    <w:rsid w:val="00714A44"/>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40161"/>
    <w:rsid w:val="00740AE7"/>
    <w:rsid w:val="00741B22"/>
    <w:rsid w:val="00741DD0"/>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6035"/>
    <w:rsid w:val="007C610F"/>
    <w:rsid w:val="007C690B"/>
    <w:rsid w:val="007C6A77"/>
    <w:rsid w:val="007C6DAF"/>
    <w:rsid w:val="007C6F5B"/>
    <w:rsid w:val="007C78CE"/>
    <w:rsid w:val="007D0739"/>
    <w:rsid w:val="007D1136"/>
    <w:rsid w:val="007D1F8E"/>
    <w:rsid w:val="007D2058"/>
    <w:rsid w:val="007D2DF4"/>
    <w:rsid w:val="007D327F"/>
    <w:rsid w:val="007D371A"/>
    <w:rsid w:val="007D4953"/>
    <w:rsid w:val="007D5B3B"/>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0D54"/>
    <w:rsid w:val="007F1BED"/>
    <w:rsid w:val="007F2072"/>
    <w:rsid w:val="007F21C9"/>
    <w:rsid w:val="007F2455"/>
    <w:rsid w:val="007F3714"/>
    <w:rsid w:val="007F43D9"/>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3574"/>
    <w:rsid w:val="00813C7D"/>
    <w:rsid w:val="008151F4"/>
    <w:rsid w:val="008152B6"/>
    <w:rsid w:val="008153A7"/>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5A0B"/>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401"/>
    <w:rsid w:val="00855677"/>
    <w:rsid w:val="008558C3"/>
    <w:rsid w:val="00855E59"/>
    <w:rsid w:val="0085679F"/>
    <w:rsid w:val="00861261"/>
    <w:rsid w:val="008639E7"/>
    <w:rsid w:val="00863CED"/>
    <w:rsid w:val="00864480"/>
    <w:rsid w:val="00865007"/>
    <w:rsid w:val="008657EA"/>
    <w:rsid w:val="008659F0"/>
    <w:rsid w:val="00866425"/>
    <w:rsid w:val="00866585"/>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D3C"/>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38"/>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3AF5"/>
    <w:rsid w:val="008E4F5D"/>
    <w:rsid w:val="008E5624"/>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E87"/>
    <w:rsid w:val="00927FFC"/>
    <w:rsid w:val="00930CA8"/>
    <w:rsid w:val="00931289"/>
    <w:rsid w:val="00931905"/>
    <w:rsid w:val="0093231D"/>
    <w:rsid w:val="00932510"/>
    <w:rsid w:val="00932FAF"/>
    <w:rsid w:val="009333DE"/>
    <w:rsid w:val="00933B15"/>
    <w:rsid w:val="00935737"/>
    <w:rsid w:val="00935C95"/>
    <w:rsid w:val="00937D8F"/>
    <w:rsid w:val="0094022F"/>
    <w:rsid w:val="00940A29"/>
    <w:rsid w:val="0094141C"/>
    <w:rsid w:val="0094202C"/>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AFB"/>
    <w:rsid w:val="00972E22"/>
    <w:rsid w:val="00972F41"/>
    <w:rsid w:val="00972F60"/>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87082"/>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C6E"/>
    <w:rsid w:val="009B0DD6"/>
    <w:rsid w:val="009B1BBA"/>
    <w:rsid w:val="009B2185"/>
    <w:rsid w:val="009B226A"/>
    <w:rsid w:val="009B22EE"/>
    <w:rsid w:val="009B3079"/>
    <w:rsid w:val="009B321D"/>
    <w:rsid w:val="009B3604"/>
    <w:rsid w:val="009B38C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348"/>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01A9"/>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6F7"/>
    <w:rsid w:val="00A40F21"/>
    <w:rsid w:val="00A41979"/>
    <w:rsid w:val="00A427F0"/>
    <w:rsid w:val="00A42DC0"/>
    <w:rsid w:val="00A43075"/>
    <w:rsid w:val="00A438E0"/>
    <w:rsid w:val="00A43C47"/>
    <w:rsid w:val="00A43C62"/>
    <w:rsid w:val="00A44262"/>
    <w:rsid w:val="00A44A0F"/>
    <w:rsid w:val="00A46133"/>
    <w:rsid w:val="00A4654E"/>
    <w:rsid w:val="00A51393"/>
    <w:rsid w:val="00A5305A"/>
    <w:rsid w:val="00A5353B"/>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915"/>
    <w:rsid w:val="00A7443B"/>
    <w:rsid w:val="00A74D60"/>
    <w:rsid w:val="00A75873"/>
    <w:rsid w:val="00A75BC2"/>
    <w:rsid w:val="00A77326"/>
    <w:rsid w:val="00A77ADB"/>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3F7"/>
    <w:rsid w:val="00A966F2"/>
    <w:rsid w:val="00A96AF5"/>
    <w:rsid w:val="00A96E22"/>
    <w:rsid w:val="00AA085A"/>
    <w:rsid w:val="00AA09F6"/>
    <w:rsid w:val="00AA0A37"/>
    <w:rsid w:val="00AA0D19"/>
    <w:rsid w:val="00AA0FFF"/>
    <w:rsid w:val="00AA10E6"/>
    <w:rsid w:val="00AA2E31"/>
    <w:rsid w:val="00AA4142"/>
    <w:rsid w:val="00AA4806"/>
    <w:rsid w:val="00AA5AA5"/>
    <w:rsid w:val="00AA6B53"/>
    <w:rsid w:val="00AA6CC5"/>
    <w:rsid w:val="00AA6F5B"/>
    <w:rsid w:val="00AA7B75"/>
    <w:rsid w:val="00AB00AB"/>
    <w:rsid w:val="00AB1B48"/>
    <w:rsid w:val="00AB376B"/>
    <w:rsid w:val="00AB4682"/>
    <w:rsid w:val="00AB51D6"/>
    <w:rsid w:val="00AB5297"/>
    <w:rsid w:val="00AB7615"/>
    <w:rsid w:val="00AB78CA"/>
    <w:rsid w:val="00AC1309"/>
    <w:rsid w:val="00AC23CD"/>
    <w:rsid w:val="00AC34E2"/>
    <w:rsid w:val="00AC3601"/>
    <w:rsid w:val="00AC47F7"/>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D7F"/>
    <w:rsid w:val="00B350F1"/>
    <w:rsid w:val="00B35320"/>
    <w:rsid w:val="00B36ADC"/>
    <w:rsid w:val="00B37039"/>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6D55"/>
    <w:rsid w:val="00B673CA"/>
    <w:rsid w:val="00B70019"/>
    <w:rsid w:val="00B70469"/>
    <w:rsid w:val="00B7062E"/>
    <w:rsid w:val="00B70BFF"/>
    <w:rsid w:val="00B70DB1"/>
    <w:rsid w:val="00B70E7A"/>
    <w:rsid w:val="00B71145"/>
    <w:rsid w:val="00B71638"/>
    <w:rsid w:val="00B717D0"/>
    <w:rsid w:val="00B71B44"/>
    <w:rsid w:val="00B71D90"/>
    <w:rsid w:val="00B73C45"/>
    <w:rsid w:val="00B73EA6"/>
    <w:rsid w:val="00B7406B"/>
    <w:rsid w:val="00B74D70"/>
    <w:rsid w:val="00B7523E"/>
    <w:rsid w:val="00B754C2"/>
    <w:rsid w:val="00B754DE"/>
    <w:rsid w:val="00B754F1"/>
    <w:rsid w:val="00B75703"/>
    <w:rsid w:val="00B7624B"/>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397E"/>
    <w:rsid w:val="00B94C61"/>
    <w:rsid w:val="00B94F13"/>
    <w:rsid w:val="00B95523"/>
    <w:rsid w:val="00B95A7B"/>
    <w:rsid w:val="00B965DA"/>
    <w:rsid w:val="00B9661D"/>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2124"/>
    <w:rsid w:val="00C43290"/>
    <w:rsid w:val="00C435E8"/>
    <w:rsid w:val="00C43DCD"/>
    <w:rsid w:val="00C44E83"/>
    <w:rsid w:val="00C45873"/>
    <w:rsid w:val="00C45A3F"/>
    <w:rsid w:val="00C46188"/>
    <w:rsid w:val="00C465F8"/>
    <w:rsid w:val="00C469F1"/>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314E"/>
    <w:rsid w:val="00C83553"/>
    <w:rsid w:val="00C83BA9"/>
    <w:rsid w:val="00C83D8A"/>
    <w:rsid w:val="00C84053"/>
    <w:rsid w:val="00C8411E"/>
    <w:rsid w:val="00C84F13"/>
    <w:rsid w:val="00C8509A"/>
    <w:rsid w:val="00C8557B"/>
    <w:rsid w:val="00C85636"/>
    <w:rsid w:val="00C85EBB"/>
    <w:rsid w:val="00C8768F"/>
    <w:rsid w:val="00C87ECC"/>
    <w:rsid w:val="00C9019E"/>
    <w:rsid w:val="00C91060"/>
    <w:rsid w:val="00C9141D"/>
    <w:rsid w:val="00C91460"/>
    <w:rsid w:val="00C92355"/>
    <w:rsid w:val="00C92D95"/>
    <w:rsid w:val="00C93255"/>
    <w:rsid w:val="00C93563"/>
    <w:rsid w:val="00C93C8B"/>
    <w:rsid w:val="00C940AB"/>
    <w:rsid w:val="00C946C6"/>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FA5"/>
    <w:rsid w:val="00CB2718"/>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230"/>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07D22"/>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4D97"/>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151"/>
    <w:rsid w:val="00D46714"/>
    <w:rsid w:val="00D46721"/>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35C6"/>
    <w:rsid w:val="00DA35D3"/>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5DD6"/>
    <w:rsid w:val="00DC6735"/>
    <w:rsid w:val="00DC67C7"/>
    <w:rsid w:val="00DC6EB7"/>
    <w:rsid w:val="00DD0DA3"/>
    <w:rsid w:val="00DD0E0B"/>
    <w:rsid w:val="00DD19E2"/>
    <w:rsid w:val="00DD2A9B"/>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18F2"/>
    <w:rsid w:val="00DE2112"/>
    <w:rsid w:val="00DE2384"/>
    <w:rsid w:val="00DE2451"/>
    <w:rsid w:val="00DE27E3"/>
    <w:rsid w:val="00DE287D"/>
    <w:rsid w:val="00DE3276"/>
    <w:rsid w:val="00DE365C"/>
    <w:rsid w:val="00DE4386"/>
    <w:rsid w:val="00DE465C"/>
    <w:rsid w:val="00DE57F8"/>
    <w:rsid w:val="00DE5C7C"/>
    <w:rsid w:val="00DE5CE2"/>
    <w:rsid w:val="00DE7032"/>
    <w:rsid w:val="00DE734A"/>
    <w:rsid w:val="00DF0062"/>
    <w:rsid w:val="00DF0612"/>
    <w:rsid w:val="00DF11C2"/>
    <w:rsid w:val="00DF1739"/>
    <w:rsid w:val="00DF1D97"/>
    <w:rsid w:val="00DF2806"/>
    <w:rsid w:val="00DF3DEC"/>
    <w:rsid w:val="00DF417D"/>
    <w:rsid w:val="00DF50CA"/>
    <w:rsid w:val="00DF5ACB"/>
    <w:rsid w:val="00DF5DE2"/>
    <w:rsid w:val="00DF6548"/>
    <w:rsid w:val="00DF6BC0"/>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19EA"/>
    <w:rsid w:val="00E632EC"/>
    <w:rsid w:val="00E6462A"/>
    <w:rsid w:val="00E65B80"/>
    <w:rsid w:val="00E660E4"/>
    <w:rsid w:val="00E6610B"/>
    <w:rsid w:val="00E6674F"/>
    <w:rsid w:val="00E66BE9"/>
    <w:rsid w:val="00E66EF1"/>
    <w:rsid w:val="00E6732B"/>
    <w:rsid w:val="00E67BD9"/>
    <w:rsid w:val="00E70009"/>
    <w:rsid w:val="00E7099F"/>
    <w:rsid w:val="00E71C9D"/>
    <w:rsid w:val="00E72680"/>
    <w:rsid w:val="00E727ED"/>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74"/>
    <w:rsid w:val="00EB1BD0"/>
    <w:rsid w:val="00EB1BE1"/>
    <w:rsid w:val="00EB1FC2"/>
    <w:rsid w:val="00EB2087"/>
    <w:rsid w:val="00EB4289"/>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6BBA"/>
    <w:rsid w:val="00EC7EEB"/>
    <w:rsid w:val="00ED02C5"/>
    <w:rsid w:val="00ED0965"/>
    <w:rsid w:val="00ED0D8C"/>
    <w:rsid w:val="00ED0EBA"/>
    <w:rsid w:val="00ED160C"/>
    <w:rsid w:val="00ED212A"/>
    <w:rsid w:val="00ED23D0"/>
    <w:rsid w:val="00ED280D"/>
    <w:rsid w:val="00ED2E36"/>
    <w:rsid w:val="00ED3885"/>
    <w:rsid w:val="00ED3EC5"/>
    <w:rsid w:val="00ED4005"/>
    <w:rsid w:val="00ED5352"/>
    <w:rsid w:val="00ED6B71"/>
    <w:rsid w:val="00ED6C58"/>
    <w:rsid w:val="00ED787D"/>
    <w:rsid w:val="00ED79AB"/>
    <w:rsid w:val="00ED7F11"/>
    <w:rsid w:val="00EE079E"/>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22"/>
    <w:rsid w:val="00EF1282"/>
    <w:rsid w:val="00EF15DF"/>
    <w:rsid w:val="00EF1FCA"/>
    <w:rsid w:val="00EF224A"/>
    <w:rsid w:val="00EF2845"/>
    <w:rsid w:val="00EF3B1C"/>
    <w:rsid w:val="00EF428A"/>
    <w:rsid w:val="00EF4952"/>
    <w:rsid w:val="00EF4B8B"/>
    <w:rsid w:val="00EF4DA2"/>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14"/>
    <w:rsid w:val="00F520C8"/>
    <w:rsid w:val="00F534EB"/>
    <w:rsid w:val="00F54BC2"/>
    <w:rsid w:val="00F555C8"/>
    <w:rsid w:val="00F55C36"/>
    <w:rsid w:val="00F564EF"/>
    <w:rsid w:val="00F56974"/>
    <w:rsid w:val="00F56C3B"/>
    <w:rsid w:val="00F56D97"/>
    <w:rsid w:val="00F57AF0"/>
    <w:rsid w:val="00F57CB2"/>
    <w:rsid w:val="00F60F73"/>
    <w:rsid w:val="00F623F1"/>
    <w:rsid w:val="00F62E23"/>
    <w:rsid w:val="00F62FBB"/>
    <w:rsid w:val="00F63C40"/>
    <w:rsid w:val="00F653B1"/>
    <w:rsid w:val="00F6549B"/>
    <w:rsid w:val="00F6557D"/>
    <w:rsid w:val="00F6566C"/>
    <w:rsid w:val="00F666CD"/>
    <w:rsid w:val="00F67693"/>
    <w:rsid w:val="00F67764"/>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656"/>
    <w:rsid w:val="00F90CCE"/>
    <w:rsid w:val="00F9209D"/>
    <w:rsid w:val="00F9249E"/>
    <w:rsid w:val="00F92B42"/>
    <w:rsid w:val="00F9393B"/>
    <w:rsid w:val="00F93C86"/>
    <w:rsid w:val="00F96658"/>
    <w:rsid w:val="00F97026"/>
    <w:rsid w:val="00F97AFE"/>
    <w:rsid w:val="00FA06D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743"/>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F0878"/>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ic.wizards.com/en/articles/archive/feature/ixalan-release-notes-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DF06-2A3C-4E68-8541-DBA88D25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13106</Words>
  <Characters>74708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2</cp:revision>
  <dcterms:created xsi:type="dcterms:W3CDTF">2017-11-16T01:34:00Z</dcterms:created>
  <dcterms:modified xsi:type="dcterms:W3CDTF">2017-11-16T01:34:00Z</dcterms:modified>
</cp:coreProperties>
</file>