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FF" w:rsidRPr="00CB11AC" w:rsidRDefault="00C82586" w:rsidP="00515536">
      <w:pPr>
        <w:pStyle w:val="NoSpacing1"/>
        <w:rPr>
          <w:b/>
          <w:sz w:val="20"/>
          <w:szCs w:val="20"/>
        </w:rPr>
      </w:pPr>
      <w:r>
        <w:rPr>
          <w:b/>
          <w:i/>
          <w:sz w:val="20"/>
        </w:rPr>
        <w:t>젠디카르 전투</w:t>
      </w:r>
      <w:r>
        <w:rPr>
          <w:b/>
          <w:sz w:val="20"/>
        </w:rPr>
        <w:t xml:space="preserve"> 출시 노트</w:t>
      </w:r>
    </w:p>
    <w:p w:rsidR="00A90A90" w:rsidRPr="00CB11AC" w:rsidRDefault="00A90A90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CB11AC" w:rsidRDefault="00D07AD7" w:rsidP="00515536">
      <w:pPr>
        <w:pStyle w:val="NoSpacing1"/>
        <w:rPr>
          <w:sz w:val="20"/>
          <w:szCs w:val="20"/>
        </w:rPr>
      </w:pPr>
      <w:r>
        <w:rPr>
          <w:sz w:val="20"/>
        </w:rPr>
        <w:t>Laurie Cheers, Carsten Haese, Eli Shiffrin, Zoe Stephenson 및 Thijs van Ommen의 도움을 받아 Matt Tabak이 편집</w:t>
      </w:r>
    </w:p>
    <w:p w:rsidR="00A90A90" w:rsidRPr="00CB11AC" w:rsidRDefault="00A90A90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CB11AC" w:rsidRDefault="00F43D44" w:rsidP="00515536">
      <w:pPr>
        <w:pStyle w:val="NoSpacing1"/>
        <w:rPr>
          <w:sz w:val="20"/>
          <w:szCs w:val="20"/>
        </w:rPr>
      </w:pPr>
      <w:r>
        <w:rPr>
          <w:sz w:val="20"/>
        </w:rPr>
        <w:t>최종 수정일: 2015년 8월</w:t>
      </w:r>
      <w:r w:rsidR="0031196C">
        <w:rPr>
          <w:sz w:val="20"/>
        </w:rPr>
        <w:t xml:space="preserve"> </w:t>
      </w:r>
      <w:r w:rsidR="0031196C">
        <w:rPr>
          <w:rFonts w:hint="eastAsia"/>
          <w:sz w:val="20"/>
        </w:rPr>
        <w:t>25</w:t>
      </w:r>
      <w:r>
        <w:rPr>
          <w:sz w:val="20"/>
        </w:rPr>
        <w:t>일</w:t>
      </w:r>
    </w:p>
    <w:p w:rsidR="007A0B0E" w:rsidRPr="00CB11AC" w:rsidRDefault="007A0B0E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CB11AC" w:rsidRDefault="00C060AE" w:rsidP="00515536">
      <w:pPr>
        <w:pStyle w:val="NoSpacing1"/>
        <w:rPr>
          <w:sz w:val="20"/>
          <w:szCs w:val="20"/>
        </w:rPr>
      </w:pPr>
      <w:r>
        <w:rPr>
          <w:sz w:val="20"/>
        </w:rPr>
        <w:t xml:space="preserve">출시 노트에는 새로 출시되는 </w:t>
      </w:r>
      <w:r>
        <w:rPr>
          <w:b/>
          <w:sz w:val="20"/>
        </w:rPr>
        <w:t>매직 : 더 개더링</w:t>
      </w:r>
      <w:r>
        <w:rPr>
          <w:sz w:val="20"/>
        </w:rPr>
        <w:t xml:space="preserve"> 세트를 비롯하여 세트 카드와 관련된 규칙과 설명이 포함되어 있습니다. 본 문서의 목적은 새로운 카드를 사용하면서 새로운 기능과 상호작용으로 인해 발생하는 일반적인 오해와 혼동을 해소하여 더 큰 재미를 느끼게 돕는 것입니다. 앞으로 새로운 세트가 출시되면 </w:t>
      </w:r>
      <w:r>
        <w:rPr>
          <w:b/>
          <w:sz w:val="20"/>
        </w:rPr>
        <w:t>매직</w:t>
      </w:r>
      <w:r>
        <w:rPr>
          <w:sz w:val="20"/>
        </w:rPr>
        <w:t xml:space="preserve"> 규칙이 업데이트되어 이 정보 중 일부가 유효하지 않게 될 수도 있습니다. 본 문서에서 필요한 답변을 찾을 수 없는 경우에는 </w:t>
      </w:r>
      <w:hyperlink r:id="rId8">
        <w:r>
          <w:rPr>
            <w:rStyle w:val="a3"/>
            <w:b/>
          </w:rPr>
          <w:t>http://company.wizards.com/contactus</w:t>
        </w:r>
      </w:hyperlink>
      <w:r>
        <w:rPr>
          <w:sz w:val="20"/>
        </w:rPr>
        <w:t>로 문의해 주시기 바랍니다.</w:t>
      </w:r>
    </w:p>
    <w:p w:rsidR="00D07AD7" w:rsidRPr="00CB11AC" w:rsidRDefault="00D07AD7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CB11AC" w:rsidRDefault="00D07AD7" w:rsidP="00515536">
      <w:pPr>
        <w:pStyle w:val="NoSpacing1"/>
        <w:rPr>
          <w:sz w:val="20"/>
          <w:szCs w:val="20"/>
        </w:rPr>
      </w:pPr>
      <w:r>
        <w:rPr>
          <w:sz w:val="20"/>
        </w:rPr>
        <w:t>'일반 설명'에서는 세트의 출시 정보, 새로운 기능과 개념을 설명합니다.</w:t>
      </w:r>
    </w:p>
    <w:p w:rsidR="00D07AD7" w:rsidRPr="00CB11AC" w:rsidRDefault="00D07AD7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CB11AC" w:rsidRDefault="00D07AD7" w:rsidP="00515536">
      <w:pPr>
        <w:pStyle w:val="NoSpacing1"/>
        <w:rPr>
          <w:sz w:val="20"/>
          <w:szCs w:val="20"/>
        </w:rPr>
      </w:pPr>
      <w:r>
        <w:rPr>
          <w:sz w:val="20"/>
        </w:rPr>
        <w:t>'카드별 설명'에서는 세트에 포함된 카드와 관련하여 가장 중요할 뿐 아니라 플레이들이 혼동하기 쉬운 질문에 대한 답변이 포함되어 있습니다. '카드별 설명' 부분에서 설명하는 카드의 경우 참고를 위해 해당 카드의 전체 텍스트가 나와 있습니다. 하지만 세트에 포함된 모든 카드를 설명하지는 않습니다.</w:t>
      </w:r>
    </w:p>
    <w:p w:rsidR="00D07AD7" w:rsidRPr="00CB11AC" w:rsidRDefault="00D07AD7" w:rsidP="0051553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D07AD7" w:rsidRPr="00CB11AC" w:rsidRDefault="00D07AD7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CB11AC" w:rsidRDefault="00D07AD7" w:rsidP="00515536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일반 설명</w:t>
      </w:r>
    </w:p>
    <w:p w:rsidR="00D07AD7" w:rsidRPr="00CB11AC" w:rsidRDefault="00D07AD7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CB11AC" w:rsidRDefault="00D07AD7" w:rsidP="00515536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출시 정보</w:t>
      </w:r>
    </w:p>
    <w:p w:rsidR="00D07AD7" w:rsidRPr="00CB11AC" w:rsidRDefault="00D07AD7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981905" w:rsidRPr="00E43EA1" w:rsidRDefault="00C060AE" w:rsidP="00515536">
      <w:pPr>
        <w:pStyle w:val="NoSpacing1"/>
        <w:rPr>
          <w:sz w:val="20"/>
          <w:szCs w:val="20"/>
        </w:rPr>
      </w:pPr>
      <w:r>
        <w:rPr>
          <w:i/>
          <w:sz w:val="20"/>
        </w:rPr>
        <w:t xml:space="preserve">젠디카르 전투 </w:t>
      </w:r>
      <w:r>
        <w:rPr>
          <w:sz w:val="20"/>
        </w:rPr>
        <w:t xml:space="preserve">세트는 274장의 카드(커먼 카드 101장, 언커먼 카드 80장, 레어 카드 53장, 미식레어 카드 15장, 기본 대지 25장)로 구성되어 있습니다. 일부 </w:t>
      </w:r>
      <w:r>
        <w:rPr>
          <w:i/>
          <w:sz w:val="20"/>
        </w:rPr>
        <w:t>젠디카르 전투</w:t>
      </w:r>
      <w:r>
        <w:rPr>
          <w:sz w:val="20"/>
        </w:rPr>
        <w:t xml:space="preserve"> 부스터팩에는 </w:t>
      </w:r>
      <w:r>
        <w:rPr>
          <w:i/>
          <w:sz w:val="20"/>
        </w:rPr>
        <w:t>젠디카르 탐험</w:t>
      </w:r>
      <w:r>
        <w:rPr>
          <w:sz w:val="20"/>
        </w:rPr>
        <w:t xml:space="preserve"> 카드도 들어 있습니다(아래 참조).</w:t>
      </w:r>
    </w:p>
    <w:p w:rsidR="004B06DC" w:rsidRDefault="004B06DC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CB11AC" w:rsidRDefault="00D07AD7" w:rsidP="00515536">
      <w:pPr>
        <w:pStyle w:val="NoSpacing1"/>
        <w:rPr>
          <w:sz w:val="20"/>
          <w:szCs w:val="20"/>
        </w:rPr>
      </w:pPr>
      <w:r>
        <w:rPr>
          <w:sz w:val="20"/>
        </w:rPr>
        <w:t>프리릴리즈 이벤트: 2015년 9월 26일 ~ 27일</w:t>
      </w:r>
    </w:p>
    <w:p w:rsidR="00D07AD7" w:rsidRPr="00CB11AC" w:rsidRDefault="00D07AD7" w:rsidP="00515536">
      <w:pPr>
        <w:pStyle w:val="NoSpacing1"/>
        <w:rPr>
          <w:sz w:val="20"/>
          <w:szCs w:val="20"/>
        </w:rPr>
      </w:pPr>
      <w:r>
        <w:rPr>
          <w:sz w:val="20"/>
        </w:rPr>
        <w:t>출시 주말: 2015년 10월 2일 ~ 4일</w:t>
      </w:r>
    </w:p>
    <w:p w:rsidR="00D07AD7" w:rsidRPr="00CB11AC" w:rsidRDefault="00D07AD7" w:rsidP="00515536">
      <w:pPr>
        <w:pStyle w:val="NoSpacing1"/>
        <w:rPr>
          <w:sz w:val="20"/>
          <w:szCs w:val="20"/>
        </w:rPr>
      </w:pPr>
      <w:r>
        <w:rPr>
          <w:sz w:val="20"/>
        </w:rPr>
        <w:t>게임데이: 2015년 10월 24일 ~ 25일</w:t>
      </w:r>
    </w:p>
    <w:p w:rsidR="00D07AD7" w:rsidRPr="00CB11AC" w:rsidRDefault="00D07AD7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CB11AC" w:rsidRDefault="00D07AD7" w:rsidP="00515536">
      <w:pPr>
        <w:pStyle w:val="NoSpacing1"/>
        <w:rPr>
          <w:sz w:val="20"/>
          <w:szCs w:val="20"/>
        </w:rPr>
      </w:pPr>
      <w:r>
        <w:rPr>
          <w:i/>
          <w:sz w:val="20"/>
        </w:rPr>
        <w:t>젠디카르 전투</w:t>
      </w:r>
      <w:r>
        <w:rPr>
          <w:sz w:val="20"/>
        </w:rPr>
        <w:t xml:space="preserve"> 세트는 공식 출시일인 2015년 10월 2일 금요일부터 모든 공인 컨스트럭티드 게임에서 사용할 수 있습니다. 이때 스탠다드 형식에 사용할 수 있는 카드 세트는 </w:t>
      </w:r>
      <w:r>
        <w:rPr>
          <w:i/>
          <w:sz w:val="20"/>
        </w:rPr>
        <w:t>타르커의 칸</w:t>
      </w:r>
      <w:r>
        <w:rPr>
          <w:sz w:val="20"/>
        </w:rPr>
        <w:t xml:space="preserve">, </w:t>
      </w:r>
      <w:r>
        <w:rPr>
          <w:i/>
          <w:sz w:val="20"/>
        </w:rPr>
        <w:t>재창조된 운명</w:t>
      </w:r>
      <w:r>
        <w:rPr>
          <w:sz w:val="20"/>
        </w:rPr>
        <w:t xml:space="preserve">, </w:t>
      </w:r>
      <w:r>
        <w:rPr>
          <w:i/>
          <w:sz w:val="20"/>
        </w:rPr>
        <w:t>타르커의 용</w:t>
      </w:r>
      <w:r>
        <w:rPr>
          <w:sz w:val="20"/>
        </w:rPr>
        <w:t xml:space="preserve">, </w:t>
      </w:r>
      <w:r>
        <w:rPr>
          <w:i/>
          <w:sz w:val="20"/>
        </w:rPr>
        <w:t>매직의 기원</w:t>
      </w:r>
      <w:r>
        <w:rPr>
          <w:sz w:val="20"/>
        </w:rPr>
        <w:t xml:space="preserve">, 및 </w:t>
      </w:r>
      <w:r>
        <w:rPr>
          <w:i/>
          <w:sz w:val="20"/>
        </w:rPr>
        <w:t>젠디카르 전투</w:t>
      </w:r>
      <w:r>
        <w:rPr>
          <w:sz w:val="20"/>
        </w:rPr>
        <w:t>입니다.</w:t>
      </w:r>
    </w:p>
    <w:p w:rsidR="00D07AD7" w:rsidRPr="00CB11AC" w:rsidRDefault="00D07AD7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CB11AC" w:rsidRDefault="00D07AD7" w:rsidP="00515536">
      <w:pPr>
        <w:pStyle w:val="NoSpacing1"/>
        <w:rPr>
          <w:sz w:val="20"/>
          <w:szCs w:val="20"/>
        </w:rPr>
      </w:pPr>
      <w:r>
        <w:rPr>
          <w:sz w:val="20"/>
        </w:rPr>
        <w:t xml:space="preserve">게임 형식과 사용 가능한 카드 세트에 대한 전체 정보는 </w:t>
      </w:r>
      <w:hyperlink r:id="rId9">
        <w:r>
          <w:rPr>
            <w:rStyle w:val="a3"/>
            <w:b/>
            <w:sz w:val="20"/>
          </w:rPr>
          <w:t>Magic.Wizards.com/Rules</w:t>
        </w:r>
      </w:hyperlink>
      <w:r>
        <w:rPr>
          <w:sz w:val="20"/>
        </w:rPr>
        <w:t>에서 확인하십시오.</w:t>
      </w:r>
    </w:p>
    <w:p w:rsidR="00C8181E" w:rsidRPr="00CB11AC" w:rsidRDefault="00C8181E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C8181E" w:rsidRPr="00CB11AC" w:rsidRDefault="00C8181E" w:rsidP="00515536">
      <w:pPr>
        <w:pStyle w:val="NoSpacing1"/>
        <w:rPr>
          <w:sz w:val="20"/>
          <w:szCs w:val="20"/>
        </w:rPr>
      </w:pPr>
      <w:r>
        <w:rPr>
          <w:sz w:val="20"/>
        </w:rPr>
        <w:t xml:space="preserve">행사 및 매장 관련 정보는 </w:t>
      </w:r>
      <w:hyperlink r:id="rId10">
        <w:r>
          <w:rPr>
            <w:rStyle w:val="a3"/>
            <w:b/>
            <w:sz w:val="20"/>
          </w:rPr>
          <w:t>Wizards.com/Locator</w:t>
        </w:r>
      </w:hyperlink>
      <w:r>
        <w:rPr>
          <w:sz w:val="20"/>
        </w:rPr>
        <w:t>에서 확인하십시오.</w:t>
      </w:r>
    </w:p>
    <w:p w:rsidR="00C8181E" w:rsidRPr="00CB11AC" w:rsidRDefault="00C8181E" w:rsidP="0051553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D07AD7" w:rsidRPr="00CB11AC" w:rsidRDefault="00D07AD7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625D7C" w:rsidRPr="00CB11AC" w:rsidRDefault="00787145" w:rsidP="00515536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젠디카르 탐험</w:t>
      </w:r>
    </w:p>
    <w:p w:rsidR="00625D7C" w:rsidRPr="00CB11AC" w:rsidRDefault="00625D7C" w:rsidP="00515536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E90CDE" w:rsidRDefault="00CC4DB8" w:rsidP="00515536">
      <w:pPr>
        <w:pStyle w:val="NoSpacing1"/>
        <w:rPr>
          <w:sz w:val="20"/>
          <w:szCs w:val="20"/>
        </w:rPr>
      </w:pPr>
      <w:r>
        <w:rPr>
          <w:i/>
          <w:sz w:val="20"/>
        </w:rPr>
        <w:t>젠디카르 탐험</w:t>
      </w:r>
      <w:r>
        <w:rPr>
          <w:sz w:val="20"/>
        </w:rPr>
        <w:t xml:space="preserve">으로 엘드라지와의 전투에 대지 그 자체를 활용해 보십시오. 이 특별한 세트에는 여태 </w:t>
      </w:r>
      <w:r>
        <w:rPr>
          <w:b/>
          <w:sz w:val="20"/>
        </w:rPr>
        <w:t>매직</w:t>
      </w:r>
      <w:r>
        <w:rPr>
          <w:sz w:val="20"/>
        </w:rPr>
        <w:t>에 등장했던 기존 대지의 젠디카르 버전이 포함되어 있습니다.</w:t>
      </w:r>
    </w:p>
    <w:p w:rsidR="00CC4DB8" w:rsidRDefault="00CC4DB8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CC4DB8" w:rsidRPr="00CC4DB8" w:rsidRDefault="00CC4DB8" w:rsidP="00515536">
      <w:pPr>
        <w:pStyle w:val="NoSpacing1"/>
        <w:rPr>
          <w:sz w:val="20"/>
          <w:szCs w:val="20"/>
        </w:rPr>
      </w:pPr>
      <w:r>
        <w:rPr>
          <w:sz w:val="20"/>
        </w:rPr>
        <w:t xml:space="preserve">* </w:t>
      </w:r>
      <w:r>
        <w:rPr>
          <w:i/>
          <w:sz w:val="20"/>
        </w:rPr>
        <w:t>젠디카르 전투</w:t>
      </w:r>
      <w:r>
        <w:rPr>
          <w:sz w:val="20"/>
        </w:rPr>
        <w:t xml:space="preserve"> 부스터팩에서 등장하는 </w:t>
      </w:r>
      <w:r>
        <w:rPr>
          <w:i/>
          <w:sz w:val="20"/>
        </w:rPr>
        <w:t xml:space="preserve">젠디카르 탐험 </w:t>
      </w:r>
      <w:r>
        <w:rPr>
          <w:sz w:val="20"/>
        </w:rPr>
        <w:t xml:space="preserve">카드는 25가지입니다. 나머지 20가지 카드는 </w:t>
      </w:r>
      <w:r>
        <w:rPr>
          <w:i/>
          <w:sz w:val="20"/>
        </w:rPr>
        <w:t>관문수호대의 맹세</w:t>
      </w:r>
      <w:r>
        <w:rPr>
          <w:sz w:val="20"/>
        </w:rPr>
        <w:t xml:space="preserve"> 부스터팩에서 등장합니다. </w:t>
      </w:r>
      <w:r>
        <w:rPr>
          <w:i/>
          <w:sz w:val="20"/>
        </w:rPr>
        <w:t>젠디카르 탐험</w:t>
      </w:r>
      <w:r>
        <w:rPr>
          <w:sz w:val="20"/>
        </w:rPr>
        <w:t xml:space="preserve"> 카드에는 고유한 확장판 기호가 있습니다.</w:t>
      </w:r>
    </w:p>
    <w:p w:rsidR="00CC4DB8" w:rsidRDefault="00CC4DB8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F2BE3" w:rsidRPr="00DF2BE3" w:rsidRDefault="00DF2BE3" w:rsidP="00515536">
      <w:pPr>
        <w:pStyle w:val="NoSpacing1"/>
        <w:rPr>
          <w:sz w:val="20"/>
          <w:szCs w:val="20"/>
        </w:rPr>
      </w:pPr>
      <w:r>
        <w:rPr>
          <w:sz w:val="20"/>
        </w:rPr>
        <w:t xml:space="preserve">* </w:t>
      </w:r>
      <w:r>
        <w:rPr>
          <w:i/>
          <w:sz w:val="20"/>
        </w:rPr>
        <w:t xml:space="preserve">젠디카르 탐험 </w:t>
      </w:r>
      <w:r>
        <w:rPr>
          <w:sz w:val="20"/>
        </w:rPr>
        <w:t xml:space="preserve">카드는 매우 희귀합니다. </w:t>
      </w:r>
      <w:r>
        <w:rPr>
          <w:i/>
          <w:sz w:val="20"/>
        </w:rPr>
        <w:t>젠디카르 전투</w:t>
      </w:r>
      <w:r>
        <w:rPr>
          <w:sz w:val="20"/>
        </w:rPr>
        <w:t xml:space="preserve"> 프리미엄 미식 레어 포일보다 약간 더 높은 확률로 획득할 수 있습니다.</w:t>
      </w:r>
    </w:p>
    <w:p w:rsidR="00DF2BE3" w:rsidRDefault="00DF2BE3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CC4DB8" w:rsidRDefault="00CC4DB8" w:rsidP="00515536">
      <w:pPr>
        <w:pStyle w:val="NoSpacing1"/>
        <w:rPr>
          <w:sz w:val="20"/>
          <w:szCs w:val="20"/>
        </w:rPr>
      </w:pPr>
      <w:r>
        <w:rPr>
          <w:sz w:val="20"/>
        </w:rPr>
        <w:t xml:space="preserve">* </w:t>
      </w:r>
      <w:r>
        <w:rPr>
          <w:i/>
          <w:sz w:val="20"/>
        </w:rPr>
        <w:t>젠디카르 전투</w:t>
      </w:r>
      <w:r>
        <w:rPr>
          <w:sz w:val="20"/>
        </w:rPr>
        <w:t xml:space="preserve"> 부스터팩에 등장하는 </w:t>
      </w:r>
      <w:r>
        <w:rPr>
          <w:i/>
          <w:sz w:val="20"/>
        </w:rPr>
        <w:t>젠디카르 탐험</w:t>
      </w:r>
      <w:r>
        <w:rPr>
          <w:sz w:val="20"/>
        </w:rPr>
        <w:t xml:space="preserve"> 카드는 해당 부스터팩을 사용하는 모든 리미티드 이벤트에서 사용할 수 있습니다. 이 카드들은 실드 덱 토너먼트에서 카드풀에 포함됩니다. 부스터 드래프트 토너먼트에선 이 카드들을 반드시 카드풀로 드래프트해야 합니다.</w:t>
      </w:r>
    </w:p>
    <w:p w:rsidR="00941B51" w:rsidRDefault="00941B51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941B51" w:rsidRDefault="00941B51" w:rsidP="00515536">
      <w:pPr>
        <w:pStyle w:val="NoSpacing1"/>
        <w:rPr>
          <w:sz w:val="20"/>
          <w:szCs w:val="20"/>
        </w:rPr>
      </w:pPr>
      <w:r>
        <w:rPr>
          <w:sz w:val="20"/>
        </w:rPr>
        <w:t xml:space="preserve">* 하지만, 젠디카르 탐험 카드들은 이전에 그 카드들을 사용할 수 있었던 모든 컨스트럭티드 형식에서만 사용할 수 있습니다. </w:t>
      </w:r>
      <w:r>
        <w:rPr>
          <w:i/>
          <w:sz w:val="20"/>
        </w:rPr>
        <w:t>젠디카르 전투</w:t>
      </w:r>
      <w:r>
        <w:rPr>
          <w:sz w:val="20"/>
        </w:rPr>
        <w:t xml:space="preserve"> 부스터팩에 등장한다는 이유로 스탠다드에서 사용할 수 있다는 것은 </w:t>
      </w:r>
      <w:r>
        <w:rPr>
          <w:b/>
          <w:sz w:val="20"/>
        </w:rPr>
        <w:t>아닙니다</w:t>
      </w:r>
      <w:r>
        <w:rPr>
          <w:sz w:val="20"/>
        </w:rPr>
        <w:t>.</w:t>
      </w:r>
    </w:p>
    <w:p w:rsidR="00DF2BE3" w:rsidRDefault="00DF2BE3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F2BE3" w:rsidRPr="00DF2BE3" w:rsidRDefault="00DF2BE3" w:rsidP="00515536">
      <w:pPr>
        <w:pStyle w:val="NoSpacing1"/>
        <w:rPr>
          <w:sz w:val="20"/>
          <w:szCs w:val="20"/>
        </w:rPr>
      </w:pPr>
      <w:r>
        <w:rPr>
          <w:sz w:val="20"/>
        </w:rPr>
        <w:t xml:space="preserve">* 프리미엄 포일 </w:t>
      </w:r>
      <w:r>
        <w:rPr>
          <w:i/>
          <w:sz w:val="20"/>
        </w:rPr>
        <w:t>젠디카르 탐험</w:t>
      </w:r>
      <w:r>
        <w:rPr>
          <w:sz w:val="20"/>
        </w:rPr>
        <w:t xml:space="preserve"> 영문 카드는 모든 언어의 부스터팩에서 등장합니다.</w:t>
      </w:r>
    </w:p>
    <w:p w:rsidR="00941B51" w:rsidRDefault="00941B51" w:rsidP="0051553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E86C26" w:rsidRDefault="00E86C26" w:rsidP="00751485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751485" w:rsidRPr="000F43C0" w:rsidRDefault="00751485" w:rsidP="00751485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변경된 규칙: 멀리건</w:t>
      </w:r>
    </w:p>
    <w:p w:rsidR="00751485" w:rsidRDefault="00751485" w:rsidP="00751485">
      <w:pPr>
        <w:pStyle w:val="NoSpacing1"/>
        <w:rPr>
          <w:rFonts w:ascii="Times New Roman" w:hAnsi="Times New Roman"/>
          <w:sz w:val="20"/>
          <w:szCs w:val="20"/>
        </w:rPr>
      </w:pPr>
    </w:p>
    <w:p w:rsidR="00651356" w:rsidRPr="00651356" w:rsidRDefault="00651356" w:rsidP="00751485">
      <w:pPr>
        <w:pStyle w:val="NoSpacing1"/>
        <w:rPr>
          <w:sz w:val="20"/>
          <w:szCs w:val="20"/>
        </w:rPr>
      </w:pPr>
      <w:r>
        <w:rPr>
          <w:i/>
          <w:sz w:val="20"/>
        </w:rPr>
        <w:t xml:space="preserve">젠디카르 전투 </w:t>
      </w:r>
      <w:r>
        <w:rPr>
          <w:sz w:val="20"/>
        </w:rPr>
        <w:t>프리릴리즈 이벤트를 시작으로 기존의 멀리건 규칙이 새롭게 바뀝니다. 참고용으로 기존 규칙을 먼저 알려드리겠습니다.</w:t>
      </w:r>
    </w:p>
    <w:p w:rsidR="00651356" w:rsidRDefault="00651356" w:rsidP="00751485">
      <w:pPr>
        <w:pStyle w:val="NoSpacing1"/>
        <w:rPr>
          <w:rFonts w:ascii="Times New Roman" w:hAnsi="Times New Roman"/>
          <w:sz w:val="20"/>
          <w:szCs w:val="20"/>
        </w:rPr>
      </w:pPr>
    </w:p>
    <w:p w:rsidR="001069A5" w:rsidRDefault="001069A5" w:rsidP="00751485">
      <w:pPr>
        <w:pStyle w:val="NoSpacing1"/>
        <w:rPr>
          <w:sz w:val="20"/>
          <w:szCs w:val="20"/>
        </w:rPr>
      </w:pPr>
      <w:r>
        <w:rPr>
          <w:sz w:val="20"/>
        </w:rPr>
        <w:t xml:space="preserve">게임을 시작할 때 각 플레이어는 자신의 </w:t>
      </w:r>
      <w:r>
        <w:rPr>
          <w:i/>
          <w:sz w:val="20"/>
        </w:rPr>
        <w:t>시작 손크기</w:t>
      </w:r>
      <w:r>
        <w:rPr>
          <w:sz w:val="20"/>
        </w:rPr>
        <w:t xml:space="preserve">(보통 7장) 만큼 카드를 뽑습니다. 각 플레이어는 뽑은 카드를 그대로 </w:t>
      </w:r>
      <w:r>
        <w:rPr>
          <w:i/>
          <w:sz w:val="20"/>
        </w:rPr>
        <w:t>시작 손</w:t>
      </w:r>
      <w:r>
        <w:rPr>
          <w:sz w:val="20"/>
        </w:rPr>
        <w:t>으로 사용할 것인지 아니면 카드를 서고에 다시 섞어 넣은 후 한 장 줄어든 개수의 새 손을 뽑는 멀리건을 할 것인지 차례대로 결정합니다. 이렇게 뽑은 각 손은 그대로 사용하거나 다시 멀리건할 수 있습니다. 이후의 각 멀리건은 한 장의 카드가 더 줄어든 만큼 뽑게 되며, 이 과정은 모든 플레이어가 자신의 손을 확정할 때까지 지속됩니다.</w:t>
      </w:r>
    </w:p>
    <w:p w:rsidR="001069A5" w:rsidRDefault="001069A5" w:rsidP="00751485">
      <w:pPr>
        <w:pStyle w:val="NoSpacing1"/>
        <w:rPr>
          <w:rFonts w:ascii="Times New Roman" w:hAnsi="Times New Roman"/>
          <w:sz w:val="20"/>
          <w:szCs w:val="20"/>
        </w:rPr>
      </w:pPr>
    </w:p>
    <w:p w:rsidR="00651356" w:rsidRDefault="00DF1421" w:rsidP="000F43C0">
      <w:pPr>
        <w:pStyle w:val="NoSpacing1"/>
        <w:rPr>
          <w:sz w:val="20"/>
          <w:szCs w:val="20"/>
        </w:rPr>
      </w:pPr>
      <w:r>
        <w:rPr>
          <w:sz w:val="20"/>
        </w:rPr>
        <w:t>다음과 같은 변경 사항이 9월 26일부터 기존의 규칙에 추가로 적용됩니다.</w:t>
      </w:r>
    </w:p>
    <w:p w:rsidR="00751485" w:rsidRDefault="00751485" w:rsidP="00751485">
      <w:pPr>
        <w:pStyle w:val="NoSpacing1"/>
        <w:rPr>
          <w:rFonts w:ascii="Times New Roman" w:hAnsi="Times New Roman"/>
          <w:sz w:val="20"/>
          <w:szCs w:val="20"/>
        </w:rPr>
      </w:pPr>
    </w:p>
    <w:p w:rsidR="00DF1421" w:rsidRDefault="00DF1421" w:rsidP="00751485">
      <w:pPr>
        <w:pStyle w:val="NoSpacing1"/>
        <w:rPr>
          <w:sz w:val="20"/>
          <w:szCs w:val="20"/>
        </w:rPr>
      </w:pPr>
      <w:r>
        <w:rPr>
          <w:sz w:val="20"/>
        </w:rPr>
        <w:t>플레이어들이 손을 확정하고 나면, 시작 손크기보다 적은 수의 카드를 가진 각 플레이어는 자신의 서고 맨 위의 카드를 봅니다. 그러고 나서 본 카드를 자신의 서고 맨 밑에 놓을 수 있습니다. (이는 근본적으로 '점술 1' 키워드 행동과 같습니다)</w:t>
      </w:r>
    </w:p>
    <w:p w:rsidR="00DF1421" w:rsidRPr="00751485" w:rsidRDefault="00DF1421" w:rsidP="00751485">
      <w:pPr>
        <w:pStyle w:val="NoSpacing1"/>
        <w:rPr>
          <w:rFonts w:ascii="Times New Roman" w:hAnsi="Times New Roman"/>
          <w:sz w:val="20"/>
          <w:szCs w:val="20"/>
        </w:rPr>
      </w:pPr>
    </w:p>
    <w:p w:rsidR="00751485" w:rsidRPr="00751485" w:rsidRDefault="00751485" w:rsidP="00751485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여러 플레이어가 멀리건을 한 경우, 가장 먼저 시작하는 플레이어가 자신의 서고 맨 위의 카드를 보고 맨 밑에 놓을지 결정합니다. 그 후, 멀리건을 한 각 플레이어가 차례대로 이를 행합니다.</w:t>
      </w:r>
    </w:p>
    <w:p w:rsidR="00751485" w:rsidRPr="00751485" w:rsidRDefault="00751485" w:rsidP="00751485">
      <w:pPr>
        <w:pStyle w:val="NoSpacing1"/>
        <w:rPr>
          <w:rFonts w:ascii="Times New Roman" w:hAnsi="Times New Roman"/>
          <w:sz w:val="20"/>
          <w:szCs w:val="20"/>
        </w:rPr>
      </w:pPr>
    </w:p>
    <w:p w:rsidR="00751485" w:rsidRPr="00751485" w:rsidRDefault="00751485" w:rsidP="00751485">
      <w:pPr>
        <w:pStyle w:val="NoSpacing1"/>
        <w:rPr>
          <w:sz w:val="20"/>
          <w:szCs w:val="20"/>
        </w:rPr>
      </w:pPr>
      <w:r>
        <w:rPr>
          <w:sz w:val="20"/>
        </w:rPr>
        <w:t>* 멀리건을 한 횟수와 상관없이 손을 확정한 후 서고 맨 위의 카드를 한 번만 볼 수 있습니다. 이 방법으로 여러 장의 카드를 보거나 서고 맨 밑에 놓을 수는 없습니다.</w:t>
      </w:r>
    </w:p>
    <w:p w:rsidR="00751485" w:rsidRPr="00751485" w:rsidRDefault="00751485" w:rsidP="00751485">
      <w:pPr>
        <w:pStyle w:val="NoSpacing1"/>
        <w:rPr>
          <w:rFonts w:ascii="Times New Roman" w:hAnsi="Times New Roman"/>
          <w:sz w:val="20"/>
          <w:szCs w:val="20"/>
        </w:rPr>
      </w:pPr>
    </w:p>
    <w:p w:rsidR="00751485" w:rsidRDefault="00751485" w:rsidP="00751485">
      <w:pPr>
        <w:pStyle w:val="NoSpacing1"/>
        <w:rPr>
          <w:sz w:val="20"/>
          <w:szCs w:val="20"/>
        </w:rPr>
      </w:pPr>
      <w:r>
        <w:rPr>
          <w:sz w:val="20"/>
        </w:rPr>
        <w:t>* 일부 다인전 형식에서는 첫 멀리건 시 시작 손의 카드 개수가 줄지 않습니다. 자신의 서고 맨 위의 카드를 보거나 맨 밑에 놓으려면 두 번째 멀리건을 진행해야 합니다.</w:t>
      </w:r>
    </w:p>
    <w:p w:rsidR="00DE7F57" w:rsidRPr="00751485" w:rsidRDefault="00DE7F57" w:rsidP="00751485">
      <w:pPr>
        <w:pStyle w:val="NoSpacing1"/>
        <w:rPr>
          <w:rFonts w:ascii="Times New Roman" w:hAnsi="Times New Roman"/>
          <w:sz w:val="20"/>
          <w:szCs w:val="20"/>
        </w:rPr>
      </w:pPr>
    </w:p>
    <w:p w:rsidR="00941B51" w:rsidRDefault="00751485" w:rsidP="00751485">
      <w:pPr>
        <w:pStyle w:val="NoSpacing1"/>
        <w:rPr>
          <w:sz w:val="20"/>
          <w:szCs w:val="20"/>
        </w:rPr>
      </w:pPr>
      <w:r>
        <w:rPr>
          <w:sz w:val="20"/>
        </w:rPr>
        <w:t>* 멀리건한 각 플레이어는 다른 플레이어가 '수맥'카드들의 능력과 같은 "확정 손"과 연관된 능력을 사용하기 전에 자신의 서고 맨 위의 카드를 맨 밑에 놓을지 결정합니다.</w:t>
      </w:r>
    </w:p>
    <w:p w:rsidR="00751485" w:rsidRDefault="00751485" w:rsidP="00751485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b/>
          <w:sz w:val="20"/>
        </w:rPr>
        <w:t>새로운 키워드: 결여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엘드라지는 알려진 것처럼 마나의 색을 초월합니다. 결여는 주문의 마나 비용에 상관없이 해당 카드를 무색으로 만드는 새로운 키워드 능력입니다.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먼지 추적자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{2}{B}{R}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5/3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신속</w:t>
      </w: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각 종료단 시작에, 당신이 조종하는 다른 무색 생물이 없다면, 먼지 추적자를 소유자의 손으로 되돌린다.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결여에 대한 공식 규칙은 다음과 같습니다.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702.113. 결여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702.113a 결여는 특성 정의 능력이다. "결여"는 "이 물체는 무색이다."를 의미한다. 이 능력은 게임 밖을 포함한 모든 영역에서 적용된다. 규칙 604.3 참조.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결여가 있는 카드는 기존의 엘드라지 카드가 사용하던 투명 프레임을 변형시킨 프레임을 사용합니다. 카드의 맨 윗부분은 해당 엘드라지를 가뒀던 다면체의 질감을 기반으로 한 특정 색을 배경 위에 보여줍니다. 이와 같은 배색은 덱짜기와 게임플레이를 돕기 위해 계획된 것입니다.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결여를 가진 카드는 오로지 무색입니다. 무색임과 동시에 마나 비용에 포함된 마나의 색인 게 아닙니다.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다른 카드나 능력이 결여를 가진 카드에 색을 부여할 수 있습니다. 그럴 경우 해당 카드는 무색임과 동시에 그 색을 가지는 게 아니라, 새로 부여된 색이 됩니다.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결여는 전장뿐만 아니라 모든 영역에서 적용됩니다.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카드가 결여를 잃는 경우에도 그 카드는 여전히 무색입니다. (결여 효과처럼)물체의 색을 바꾸는 효과는 물체가 결여를 잃기 전에 적용되는 것으로 간주합니다.</w:t>
      </w: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02066" w:rsidRPr="00397661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새로운 키워드: 섭식</w:t>
      </w:r>
    </w:p>
    <w:p w:rsidR="00C02066" w:rsidRDefault="00C02066" w:rsidP="00C02066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엘드라지는 자신에게 저항하는 것들의 실체를 포함하여 앞을 가로막는 모든 것을 파괴합니다. 섭식은 상대에게 전투피해를 입혀서 해당 플레이어의 서고에서 카드를 추방하는 생물에서 찾을 수 있는 새로운 키워드 능력입니다.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안개 침입자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{1}{U}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생물 — 엘드라지 드론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1/2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비행</w:t>
      </w:r>
    </w:p>
    <w:p w:rsidR="00C02066" w:rsidRPr="00816A05" w:rsidRDefault="00C02066" w:rsidP="00C02066">
      <w:pPr>
        <w:pStyle w:val="NoSpacing1"/>
        <w:rPr>
          <w:i/>
          <w:sz w:val="20"/>
          <w:szCs w:val="20"/>
        </w:rPr>
      </w:pPr>
      <w:r>
        <w:rPr>
          <w:sz w:val="20"/>
        </w:rPr>
        <w:t xml:space="preserve">섭식 </w:t>
      </w:r>
      <w:r>
        <w:rPr>
          <w:i/>
          <w:sz w:val="20"/>
        </w:rPr>
        <w:t>(이 생물이 플레이어에게 전투피해를 입힐 때마다, 그 플레이어는 자신의 서고 맨 위의 카드를 추방한다.)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섭식에 대한 공식 규칙은 다음과 같습니다.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702.114. 섭식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702.114a 섭식은 격발능력이다. "섭식"은 "이 생물이 플레이어에게 전투피해를 입힐 때마다, 그 플레이어는 자신의 서고 맨 위의 카드를 추방한다."를 의미한다.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702.114b 한 생물이 여러 개의 섭식을 가지고 있다면, 각 능력은 따로 격발된다.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카드는 앞면이 보이게 추방합니다.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섭식 능력이 해결될 때 해당 플레이어의 서고에 카드가 없다면 아무 일도 일어나지 않습니다. 그 플레이어는 즉시 게임에서 패배하는 것이 아니라 빈 서고에서 카드를 뽑아야 하는 경우 패배합니다.</w:t>
      </w: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b/>
          <w:sz w:val="20"/>
        </w:rPr>
        <w:t>새로운 엘드라지 테마: 처리자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이번 세트의 일부 카드 중에는 상대가 소유한 추방된 카드를 '연료'로 삼아 다양한 효과를 발휘할 수 있습니다. 이런 능력을 가진 카드 대부분은 처리자라는 새로운 생물 유형을 지닙니다.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황무지 교살자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{2}{B}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생물 — 엘드라지 처리자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3/2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황무지 교살자가 전장에 들어올 때, 당신은 추방 영역에서 상대가 소유한 카드 한 장을 그 플레이어의 무덤에 넣을 수 있다. 그렇게 한다면, 생물을 목표로 정한다. 그 생물은 턴종료까지 -3/-3을 받는다.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주문이나 능력이 두 개 이상의 추방된 카드를 무덤에 넣도록 요구하는 경우엔 서로 다른 상대가 소유한 카드들을 선택할 수도 있습니다. 선택된 각 카드는 각 소유자의 무덤으로 들어갑니다.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대체효과가 어디서든 무덤으로 들어갈 카드를 그 대신에 추방하는 경우('일인자 아나펜자'와 같은 효과로 인해), 추방된 카드를 그 카드 소유자의 무덤에 넣겠다고 할 수 있습니다. 해당 카드는 새로운 객체가 되어 추방 영역에 남습니다. 이런 경우, 두 개 이상의 추방된 카드를 무덤에 넣어야 할 때 추방된 카드 하나만을 사용할 수는 없습니다. 반대로, 같은 상황에서 두 개의 개별적인 주문이나 능력이 각기 추방된 카드 한 장을 소유자의 무덤에 넣도록 요구하는 경우엔 그 추방된 카드를 사용할 수 있습니다.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특정 효과로부터 권한을 부여받지 않는 한, 플레이어는 추방 영역에 있는 뒷면 상태 카드의 앞면을 확인할 수 없습니다.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추방 영역에 있는 뒷면 상태 카드들은 무엇에 의해 뒷면 상태로 추방되었는지와 언제 뒷면 상태로 추방되었는지의 두 가지 기준으로 분류됩니다. 추방 영역에서 뒷면 상태의 카드를 소유자의 무덤에 넣으려는 경우엔 먼저 위의 기준으로 분류된 그룹 중 한 그룹을 선택한 후 해당 그룹에 포함된 카드 중 하나를 무작위로 고릅니다. 예를 들어, 한 마법물체에 의해 상대가 자신의 손인 카드 세 장을 뒷면 상태로 추방했습니다. 그리고 다음 턴에 그 마법물체에 의해 상대가 다른 카드 두 장을 뒷면 상태로 추방했습니다. '황무지 교살자'를 사용하여 이렇게 추방된 카드 중 하나를 소유자의 무덤에 넣으려는 경우엔 첫 번째나 두 번째 그룹을 선택한 후 그 그룹의 카드 중 하나를 무작위로 선택하여 무덤에 넣습니다.</w:t>
      </w: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새로운 엘드라지 테마: 엘드라지 자손</w:t>
      </w:r>
    </w:p>
    <w:p w:rsidR="00C02066" w:rsidRDefault="00C02066" w:rsidP="00C02066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엘드라지 군대의 하위 계급이 마지막으로 목격된 이후로 진화했습니다. 이 세트의 몇몇 카드는 엘드라지 자손 생물 토큰을 전장에 놓게 합니다. 이 토큰들은 모두 동일한 특성을 가집니다.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자손부화낭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{G}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생물 — 엘드라지 드론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1/1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 xml:space="preserve">결여 </w:t>
      </w:r>
      <w:r>
        <w:rPr>
          <w:i/>
          <w:sz w:val="20"/>
        </w:rPr>
        <w:t>(이 카드는 무색이다.)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자손부화낭이 죽을 때, 1/1 무색 엘드라지 자손 생물 토큰 한 개를 전장에 놓는다. 그 토큰은 "이 생물을 희생한다: 당신의 마나풀에 {1}를 담는다."를 가진다.</w:t>
      </w:r>
    </w:p>
    <w:p w:rsidR="00C02066" w:rsidRPr="00397661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Pr="00666DE3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 xml:space="preserve">* 엘드라지 자손은 </w:t>
      </w:r>
      <w:r>
        <w:rPr>
          <w:i/>
          <w:sz w:val="20"/>
        </w:rPr>
        <w:t>젠디카르</w:t>
      </w:r>
      <w:r>
        <w:rPr>
          <w:sz w:val="20"/>
        </w:rPr>
        <w:t xml:space="preserve"> 블록에 등장하는 엘드라지 산란체와 비슷합니다. 엘드라지 자손은 0/1이 아니라 1/1이라는 사실에 유의하시기 바랍니다.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'엘드라지'와 '자손'은 각기 개별적인 생물 유형입니다. 예를 들어, '엘드라지'에 영향을 미치는 모든 것은 이 토큰에도 그 영향을 미칩니다.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엘드라지 자손 생물 토큰을 희생하여 마나풀에 {1}를 담는 행위는 마나 능력입니다. 이 행위는 스택에 쌓이지 않으므로 대응할 수 없습니다.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엘드라지 자손을 생성하는 일부 순간마법과 집중마법에는 목표가 필요합니다. 이러한 주문이 해결되려고 할 때 주문의 모든 목표가 합법적이지 않게 되면 해당 주문은 무효화되어 아무런 효과도 발휘하지 않습니다. 따라서 엘드라지 자손 토큰도 얻을 수 없습니다.</w:t>
      </w: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b/>
          <w:sz w:val="20"/>
        </w:rPr>
        <w:t>기존 엘드라지 테마: "발동할 때" 격발능력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이 세트의 몇몇 카드는 그 주문을 발동할 때 격발하는 격발능력을 가지고 있습니다. 다른 카드들은 다른 주문을 발동할 때 격발하는 능력을 가지고 있습니다.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망각 살포자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{6}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5/8</w:t>
      </w: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망각 살포자를 발동할 때, 상대를 목표로 정한다. 그 상대는 자신의 서고 맨 위의 카드 네 장을 추방한다. 그 후 당신은 추방 영역에서 그 플레이어가 소유한 대지 카드를 원하는 만큼 당신의 조종하에 전장에 놓을 수 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쐐기 드론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{2}{R}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생물 — 엘드라지 드론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3/1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{T}: 쐐기 드론은 각 상대에게 피해 1점을 입힌다.</w:t>
      </w:r>
    </w:p>
    <w:p w:rsidR="00C02066" w:rsidRPr="00C8258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당신이 무색 주문을 발동할 때마다, 쐐기 드론을 언탭한다.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이 능력은 해당 능력을 격발시킨 주문이 해결되기 전에 해결됩니다.</w:t>
      </w:r>
    </w:p>
    <w:p w:rsidR="00C02066" w:rsidRDefault="00C02066" w:rsidP="00C02066">
      <w:pPr>
        <w:pStyle w:val="NoSpacing1"/>
        <w:rPr>
          <w:rFonts w:ascii="Times New Roman" w:hAnsi="Times New Roman"/>
          <w:sz w:val="20"/>
          <w:szCs w:val="20"/>
        </w:rPr>
      </w:pP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* 일단 이 능력이 격발되면 해당 주문이 어떻게 되는지는 상관없습니다. 이 능력이 해결되기 전에 그 주문이 무효화되더라도 이 능력은 스택에 남습니다.</w:t>
      </w:r>
    </w:p>
    <w:p w:rsidR="00C02066" w:rsidRDefault="00C02066" w:rsidP="00C0206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751485" w:rsidRDefault="00751485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941B51" w:rsidRDefault="00941B51" w:rsidP="00515536">
      <w:pPr>
        <w:pStyle w:val="NoSpacing1"/>
        <w:rPr>
          <w:sz w:val="20"/>
          <w:szCs w:val="20"/>
        </w:rPr>
      </w:pPr>
      <w:r>
        <w:rPr>
          <w:b/>
          <w:sz w:val="20"/>
        </w:rPr>
        <w:t>새로운 키워드: 각성</w:t>
      </w:r>
    </w:p>
    <w:p w:rsidR="00941B51" w:rsidRDefault="00941B51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941B51" w:rsidRDefault="00536EDE" w:rsidP="00515536">
      <w:pPr>
        <w:pStyle w:val="NoSpacing1"/>
        <w:rPr>
          <w:sz w:val="20"/>
          <w:szCs w:val="20"/>
        </w:rPr>
      </w:pPr>
      <w:r>
        <w:rPr>
          <w:sz w:val="20"/>
        </w:rPr>
        <w:t>엘드라지에 포위된 젠디카르의 대지가 자신을 스스로 지키고자 깨어납니다. 각성은 플레이어가 자신이 조종하는 대지를 정령 생물로 바꿀 수 있는 순간마법이나 집중마법에서 찾을 수 있는 새로운 키워드입니다.</w:t>
      </w:r>
    </w:p>
    <w:p w:rsidR="00941B51" w:rsidRDefault="00941B51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941B51" w:rsidRPr="00C82586" w:rsidRDefault="00941B51" w:rsidP="00941B51">
      <w:pPr>
        <w:pStyle w:val="NoSpacing1"/>
        <w:rPr>
          <w:sz w:val="20"/>
          <w:szCs w:val="20"/>
        </w:rPr>
      </w:pPr>
      <w:r>
        <w:rPr>
          <w:sz w:val="20"/>
        </w:rPr>
        <w:t>수직 낙하</w:t>
      </w:r>
    </w:p>
    <w:p w:rsidR="00941B51" w:rsidRPr="00C82586" w:rsidRDefault="00941B51" w:rsidP="00941B51">
      <w:pPr>
        <w:pStyle w:val="NoSpacing1"/>
        <w:rPr>
          <w:sz w:val="20"/>
          <w:szCs w:val="20"/>
        </w:rPr>
      </w:pPr>
      <w:r>
        <w:rPr>
          <w:sz w:val="20"/>
        </w:rPr>
        <w:t>{2}{W}</w:t>
      </w:r>
    </w:p>
    <w:p w:rsidR="00941B51" w:rsidRPr="00C82586" w:rsidRDefault="00941B51" w:rsidP="00941B51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941B51" w:rsidRPr="00C82586" w:rsidRDefault="00941B51" w:rsidP="00941B51">
      <w:pPr>
        <w:pStyle w:val="NoSpacing1"/>
        <w:rPr>
          <w:sz w:val="20"/>
          <w:szCs w:val="20"/>
        </w:rPr>
      </w:pPr>
      <w:r>
        <w:rPr>
          <w:sz w:val="20"/>
        </w:rPr>
        <w:t>탭된 생물을 목표로 정한다. 그 생물을 파괴한다.</w:t>
      </w:r>
    </w:p>
    <w:p w:rsidR="00941B51" w:rsidRPr="00C82586" w:rsidRDefault="00941B51" w:rsidP="00941B51">
      <w:pPr>
        <w:pStyle w:val="NoSpacing1"/>
        <w:rPr>
          <w:sz w:val="20"/>
          <w:szCs w:val="20"/>
        </w:rPr>
      </w:pPr>
      <w:r>
        <w:rPr>
          <w:sz w:val="20"/>
        </w:rPr>
        <w:t xml:space="preserve">각성 3—{5}{W} </w:t>
      </w:r>
      <w:r>
        <w:rPr>
          <w:i/>
          <w:sz w:val="20"/>
        </w:rPr>
        <w:t>({5}{W}를 지불하고 이 주문을 발동하면, 추가로 당신이 조종하는 대지를 목표로 정한다. 그 대지에 +1/+1 카운터 세 개를 놓고 그 대지는 신속을 가진 0/0 정령 생물이 된다. 그 생물은 여전히 대지다.)</w:t>
      </w:r>
    </w:p>
    <w:p w:rsidR="00941B51" w:rsidRDefault="00941B51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941B51" w:rsidRDefault="00941B51" w:rsidP="00515536">
      <w:pPr>
        <w:pStyle w:val="NoSpacing1"/>
        <w:rPr>
          <w:sz w:val="20"/>
          <w:szCs w:val="20"/>
        </w:rPr>
      </w:pPr>
      <w:r>
        <w:rPr>
          <w:sz w:val="20"/>
        </w:rPr>
        <w:t>각성에 대한 공식 규칙은 다음과 같습니다.</w:t>
      </w:r>
    </w:p>
    <w:p w:rsidR="00941B51" w:rsidRDefault="00941B51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941B51" w:rsidRDefault="00941B51" w:rsidP="00515536">
      <w:pPr>
        <w:pStyle w:val="NoSpacing1"/>
        <w:rPr>
          <w:sz w:val="20"/>
          <w:szCs w:val="20"/>
        </w:rPr>
      </w:pPr>
      <w:r>
        <w:rPr>
          <w:sz w:val="20"/>
        </w:rPr>
        <w:t>702.112. 각성</w:t>
      </w:r>
    </w:p>
    <w:p w:rsidR="00941B51" w:rsidRDefault="00941B51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941B51" w:rsidRDefault="00941B51" w:rsidP="00515536">
      <w:pPr>
        <w:pStyle w:val="NoSpacing1"/>
        <w:rPr>
          <w:sz w:val="20"/>
          <w:szCs w:val="20"/>
        </w:rPr>
      </w:pPr>
      <w:r>
        <w:rPr>
          <w:sz w:val="20"/>
        </w:rPr>
        <w:t>702.112a 각성은 일부 순간마법이나 집중마법에 등장한다. 이는 두 가지 능력을 나타낸다. 각성을 가진 주문이 스택에 쌓여 있는 동안 작동하는 정적능력과 주문능력이다. "각성 N—[비용]"은 "이 주문의 마나 비용 대신에 [비용]을 지불하고 이 주문을 발동할 수 있다"와 "이 주문의 각성 비용이 지불되면 당신이 조종하는 대지를 목표로 정한다. 그 대지에 +1/+1 카운터 N개를 놓고 그 대지는 신속을 가진 0/0 정령 생물이 된다. 그 생물은 여전히 대지다."를 의미한다. 주문의 각성 비용 지불 방법은 대체비용 지불에 관한 규정 601.2b 및 601.2f-h를 따른다.</w:t>
      </w:r>
    </w:p>
    <w:p w:rsidR="00EA6512" w:rsidRDefault="00EA6512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EA6512" w:rsidRDefault="00EA6512" w:rsidP="00515536">
      <w:pPr>
        <w:pStyle w:val="NoSpacing1"/>
        <w:rPr>
          <w:sz w:val="20"/>
          <w:szCs w:val="20"/>
        </w:rPr>
      </w:pPr>
      <w:r>
        <w:rPr>
          <w:sz w:val="20"/>
        </w:rPr>
        <w:t>702.112b 각성을 가진 주문의 조종자는 주문의 각성 비용을 지불하는 경우에만 각성 주문 능력의 목표를 정한다. 그렇지 않으면 해당 주문은 각성 능력의 목표가 없는 것처럼 발동된다.</w:t>
      </w:r>
    </w:p>
    <w:p w:rsidR="00EA6512" w:rsidRDefault="00EA6512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EA6512" w:rsidRDefault="00EA6512" w:rsidP="00515536">
      <w:pPr>
        <w:pStyle w:val="NoSpacing1"/>
        <w:rPr>
          <w:sz w:val="20"/>
          <w:szCs w:val="20"/>
        </w:rPr>
      </w:pPr>
      <w:r>
        <w:rPr>
          <w:sz w:val="20"/>
        </w:rPr>
        <w:t>* 마나 비용을 지불하고 각성이 있는 주문을 발동하여 첫 번째 효과만 사용할 수 있습니다. 각성 비용을 지불하고 주문을 발동하면 두 효과를 모두 사용합니다.</w:t>
      </w:r>
    </w:p>
    <w:p w:rsidR="00EA6512" w:rsidRDefault="00EA6512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EA6512" w:rsidRDefault="00EA6512" w:rsidP="00515536">
      <w:pPr>
        <w:pStyle w:val="NoSpacing1"/>
        <w:rPr>
          <w:sz w:val="20"/>
          <w:szCs w:val="20"/>
        </w:rPr>
      </w:pPr>
      <w:r>
        <w:rPr>
          <w:sz w:val="20"/>
        </w:rPr>
        <w:t>* 각성이 아닌 주문의 일부가 목표를 요구하면 합법적인 목표를 정해야 합니다. "목표"라는 단어마다 합법적인 목표를 정하지 못하면 해당 주문을 발동할 수 없습니다. 다만, 각성 비용을 지불하고 주문을 발동하면 각성 능력의 합법적인 목표 하나만 필요합니다.</w:t>
      </w:r>
    </w:p>
    <w:p w:rsidR="00EA6512" w:rsidRDefault="00EA6512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EA6512" w:rsidRDefault="00EA6512" w:rsidP="00515536">
      <w:pPr>
        <w:pStyle w:val="NoSpacing1"/>
        <w:rPr>
          <w:sz w:val="20"/>
          <w:szCs w:val="20"/>
        </w:rPr>
      </w:pPr>
      <w:r>
        <w:rPr>
          <w:sz w:val="20"/>
        </w:rPr>
        <w:t>* 각성을 가진 주문이 여러 목표(자신이 조종하는 대지 포함)를 정한 경우 그 주문이 해결되려 할 때 일부 목표가 유효하지 않게 된다면, 그 주문은 유효하지 않은 목표에 아무런 영향을 미치지 않습니다.</w:t>
      </w:r>
    </w:p>
    <w:p w:rsidR="00536EDE" w:rsidRDefault="00536EDE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536EDE" w:rsidRDefault="00536EDE" w:rsidP="0051553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각성 부분을 제외한 주문이 목표를 요구하지 않는데 플레이어가 각성 비용을 지불해서 그 주문을 발동하고, 그에 대응해 각성의 목표로 정한 대지가 파괴되는 경우처럼 해당 대지가 그 주문이 해결되기 전에 유효하지 않게 된다면 그 주문은 무효화됩니다.</w:t>
      </w:r>
    </w:p>
    <w:p w:rsidR="00EA6512" w:rsidRDefault="00EA6512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EA6512" w:rsidRDefault="00EA6512" w:rsidP="00515536">
      <w:pPr>
        <w:pStyle w:val="NoSpacing1"/>
        <w:rPr>
          <w:sz w:val="20"/>
          <w:szCs w:val="20"/>
        </w:rPr>
      </w:pPr>
      <w:r>
        <w:rPr>
          <w:sz w:val="20"/>
        </w:rPr>
        <w:t>* 그 대지는 자신이 원래 가진 다른 유형, 하위 유형 및 상위 유형을 유지합니다. 또한, 그러한 하위 유형의 결과로 가졌던 마나 능력도 유지합니다. 예를 들어, 이 방식으로 생물이 된 숲은 여전히 탭하여 {G}를 생산할 수 있습니다.</w:t>
      </w:r>
    </w:p>
    <w:p w:rsidR="00EA6512" w:rsidRDefault="00EA6512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EA6512" w:rsidRDefault="00EA6512" w:rsidP="00515536">
      <w:pPr>
        <w:pStyle w:val="NoSpacing1"/>
        <w:rPr>
          <w:sz w:val="20"/>
          <w:szCs w:val="20"/>
        </w:rPr>
      </w:pPr>
      <w:r>
        <w:rPr>
          <w:sz w:val="20"/>
        </w:rPr>
        <w:t>* 각성은 플레이어가 조종하는 대지에 색을 부여하지 않습니다. 대부분의 대지가 무색이므로 대지 생물이 된 대부분의 대지도 무색입니다.</w:t>
      </w:r>
    </w:p>
    <w:p w:rsidR="00941B51" w:rsidRDefault="00EA6512" w:rsidP="0051553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EA6512" w:rsidRDefault="00EA6512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0D27E4" w:rsidRDefault="000D27E4" w:rsidP="00515536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새로운 능력 용어: 결집</w:t>
      </w:r>
    </w:p>
    <w:p w:rsidR="000D27E4" w:rsidRDefault="000D27E4" w:rsidP="00515536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0D27E4" w:rsidRDefault="000D27E4" w:rsidP="000D27E4">
      <w:pPr>
        <w:pStyle w:val="NoSpacing1"/>
        <w:rPr>
          <w:sz w:val="20"/>
          <w:szCs w:val="20"/>
        </w:rPr>
      </w:pPr>
      <w:r>
        <w:rPr>
          <w:sz w:val="20"/>
        </w:rPr>
        <w:t>결집은 기존의 생물 유형인 동맹과 연관된 새로운 능력어입니다. 결집은 결집을 가진 생물이나 다른 동맹이 플레이어의 조종하에 전장에 들어올 때마다 격발되는 능력을 강조합니다. 능력어는 이탤릭체로 표시되며 규칙으로서 의미를 가지지 않습니다.</w:t>
      </w:r>
    </w:p>
    <w:p w:rsidR="000D27E4" w:rsidRDefault="000D27E4" w:rsidP="000D27E4">
      <w:pPr>
        <w:pStyle w:val="NoSpacing1"/>
        <w:rPr>
          <w:rFonts w:ascii="Times New Roman" w:hAnsi="Times New Roman"/>
          <w:sz w:val="20"/>
          <w:szCs w:val="20"/>
        </w:rPr>
      </w:pPr>
    </w:p>
    <w:p w:rsidR="000D27E4" w:rsidRPr="00C82586" w:rsidRDefault="000D27E4" w:rsidP="000D27E4">
      <w:pPr>
        <w:pStyle w:val="NoSpacing1"/>
        <w:rPr>
          <w:sz w:val="20"/>
          <w:szCs w:val="20"/>
        </w:rPr>
      </w:pPr>
      <w:r>
        <w:rPr>
          <w:sz w:val="20"/>
        </w:rPr>
        <w:t>숲 간수인 드루이드</w:t>
      </w:r>
    </w:p>
    <w:p w:rsidR="000D27E4" w:rsidRPr="00C82586" w:rsidRDefault="000D27E4" w:rsidP="000D27E4">
      <w:pPr>
        <w:pStyle w:val="NoSpacing1"/>
        <w:rPr>
          <w:sz w:val="20"/>
          <w:szCs w:val="20"/>
        </w:rPr>
      </w:pPr>
      <w:r>
        <w:rPr>
          <w:sz w:val="20"/>
        </w:rPr>
        <w:t>{2}{G}{W}</w:t>
      </w:r>
    </w:p>
    <w:p w:rsidR="000D27E4" w:rsidRPr="00C82586" w:rsidRDefault="000D27E4" w:rsidP="000D27E4">
      <w:pPr>
        <w:pStyle w:val="NoSpacing1"/>
        <w:rPr>
          <w:sz w:val="20"/>
          <w:szCs w:val="20"/>
        </w:rPr>
      </w:pPr>
      <w:r>
        <w:rPr>
          <w:sz w:val="20"/>
        </w:rPr>
        <w:t>생물 — 엘프 드루이드 동맹</w:t>
      </w:r>
    </w:p>
    <w:p w:rsidR="000D27E4" w:rsidRPr="00C82586" w:rsidRDefault="000D27E4" w:rsidP="000D27E4">
      <w:pPr>
        <w:pStyle w:val="NoSpacing1"/>
        <w:rPr>
          <w:sz w:val="20"/>
          <w:szCs w:val="20"/>
        </w:rPr>
      </w:pPr>
      <w:r>
        <w:rPr>
          <w:sz w:val="20"/>
        </w:rPr>
        <w:t>3/3</w:t>
      </w:r>
    </w:p>
    <w:p w:rsidR="000D27E4" w:rsidRDefault="000D27E4" w:rsidP="000D27E4">
      <w:pPr>
        <w:pStyle w:val="NoSpacing1"/>
        <w:rPr>
          <w:sz w:val="20"/>
          <w:szCs w:val="20"/>
        </w:rPr>
      </w:pPr>
      <w:r>
        <w:rPr>
          <w:i/>
          <w:sz w:val="20"/>
        </w:rPr>
        <w:t>결집</w:t>
      </w:r>
      <w:r>
        <w:rPr>
          <w:sz w:val="20"/>
        </w:rPr>
        <w:t xml:space="preserve"> — 숲 간수인 드루이드나 다른 동맹이 당신의 조종하에 전장에 들어올 때마다, 당신은 {1}를 지불할 수 있다. 그렇게 한다면, 1/1 녹색 식물 생물 토큰 한 개를 전장에 놓는다.</w:t>
      </w:r>
    </w:p>
    <w:p w:rsidR="00554C67" w:rsidRDefault="00554C67" w:rsidP="000D27E4">
      <w:pPr>
        <w:pStyle w:val="NoSpacing1"/>
        <w:rPr>
          <w:rFonts w:ascii="Times New Roman" w:hAnsi="Times New Roman"/>
          <w:sz w:val="20"/>
          <w:szCs w:val="20"/>
        </w:rPr>
      </w:pPr>
    </w:p>
    <w:p w:rsidR="00554C67" w:rsidRDefault="00554C67" w:rsidP="000D27E4">
      <w:pPr>
        <w:pStyle w:val="NoSpacing1"/>
        <w:rPr>
          <w:sz w:val="20"/>
          <w:szCs w:val="20"/>
        </w:rPr>
      </w:pPr>
      <w:r>
        <w:rPr>
          <w:sz w:val="20"/>
        </w:rPr>
        <w:t>* 동맹이 플레이어의 조종하에 전장에 들어올 때, 해당 플레이어가 조종하는 지속물들의 각 결집 능력이 격발합니다. 해당 플레이어는 이들을 자신이 원하는 순서로 스택에 쌓을 수 있습니다. 마지막으로 스택에 쌓은 능력이 제일 먼저 해결됩니다.</w:t>
      </w:r>
    </w:p>
    <w:p w:rsidR="00554C67" w:rsidRDefault="00554C67" w:rsidP="000D27E4">
      <w:pPr>
        <w:pStyle w:val="NoSpacing1"/>
        <w:rPr>
          <w:rFonts w:ascii="Times New Roman" w:hAnsi="Times New Roman"/>
          <w:sz w:val="20"/>
          <w:szCs w:val="20"/>
        </w:rPr>
      </w:pPr>
    </w:p>
    <w:p w:rsidR="00554C67" w:rsidRPr="00C82586" w:rsidRDefault="00554C67" w:rsidP="000D27E4">
      <w:pPr>
        <w:pStyle w:val="NoSpacing1"/>
        <w:rPr>
          <w:sz w:val="20"/>
          <w:szCs w:val="20"/>
        </w:rPr>
      </w:pPr>
      <w:r>
        <w:rPr>
          <w:sz w:val="20"/>
        </w:rPr>
        <w:t>* 결집 능력을 가진 생물이 해당 플레이어의 조종하에 다른 동맹들과 동시에 전장에 들어오는 경우, 이 능력은 각 동맹 생물마다 따로 격발되고 결집 능력을 가진 생물 그 자체로 한 번 격발됩니다.</w:t>
      </w:r>
    </w:p>
    <w:p w:rsidR="000D27E4" w:rsidRDefault="00554C67" w:rsidP="00515536">
      <w:pPr>
        <w:pStyle w:val="NoSpacing1"/>
        <w:rPr>
          <w:b/>
          <w:sz w:val="20"/>
          <w:szCs w:val="20"/>
        </w:rPr>
      </w:pPr>
      <w:r>
        <w:rPr>
          <w:sz w:val="20"/>
        </w:rPr>
        <w:t>-----</w:t>
      </w:r>
    </w:p>
    <w:p w:rsidR="000D27E4" w:rsidRDefault="000D27E4" w:rsidP="00515536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1B200D" w:rsidRDefault="001B200D" w:rsidP="00515536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새로운 능력 용어: 화합</w:t>
      </w:r>
    </w:p>
    <w:p w:rsidR="001B200D" w:rsidRDefault="001B200D" w:rsidP="00515536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1B200D" w:rsidRDefault="001B200D" w:rsidP="00515536">
      <w:pPr>
        <w:pStyle w:val="NoSpacing1"/>
        <w:rPr>
          <w:sz w:val="20"/>
          <w:szCs w:val="20"/>
        </w:rPr>
      </w:pPr>
      <w:r>
        <w:rPr>
          <w:sz w:val="20"/>
        </w:rPr>
        <w:t>모든 젠디카르의 주민이 힘을 합쳐 엘드라지의 위협에 맞서 싸워야 합니다. 화합은 발동하는 데 소비한 마나 색 개수에 따라 달라지는 카드의 효과를 강조하는 새로운 능력어입니다. 능력어는 이탤릭체로 표시되며 규칙으로서 의미를 가지지 않습니다.</w:t>
      </w:r>
    </w:p>
    <w:p w:rsidR="00D926B2" w:rsidRDefault="00D926B2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D926B2" w:rsidRPr="00C82586" w:rsidRDefault="00D926B2" w:rsidP="00D926B2">
      <w:pPr>
        <w:pStyle w:val="NoSpacing1"/>
        <w:rPr>
          <w:sz w:val="20"/>
          <w:szCs w:val="20"/>
        </w:rPr>
      </w:pPr>
      <w:r>
        <w:rPr>
          <w:sz w:val="20"/>
        </w:rPr>
        <w:t>빛나는 불꽃</w:t>
      </w:r>
    </w:p>
    <w:p w:rsidR="00D926B2" w:rsidRPr="00C82586" w:rsidRDefault="00D926B2" w:rsidP="00D926B2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{2}{R}</w:t>
      </w:r>
    </w:p>
    <w:p w:rsidR="00D926B2" w:rsidRPr="00C82586" w:rsidRDefault="00D926B2" w:rsidP="00D926B2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D926B2" w:rsidRDefault="00147450" w:rsidP="00D926B2">
      <w:pPr>
        <w:pStyle w:val="NoSpacing1"/>
        <w:rPr>
          <w:sz w:val="20"/>
          <w:szCs w:val="20"/>
        </w:rPr>
      </w:pPr>
      <w:r>
        <w:rPr>
          <w:i/>
          <w:sz w:val="20"/>
        </w:rPr>
        <w:t>화합 —</w:t>
      </w:r>
      <w:r>
        <w:rPr>
          <w:sz w:val="20"/>
        </w:rPr>
        <w:t xml:space="preserve"> 빛나는 불꽃은 각 생물에게 피해 X점을 입힌다. X는 빛나는 불꽃을 발동하는 데 지불한 마나의 색 종류 수이다.</w:t>
      </w:r>
    </w:p>
    <w:p w:rsidR="00D926B2" w:rsidRDefault="00D926B2" w:rsidP="00D926B2">
      <w:pPr>
        <w:pStyle w:val="NoSpacing1"/>
        <w:rPr>
          <w:rFonts w:ascii="Times New Roman" w:hAnsi="Times New Roman"/>
          <w:sz w:val="20"/>
          <w:szCs w:val="20"/>
        </w:rPr>
      </w:pPr>
    </w:p>
    <w:p w:rsidR="00827E8F" w:rsidRDefault="00827E8F" w:rsidP="00D926B2">
      <w:pPr>
        <w:pStyle w:val="NoSpacing1"/>
        <w:rPr>
          <w:sz w:val="20"/>
          <w:szCs w:val="20"/>
        </w:rPr>
      </w:pPr>
      <w:r>
        <w:rPr>
          <w:sz w:val="20"/>
        </w:rPr>
        <w:t>* 주문을 발동하는 데 소비할 수 있는 마나 색의 최대 개수는 다섯입니다. 무색은 색으로 간주하지 않습니다. 화합을 가진 주문의 비용이 소비할 수 있는 마나 색의 수를 제한할 수 있음에 유의하시기 바랍니다.</w:t>
      </w:r>
    </w:p>
    <w:p w:rsidR="00827E8F" w:rsidRDefault="00827E8F" w:rsidP="00D926B2">
      <w:pPr>
        <w:pStyle w:val="NoSpacing1"/>
        <w:rPr>
          <w:rFonts w:ascii="Times New Roman" w:hAnsi="Times New Roman"/>
          <w:sz w:val="20"/>
          <w:szCs w:val="20"/>
        </w:rPr>
      </w:pPr>
    </w:p>
    <w:p w:rsidR="00D51E4C" w:rsidRPr="00C82586" w:rsidRDefault="00827E8F" w:rsidP="00D51E4C">
      <w:pPr>
        <w:pStyle w:val="NoSpacing1"/>
        <w:rPr>
          <w:sz w:val="20"/>
          <w:szCs w:val="20"/>
        </w:rPr>
      </w:pPr>
      <w:r>
        <w:rPr>
          <w:sz w:val="20"/>
        </w:rPr>
        <w:t>* 주문이나 능력에 의한 경우가 아니라면 더 많은 수의 마나 색을 소비하기 위해 화합을 가진 주문에 마나를 더 지불할 수는 없습니다. 이와 마찬가지로 주문이나 능력에 의해 화합을 가진 주문을 발동하는 데 필요한 마나 비용의 양이 줄어드는 경우 더 많은 수의 마나 색을 소비하기 위해 그 비용 감소를 무시할 수는 없습니다.</w:t>
      </w:r>
    </w:p>
    <w:p w:rsidR="00827E8F" w:rsidRDefault="00827E8F" w:rsidP="00D926B2">
      <w:pPr>
        <w:pStyle w:val="NoSpacing1"/>
        <w:rPr>
          <w:rFonts w:ascii="Times New Roman" w:hAnsi="Times New Roman"/>
          <w:sz w:val="20"/>
          <w:szCs w:val="20"/>
        </w:rPr>
      </w:pPr>
    </w:p>
    <w:p w:rsidR="00D926B2" w:rsidRDefault="00D926B2" w:rsidP="00D926B2">
      <w:pPr>
        <w:pStyle w:val="NoSpacing1"/>
        <w:rPr>
          <w:sz w:val="20"/>
          <w:szCs w:val="20"/>
        </w:rPr>
      </w:pPr>
      <w:r>
        <w:rPr>
          <w:sz w:val="20"/>
        </w:rPr>
        <w:t>* 화합 능력을 가진 주문을 발동하는데 대체비용이나 추가비용이 있는 경우엔 해당 비용을 지불하기 위해 소비한 마나를 포함합니다. 예를 들어, 어떤 효과에 의해 집중마법 주문을 발동하는 데 비용을 {1} 더 소비하는 경우, {W}{U}{B}{R}를 지불하고 빛나는 불꽃을 발동하여 각 생물에게 피해 4점을 입힐 수 있습니다.</w:t>
      </w:r>
    </w:p>
    <w:p w:rsidR="00751580" w:rsidRDefault="00751580" w:rsidP="00D926B2">
      <w:pPr>
        <w:pStyle w:val="NoSpacing1"/>
        <w:rPr>
          <w:rFonts w:ascii="Times New Roman" w:hAnsi="Times New Roman"/>
          <w:sz w:val="20"/>
          <w:szCs w:val="20"/>
        </w:rPr>
      </w:pPr>
    </w:p>
    <w:p w:rsidR="00ED6228" w:rsidRDefault="00ED6228" w:rsidP="00ED6228">
      <w:pPr>
        <w:pStyle w:val="NoSpacing1"/>
        <w:rPr>
          <w:sz w:val="20"/>
          <w:szCs w:val="20"/>
        </w:rPr>
      </w:pPr>
      <w:r>
        <w:rPr>
          <w:sz w:val="20"/>
        </w:rPr>
        <w:t>* 화합을 가진 주문을 효과에 의해 마나 비용을 지불하지 않고 발동하게 되어 마나를 소비하지 않고 발동하는 경우, 발동하기 위해 지불한 마나의 색 종류 수는 0입니다.</w:t>
      </w:r>
    </w:p>
    <w:p w:rsidR="00D926B2" w:rsidRDefault="00D926B2" w:rsidP="00D926B2">
      <w:pPr>
        <w:pStyle w:val="NoSpacing1"/>
        <w:rPr>
          <w:rFonts w:ascii="Times New Roman" w:hAnsi="Times New Roman"/>
          <w:sz w:val="20"/>
          <w:szCs w:val="20"/>
        </w:rPr>
      </w:pPr>
    </w:p>
    <w:p w:rsidR="00D926B2" w:rsidRPr="00C82586" w:rsidRDefault="00D926B2" w:rsidP="00D926B2">
      <w:pPr>
        <w:pStyle w:val="NoSpacing1"/>
        <w:rPr>
          <w:sz w:val="20"/>
          <w:szCs w:val="20"/>
        </w:rPr>
      </w:pPr>
      <w:r>
        <w:rPr>
          <w:sz w:val="20"/>
        </w:rPr>
        <w:t>* 화합을 가진 주문을 복사하는 경우엔 복사본을 발동하는 데 소비한 마나가 없으므로 해당 주문을 발동하기 위해 지불한 마나 색의 수는 0입니다. 원본 주문을 발동하기 위해 지불한 마나 색의 수는 복사되지 않습니다.</w:t>
      </w:r>
    </w:p>
    <w:p w:rsidR="00D926B2" w:rsidRDefault="00D926B2" w:rsidP="0051553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D926B2" w:rsidRDefault="00D926B2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CF474B" w:rsidRDefault="00CF474B" w:rsidP="00515536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기존 능력어: 대지력</w:t>
      </w:r>
    </w:p>
    <w:p w:rsidR="00CF474B" w:rsidRDefault="00CF474B" w:rsidP="00515536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CF474B" w:rsidRDefault="00CF474B" w:rsidP="00CF474B">
      <w:pPr>
        <w:pStyle w:val="NoSpacing1"/>
        <w:rPr>
          <w:sz w:val="20"/>
          <w:szCs w:val="20"/>
        </w:rPr>
      </w:pPr>
      <w:r>
        <w:rPr>
          <w:sz w:val="20"/>
        </w:rPr>
        <w:t xml:space="preserve">엘드라지에 맞서 싸우는 젠디카르를 위해 대지가 중요한 역할을 수행합니다. 대지력은 </w:t>
      </w:r>
      <w:r>
        <w:rPr>
          <w:i/>
          <w:sz w:val="20"/>
        </w:rPr>
        <w:t>젠디카르</w:t>
      </w:r>
      <w:r>
        <w:rPr>
          <w:sz w:val="20"/>
        </w:rPr>
        <w:t xml:space="preserve"> 세트에 처음으로 등장했던 능력어입니다. 이는 대지가 플레이어의 조종하에 전장에 들어올 때마다 발동하는 능력을 강조합니다. 능력어는 이탤릭체로 표시되며 규칙으로서 의미를 가지지 않습니다.</w:t>
      </w:r>
    </w:p>
    <w:p w:rsidR="00CF474B" w:rsidRDefault="00CF474B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CF474B" w:rsidRPr="00C82586" w:rsidRDefault="00CF474B" w:rsidP="00CF474B">
      <w:pPr>
        <w:pStyle w:val="NoSpacing1"/>
        <w:rPr>
          <w:sz w:val="20"/>
          <w:szCs w:val="20"/>
        </w:rPr>
      </w:pPr>
      <w:r>
        <w:rPr>
          <w:sz w:val="20"/>
        </w:rPr>
        <w:t>굴 드라즈 감독관</w:t>
      </w:r>
    </w:p>
    <w:p w:rsidR="00CF474B" w:rsidRPr="00C82586" w:rsidRDefault="00CF474B" w:rsidP="00CF474B">
      <w:pPr>
        <w:pStyle w:val="NoSpacing1"/>
        <w:rPr>
          <w:sz w:val="20"/>
          <w:szCs w:val="20"/>
        </w:rPr>
      </w:pPr>
      <w:r>
        <w:rPr>
          <w:sz w:val="20"/>
        </w:rPr>
        <w:t>{4}{B}{B}</w:t>
      </w:r>
    </w:p>
    <w:p w:rsidR="00CF474B" w:rsidRPr="00C82586" w:rsidRDefault="00CF474B" w:rsidP="00CF474B">
      <w:pPr>
        <w:pStyle w:val="NoSpacing1"/>
        <w:rPr>
          <w:sz w:val="20"/>
          <w:szCs w:val="20"/>
        </w:rPr>
      </w:pPr>
      <w:r>
        <w:rPr>
          <w:sz w:val="20"/>
        </w:rPr>
        <w:t>생물 — 흡혈귀</w:t>
      </w:r>
    </w:p>
    <w:p w:rsidR="00CF474B" w:rsidRPr="00C82586" w:rsidRDefault="00CF474B" w:rsidP="00CF474B">
      <w:pPr>
        <w:pStyle w:val="NoSpacing1"/>
        <w:rPr>
          <w:sz w:val="20"/>
          <w:szCs w:val="20"/>
        </w:rPr>
      </w:pPr>
      <w:r>
        <w:rPr>
          <w:sz w:val="20"/>
        </w:rPr>
        <w:t>3/4</w:t>
      </w:r>
    </w:p>
    <w:p w:rsidR="00CF474B" w:rsidRPr="00C82586" w:rsidRDefault="00CF474B" w:rsidP="00CF474B">
      <w:pPr>
        <w:pStyle w:val="NoSpacing1"/>
        <w:rPr>
          <w:sz w:val="20"/>
          <w:szCs w:val="20"/>
        </w:rPr>
      </w:pPr>
      <w:r>
        <w:rPr>
          <w:sz w:val="20"/>
        </w:rPr>
        <w:t>비행</w:t>
      </w:r>
    </w:p>
    <w:p w:rsidR="00CF474B" w:rsidRPr="00C82586" w:rsidRDefault="00CF474B" w:rsidP="00CF474B">
      <w:pPr>
        <w:pStyle w:val="NoSpacing1"/>
        <w:rPr>
          <w:sz w:val="20"/>
          <w:szCs w:val="20"/>
        </w:rPr>
      </w:pPr>
      <w:r>
        <w:rPr>
          <w:i/>
          <w:sz w:val="20"/>
        </w:rPr>
        <w:lastRenderedPageBreak/>
        <w:t>대지력</w:t>
      </w:r>
      <w:r>
        <w:rPr>
          <w:sz w:val="20"/>
        </w:rPr>
        <w:t xml:space="preserve"> — 대지가 당신의 조종하에 전장에 들어올 때마다, 당신이 조종하는 다른 생물들은 턴종료까지 +1/+0을 받는다. 그 대지가 늪이면, 그 생물들은 대신에 턴종료까지 +2/+0을 받는다.</w:t>
      </w:r>
    </w:p>
    <w:p w:rsidR="00CF474B" w:rsidRPr="00CF474B" w:rsidRDefault="00CF474B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1B200D" w:rsidRDefault="00A023C8" w:rsidP="00515536">
      <w:pPr>
        <w:pStyle w:val="NoSpacing1"/>
        <w:rPr>
          <w:sz w:val="20"/>
          <w:szCs w:val="20"/>
        </w:rPr>
      </w:pPr>
      <w:r>
        <w:rPr>
          <w:sz w:val="20"/>
        </w:rPr>
        <w:t>* 대지력 능력은 어떤 이유로든 자신의 조종하에 대지가 전장에 들어올 때마다 격발됩니다. 즉 정상적으로 대지를 플레이하거나 주문이나 능력으로 대지를 추가로 플레이할 때에도 격발됩니다.</w:t>
      </w:r>
    </w:p>
    <w:p w:rsidR="00A43039" w:rsidRDefault="00A43039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A43039" w:rsidRDefault="00A43039" w:rsidP="00515536">
      <w:pPr>
        <w:pStyle w:val="NoSpacing1"/>
        <w:rPr>
          <w:sz w:val="20"/>
          <w:szCs w:val="20"/>
        </w:rPr>
      </w:pPr>
      <w:r>
        <w:rPr>
          <w:sz w:val="20"/>
        </w:rPr>
        <w:t>* 대지가 자신의 조종하에 전장에 들어올 때, 자신이 조종하는 지속물들의 각 대지력 능력이 격발합니다. 해당 플레이어는 이들을 자신이 원하는 순서로 스택에 쌓을 수 있습니다. 마지막으로 스택에 쌓은 능력이 제일 먼저 해결됩니다.</w:t>
      </w:r>
    </w:p>
    <w:p w:rsidR="00497627" w:rsidRDefault="00497627" w:rsidP="00515536">
      <w:pPr>
        <w:pStyle w:val="NoSpacing1"/>
        <w:rPr>
          <w:rFonts w:ascii="Times New Roman" w:hAnsi="Times New Roman"/>
          <w:sz w:val="20"/>
          <w:szCs w:val="20"/>
        </w:rPr>
      </w:pPr>
    </w:p>
    <w:p w:rsidR="00497627" w:rsidRDefault="00497627" w:rsidP="00515536">
      <w:pPr>
        <w:pStyle w:val="NoSpacing1"/>
        <w:rPr>
          <w:sz w:val="20"/>
          <w:szCs w:val="20"/>
        </w:rPr>
      </w:pPr>
      <w:r>
        <w:rPr>
          <w:sz w:val="20"/>
        </w:rPr>
        <w:t>* 대지력 능력이 특정한 기본 대지 유형에 따른 추가 또는 대체효과를 가지고 있다면 그 능력은 능력이 해결될 때 해당 대지의 유형을 확인합니다. 전장에 들어왔던 그 대지가 능력이 해결되는 시점에 전장을 떠난 상태라면 그 대지가 전장을 떠날 때의 유형을 기반으로 무슨 일이 일어날지 결정합니다.</w:t>
      </w:r>
    </w:p>
    <w:p w:rsidR="001B200D" w:rsidRDefault="00A43039" w:rsidP="0051553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ED6228" w:rsidRDefault="00ED6228" w:rsidP="00301FD4">
      <w:pPr>
        <w:pStyle w:val="NoSpacing1"/>
        <w:rPr>
          <w:rFonts w:ascii="Times New Roman" w:hAnsi="Times New Roman"/>
          <w:sz w:val="20"/>
          <w:szCs w:val="20"/>
        </w:rPr>
      </w:pPr>
    </w:p>
    <w:p w:rsidR="009A7D4D" w:rsidRDefault="009A7D4D" w:rsidP="00301FD4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테마: "당신이 생명점을 얻을 때마다" 격발능력</w:t>
      </w:r>
    </w:p>
    <w:p w:rsidR="009A7D4D" w:rsidRDefault="009A7D4D" w:rsidP="00301FD4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9A7D4D" w:rsidRDefault="009A7D4D" w:rsidP="009A7D4D">
      <w:pPr>
        <w:pStyle w:val="NoSpacing1"/>
        <w:rPr>
          <w:sz w:val="20"/>
          <w:szCs w:val="20"/>
        </w:rPr>
      </w:pPr>
      <w:r>
        <w:rPr>
          <w:sz w:val="20"/>
        </w:rPr>
        <w:t>이 세트의 몇몇 카드는 플레이어 자신이 생명점을 얻을 때마다 격발하는 능력을 가지고 있습니다.</w:t>
      </w:r>
    </w:p>
    <w:p w:rsidR="009A7D4D" w:rsidRDefault="009A7D4D" w:rsidP="009A7D4D">
      <w:pPr>
        <w:pStyle w:val="NoSpacing1"/>
        <w:rPr>
          <w:rFonts w:ascii="Times New Roman" w:hAnsi="Times New Roman"/>
          <w:sz w:val="20"/>
          <w:szCs w:val="20"/>
        </w:rPr>
      </w:pPr>
    </w:p>
    <w:p w:rsidR="009A7D4D" w:rsidRPr="00C82586" w:rsidRDefault="009A7D4D" w:rsidP="009A7D4D">
      <w:pPr>
        <w:pStyle w:val="NoSpacing1"/>
        <w:rPr>
          <w:sz w:val="20"/>
          <w:szCs w:val="20"/>
        </w:rPr>
      </w:pPr>
      <w:r>
        <w:rPr>
          <w:sz w:val="20"/>
        </w:rPr>
        <w:t>고요한 간사</w:t>
      </w:r>
    </w:p>
    <w:p w:rsidR="009A7D4D" w:rsidRPr="00C82586" w:rsidRDefault="009A7D4D" w:rsidP="009A7D4D">
      <w:pPr>
        <w:pStyle w:val="NoSpacing1"/>
        <w:rPr>
          <w:sz w:val="20"/>
          <w:szCs w:val="20"/>
        </w:rPr>
      </w:pPr>
      <w:r>
        <w:rPr>
          <w:sz w:val="20"/>
        </w:rPr>
        <w:t>{1}{W}</w:t>
      </w:r>
    </w:p>
    <w:p w:rsidR="009A7D4D" w:rsidRPr="00C82586" w:rsidRDefault="009A7D4D" w:rsidP="009A7D4D">
      <w:pPr>
        <w:pStyle w:val="NoSpacing1"/>
        <w:rPr>
          <w:sz w:val="20"/>
          <w:szCs w:val="20"/>
        </w:rPr>
      </w:pPr>
      <w:r>
        <w:rPr>
          <w:sz w:val="20"/>
        </w:rPr>
        <w:t>생물 — 인간 성직자 동맹</w:t>
      </w:r>
    </w:p>
    <w:p w:rsidR="009A7D4D" w:rsidRPr="00C82586" w:rsidRDefault="009A7D4D" w:rsidP="009A7D4D">
      <w:pPr>
        <w:pStyle w:val="NoSpacing1"/>
        <w:rPr>
          <w:sz w:val="20"/>
          <w:szCs w:val="20"/>
        </w:rPr>
      </w:pPr>
      <w:r>
        <w:rPr>
          <w:sz w:val="20"/>
        </w:rPr>
        <w:t>2/2</w:t>
      </w:r>
    </w:p>
    <w:p w:rsidR="009A7D4D" w:rsidRPr="00C82586" w:rsidRDefault="009A7D4D" w:rsidP="009A7D4D">
      <w:pPr>
        <w:pStyle w:val="NoSpacing1"/>
        <w:rPr>
          <w:sz w:val="20"/>
          <w:szCs w:val="20"/>
        </w:rPr>
      </w:pPr>
      <w:r>
        <w:rPr>
          <w:sz w:val="20"/>
        </w:rPr>
        <w:t>당신이 생명점을 얻을 때마다, 당신은 {W}를 지불할 수 있다. 그렇게 한다면, 생물을 목표로 정한다. 그 생물에 +1/+1 카운터 한 개를 올려놓는다.</w:t>
      </w:r>
    </w:p>
    <w:p w:rsidR="009A7D4D" w:rsidRDefault="009A7D4D" w:rsidP="009A7D4D">
      <w:pPr>
        <w:pStyle w:val="NoSpacing1"/>
        <w:rPr>
          <w:rFonts w:ascii="Times New Roman" w:hAnsi="Times New Roman"/>
          <w:sz w:val="20"/>
          <w:szCs w:val="20"/>
        </w:rPr>
      </w:pPr>
    </w:p>
    <w:p w:rsidR="009A7D4D" w:rsidRDefault="009A7D4D" w:rsidP="009A7D4D">
      <w:pPr>
        <w:pStyle w:val="NoSpacing1"/>
        <w:rPr>
          <w:sz w:val="20"/>
          <w:szCs w:val="20"/>
        </w:rPr>
      </w:pPr>
      <w:r>
        <w:rPr>
          <w:sz w:val="20"/>
        </w:rPr>
        <w:t>* 생명점을 얻게 될 때마다 해당 능력이 격발됩니다. '드라나의 사절'로 인해 생명 1점을 얻든, '니사의 회생'으로 생명 7점을 얻든 한 번씩만 격발됩니다.</w:t>
      </w:r>
    </w:p>
    <w:p w:rsidR="009A7D4D" w:rsidRDefault="009A7D4D" w:rsidP="009A7D4D">
      <w:pPr>
        <w:pStyle w:val="NoSpacing1"/>
        <w:rPr>
          <w:rFonts w:ascii="Times New Roman" w:hAnsi="Times New Roman"/>
          <w:sz w:val="20"/>
          <w:szCs w:val="20"/>
        </w:rPr>
      </w:pPr>
    </w:p>
    <w:p w:rsidR="009A7D4D" w:rsidRDefault="009A7D4D" w:rsidP="009A7D4D">
      <w:pPr>
        <w:pStyle w:val="NoSpacing1"/>
        <w:rPr>
          <w:sz w:val="20"/>
          <w:szCs w:val="20"/>
        </w:rPr>
      </w:pPr>
      <w:r>
        <w:rPr>
          <w:sz w:val="20"/>
        </w:rPr>
        <w:t>* 생명연결 능력이 있는 생물이 전투피해를 입히면 생명점을 한 번 얻게 됩니다. 예를 들어, 플레이어가 조종하는 생물 중 두 개가 생명연결 능력을 가지고 있고 이들이 동시에 전투피해를 입혔다면, 해당 능력이 두 번 격발됩니다. 그러나 생명연결 능력을 가진 생물 한 개가 동시에 여러 생물, 플레이어 및/또는 플레인즈워커에 전투피해를 입힐 경우(돌진 능력이 있거나 상대가 이 생물을 여러 생물로 막은 경우) 해당 능력은 한 번만 격발됩니다.</w:t>
      </w:r>
    </w:p>
    <w:p w:rsidR="009A7D4D" w:rsidRDefault="009A7D4D" w:rsidP="009A7D4D">
      <w:pPr>
        <w:pStyle w:val="NoSpacing1"/>
        <w:rPr>
          <w:rFonts w:ascii="Times New Roman" w:hAnsi="Times New Roman"/>
          <w:sz w:val="20"/>
          <w:szCs w:val="20"/>
        </w:rPr>
      </w:pPr>
    </w:p>
    <w:p w:rsidR="009A7D4D" w:rsidRDefault="009A7D4D" w:rsidP="009A7D4D">
      <w:pPr>
        <w:pStyle w:val="NoSpacing1"/>
        <w:rPr>
          <w:sz w:val="20"/>
          <w:szCs w:val="20"/>
        </w:rPr>
      </w:pPr>
      <w:r>
        <w:rPr>
          <w:sz w:val="20"/>
        </w:rPr>
        <w:t>* 쌍두거인 게임에서는 팀원이 생명점을 얻더라도 해당 능력이 격발되지 않습니다.</w:t>
      </w:r>
    </w:p>
    <w:p w:rsidR="009A7D4D" w:rsidRDefault="009A7D4D" w:rsidP="009A7D4D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147450" w:rsidRPr="002E0608" w:rsidRDefault="00147450" w:rsidP="009A7D4D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666DE3" w:rsidRDefault="00666DE3" w:rsidP="00301FD4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사이클: 기본 대지 유형을 가진 기본이 아닌 대지</w:t>
      </w:r>
    </w:p>
    <w:p w:rsidR="00497627" w:rsidRDefault="00497627" w:rsidP="00301FD4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497627" w:rsidRDefault="00497627" w:rsidP="00301FD4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이번 세트에는 기본 대지 유형을 가진 기본이 아닌 대지가 등장합니다. 이는 각기 두 가지 색의 마나 중 하나를 생산합니다. 이러한 대지는 플레이어 자신이 다른 기본 대지를 두 개 이상 조종하지 않으면 탭된 채로 전장에 들어옵니다.</w:t>
      </w:r>
    </w:p>
    <w:p w:rsidR="00497627" w:rsidRDefault="00497627" w:rsidP="00301FD4">
      <w:pPr>
        <w:pStyle w:val="NoSpacing1"/>
        <w:rPr>
          <w:rFonts w:ascii="Times New Roman" w:hAnsi="Times New Roman"/>
          <w:sz w:val="20"/>
          <w:szCs w:val="20"/>
        </w:rPr>
      </w:pPr>
    </w:p>
    <w:p w:rsidR="00497627" w:rsidRPr="00C82586" w:rsidRDefault="00497627" w:rsidP="00497627">
      <w:pPr>
        <w:pStyle w:val="NoSpacing1"/>
        <w:rPr>
          <w:sz w:val="20"/>
          <w:szCs w:val="20"/>
        </w:rPr>
      </w:pPr>
      <w:r>
        <w:rPr>
          <w:sz w:val="20"/>
        </w:rPr>
        <w:t>숲 전망대</w:t>
      </w:r>
    </w:p>
    <w:p w:rsidR="00497627" w:rsidRPr="00C82586" w:rsidRDefault="00497627" w:rsidP="00497627">
      <w:pPr>
        <w:pStyle w:val="NoSpacing1"/>
        <w:rPr>
          <w:sz w:val="20"/>
          <w:szCs w:val="20"/>
        </w:rPr>
      </w:pPr>
      <w:r>
        <w:rPr>
          <w:sz w:val="20"/>
        </w:rPr>
        <w:t>대지 — 숲 들</w:t>
      </w:r>
    </w:p>
    <w:p w:rsidR="00497627" w:rsidRPr="00BC1ADD" w:rsidRDefault="00497627" w:rsidP="00497627">
      <w:pPr>
        <w:pStyle w:val="NoSpacing1"/>
        <w:rPr>
          <w:i/>
          <w:sz w:val="20"/>
          <w:szCs w:val="20"/>
        </w:rPr>
      </w:pPr>
      <w:r>
        <w:rPr>
          <w:i/>
          <w:sz w:val="20"/>
        </w:rPr>
        <w:t>({T}: {G} 또는 {W}를 당신의 마나풀에 담는다.)</w:t>
      </w:r>
    </w:p>
    <w:p w:rsidR="00497627" w:rsidRPr="00C82586" w:rsidRDefault="00497627" w:rsidP="00497627">
      <w:pPr>
        <w:pStyle w:val="NoSpacing1"/>
        <w:rPr>
          <w:sz w:val="20"/>
          <w:szCs w:val="20"/>
        </w:rPr>
      </w:pPr>
      <w:r>
        <w:rPr>
          <w:sz w:val="20"/>
        </w:rPr>
        <w:t>숲 전망대는 당신이 다른 기본 대지를 두 개 이상 조종하지 않으면 탭된 채로 전장에 들어온다.</w:t>
      </w:r>
    </w:p>
    <w:p w:rsidR="00497627" w:rsidRPr="00497627" w:rsidRDefault="00497627" w:rsidP="00301FD4">
      <w:pPr>
        <w:pStyle w:val="NoSpacing1"/>
        <w:rPr>
          <w:rFonts w:ascii="Times New Roman" w:hAnsi="Times New Roman"/>
          <w:sz w:val="20"/>
          <w:szCs w:val="20"/>
        </w:rPr>
      </w:pPr>
    </w:p>
    <w:p w:rsidR="00435CA3" w:rsidRDefault="00435CA3" w:rsidP="00301FD4">
      <w:pPr>
        <w:pStyle w:val="NoSpacing1"/>
        <w:rPr>
          <w:sz w:val="20"/>
          <w:szCs w:val="20"/>
        </w:rPr>
      </w:pPr>
      <w:r>
        <w:rPr>
          <w:sz w:val="20"/>
        </w:rPr>
        <w:t>* 이 대지들은 기본 대지 유형을 가지고 있지만 유형란에 "기본"이란 단어가 없으므로 기본 대지가 아닙니다. 주의할 점은 이러한 대지를 두 개 이상 조종해도 이런 종류의 다른 대지가 전장에 언탭된 채로 들어올 수 없다는 것입니다.</w:t>
      </w:r>
    </w:p>
    <w:p w:rsidR="00435CA3" w:rsidRDefault="00435CA3" w:rsidP="00301FD4">
      <w:pPr>
        <w:pStyle w:val="NoSpacing1"/>
        <w:rPr>
          <w:rFonts w:ascii="Times New Roman" w:hAnsi="Times New Roman"/>
          <w:sz w:val="20"/>
          <w:szCs w:val="20"/>
        </w:rPr>
      </w:pPr>
    </w:p>
    <w:p w:rsidR="004967BD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* 하지만 이 카드들은 기본 대지 유형을 가졌으므로, 기본 대지를 특정하지 않고 기본 대지의 유형을 지정하는 효과의 영향을 받습니다. 예를 들어, "숲을 목표로 정한다. 그 목표를 파괴한다."라는 주문이나 능력은 '숲 전망대'를 목표로 정할 수 있지만, "기본 숲을 목표로 정한다. 그 목표를 파괴한다."라는 주문이나 능력은 그럴 수 없습니다.</w:t>
      </w:r>
    </w:p>
    <w:p w:rsidR="004967BD" w:rsidRDefault="004967BD" w:rsidP="004967BD">
      <w:pPr>
        <w:pStyle w:val="NoSpacing1"/>
        <w:rPr>
          <w:rFonts w:ascii="Times New Roman" w:hAnsi="Times New Roman"/>
          <w:sz w:val="20"/>
          <w:szCs w:val="20"/>
        </w:rPr>
      </w:pPr>
    </w:p>
    <w:p w:rsidR="00666DE3" w:rsidRDefault="00497627" w:rsidP="00301FD4">
      <w:pPr>
        <w:pStyle w:val="NoSpacing1"/>
        <w:rPr>
          <w:sz w:val="20"/>
          <w:szCs w:val="20"/>
        </w:rPr>
      </w:pPr>
      <w:r>
        <w:rPr>
          <w:sz w:val="20"/>
        </w:rPr>
        <w:t>* 이러한 대지가 다른 기본 대지들 여러 장과 동시에 전장에 들어오는 경우, 이 대지가 전장에 탭된 채로 또는 언탭된 채로 들어오는지를 결정할 때에는 그 기본 대지들을 고려하지 않습니다.</w:t>
      </w:r>
    </w:p>
    <w:p w:rsidR="00666DE3" w:rsidRDefault="00666DE3" w:rsidP="00301FD4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5278FE" w:rsidRPr="00CB11AC" w:rsidRDefault="005278FE" w:rsidP="00301FD4">
      <w:pPr>
        <w:pStyle w:val="NoSpacing1"/>
        <w:rPr>
          <w:rFonts w:ascii="Times New Roman" w:hAnsi="Times New Roman"/>
          <w:sz w:val="20"/>
          <w:szCs w:val="20"/>
        </w:rPr>
      </w:pPr>
    </w:p>
    <w:p w:rsidR="00D07AD7" w:rsidRPr="00CB11AC" w:rsidRDefault="00D07AD7" w:rsidP="00515536">
      <w:pPr>
        <w:pStyle w:val="NoSpacing1"/>
        <w:rPr>
          <w:b/>
          <w:sz w:val="20"/>
          <w:szCs w:val="20"/>
        </w:rPr>
      </w:pPr>
      <w:r>
        <w:rPr>
          <w:b/>
          <w:sz w:val="20"/>
        </w:rPr>
        <w:t>카드별 설명</w:t>
      </w:r>
    </w:p>
    <w:p w:rsidR="004B0A3B" w:rsidRPr="00CB11AC" w:rsidRDefault="004B0A3B" w:rsidP="00515536">
      <w:pPr>
        <w:pStyle w:val="NoSpacing1"/>
        <w:rPr>
          <w:rFonts w:ascii="Times New Roman" w:hAnsi="Times New Roman"/>
          <w:b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불리한 조건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{3}{U}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최대 두 개까지의 생물을 목표로 정한다. 그 생물들을 탭한다. 그 생물들은 조종자의 다음 언탭단에 언탭되지 않는다. 1/1 무색 엘드라지 자손 생물 토큰 한 개를 전장에 놓는다. 그 토큰은 "이 생물을 희생한다: 당신의 마나풀에 {1}를 담는다."를 가진다.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* '불리한 조건'은 목표를 정하지 않고 발동할 수 있습니다. 이 주문이 해결될 때, 해당 플레이어는 '엘드라지 자손'을 얻습니다. 그러나 목표를 정하고 '불리한 조건'을 발동했을 경우 이 주문이 해결되려 할 때 모든 목표가 유효하지 않다면, 해당 주문은 무효화되고 아무 효과도 발생하지 않습니다. 이 경우 해당 플레이어는 '엘드라지 자손'을 얻을 수 없습니다.</w:t>
      </w:r>
    </w:p>
    <w:p w:rsidR="00303B20" w:rsidRDefault="00303B20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303B20" w:rsidRDefault="00303B20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'불리한 조건'은 생물의 조종자가 아니라 생물을 확인합니다. 만약 그 생물의 조종자의 다음 언탭단이 되기 전에 다른 플레이어가 해당 생물의 조종권을 갖게 되면, 그 생물은 새로운 조종자의 다음 언탭단에 언탭되지 않습니다.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아쿰 불새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{2}{R}{R}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불사조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3/3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비행, 신속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아쿰 불새는 가능하면 매 턴마다 공격한다.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>대지력</w:t>
      </w:r>
      <w:r>
        <w:rPr>
          <w:sz w:val="20"/>
        </w:rPr>
        <w:t xml:space="preserve"> — 대지가 당신의 조종하에 전장에 들어올 때마다, 당신은 {4}{R}{R}를 지불할 수 있다. 그렇게 한다면, 당신의 무덤에 있는 아쿰 불새를 전장으로 되돌린다.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* 조종자의 공격자지정단에 '아쿰 불새'가 탭되어 있거나 공격할 수 없게 만드는 주문이나 능력의 영향을 받으면 '아쿰 불새'는 공격하지 않습니다. '아쿰 불새'가 공격하려면 비용을 지불해야 하는 경우, '아쿰 불새'의 조종자는 그 비용을 지불하지 않아도 됩니다. 조종자가 비용을 지불하지 않으면 '아쿰 불새'는 공격하지 않아도 됩니다.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* 이 대지력 능력은 대지가 전장에 들어오는 시점에 '아쿰 불새'가 플레이어 자신의 무덤에 있는 경우에만 격발됩니다.</w:t>
      </w:r>
    </w:p>
    <w:p w:rsidR="00497627" w:rsidRDefault="00497627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97627" w:rsidRDefault="00497627" w:rsidP="00C82586">
      <w:pPr>
        <w:pStyle w:val="NoSpacing1"/>
        <w:rPr>
          <w:sz w:val="20"/>
          <w:szCs w:val="20"/>
        </w:rPr>
      </w:pPr>
      <w:r>
        <w:rPr>
          <w:sz w:val="20"/>
        </w:rPr>
        <w:t>* 다른 플레이어들은 해당 격발능력에 대응할 수 있지만, 일단 이 격발능력이 해결되기 시작하고 해당 플레이어가 {4}{R}{R}를 지불할지 결정하는 시점엔 누구도 대응할 수 없습니다.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정렬된 다면체 연결망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{4}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마법물체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정렬된 다면체 연결망이 전장에 들어올 때, 공격력이 5 이상인 모든 생물들을 정렬된 다면체 연결망이 전장을 떠날 때까지 추방한다. </w:t>
      </w:r>
      <w:r>
        <w:rPr>
          <w:i/>
          <w:sz w:val="20"/>
        </w:rPr>
        <w:t>(그 생물들은 소유자의 조종하에 되돌아온다.)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5342F" w:rsidRDefault="00E5342F" w:rsidP="00C82586">
      <w:pPr>
        <w:pStyle w:val="NoSpacing1"/>
        <w:rPr>
          <w:sz w:val="20"/>
          <w:szCs w:val="20"/>
        </w:rPr>
      </w:pPr>
      <w:r>
        <w:rPr>
          <w:sz w:val="20"/>
        </w:rPr>
        <w:t>* '정렬된 다면체 연결망'의 능력이 해결될 때 각 생물의 공격력을 확인하여 추방되는지 판단합니다. 해당 생물의 조종자가 누구인지는 상관없습니다.</w:t>
      </w:r>
    </w:p>
    <w:p w:rsidR="00E5342F" w:rsidRDefault="00E5342F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5342F" w:rsidRDefault="00E5342F" w:rsidP="00C82586">
      <w:pPr>
        <w:pStyle w:val="NoSpacing1"/>
        <w:rPr>
          <w:sz w:val="20"/>
          <w:szCs w:val="20"/>
        </w:rPr>
      </w:pPr>
      <w:r>
        <w:rPr>
          <w:sz w:val="20"/>
        </w:rPr>
        <w:t>* '정렬된 다면체 연결망'이 여러 생물을 추방하는 경우, 그 카드들은 모두 동시에 전장으로 돌아옵니다.</w:t>
      </w:r>
    </w:p>
    <w:p w:rsidR="00E5342F" w:rsidRDefault="00E5342F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5342F" w:rsidRDefault="00E5342F" w:rsidP="00E5342F">
      <w:pPr>
        <w:pStyle w:val="NoSpacing1"/>
        <w:rPr>
          <w:sz w:val="20"/>
          <w:szCs w:val="20"/>
        </w:rPr>
      </w:pPr>
      <w:r>
        <w:rPr>
          <w:sz w:val="20"/>
        </w:rPr>
        <w:t>* 격발능력이 해결되기 전에 '정렬된 다면체 연결망'이 전장을 떠나면 아무 생물도 추방되지 않습니다.</w:t>
      </w:r>
    </w:p>
    <w:p w:rsidR="00E5342F" w:rsidRDefault="00E5342F" w:rsidP="00E5342F">
      <w:pPr>
        <w:pStyle w:val="NoSpacing1"/>
        <w:rPr>
          <w:rFonts w:ascii="Times New Roman" w:hAnsi="Times New Roman"/>
          <w:sz w:val="20"/>
          <w:szCs w:val="20"/>
        </w:rPr>
      </w:pPr>
    </w:p>
    <w:p w:rsidR="00E5342F" w:rsidRDefault="00DE3B1D" w:rsidP="00E5342F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추방된 생물에 부착된 마법진은 각 소유자의 무덤으로 갑니다. 추방된 생물에 부착된 모든 장비는 부착이 해제되고 계속 전장에 남습니다. 추방된 생물이 가지고 있었던 모든 카운터는 더 이상 존재하지 않게 됩니다.</w:t>
      </w:r>
    </w:p>
    <w:p w:rsidR="00DE3B1D" w:rsidRDefault="00DE3B1D" w:rsidP="00E5342F">
      <w:pPr>
        <w:pStyle w:val="NoSpacing1"/>
        <w:rPr>
          <w:rFonts w:ascii="Times New Roman" w:hAnsi="Times New Roman"/>
          <w:sz w:val="20"/>
          <w:szCs w:val="20"/>
        </w:rPr>
      </w:pPr>
    </w:p>
    <w:p w:rsidR="00E5342F" w:rsidRDefault="00DE3B1D" w:rsidP="00E5342F">
      <w:pPr>
        <w:pStyle w:val="NoSpacing1"/>
        <w:rPr>
          <w:sz w:val="20"/>
          <w:szCs w:val="20"/>
        </w:rPr>
      </w:pPr>
      <w:r>
        <w:rPr>
          <w:sz w:val="20"/>
        </w:rPr>
        <w:t>* 추방된 생물 토큰은 더 이상 존재하지 않게 됩니다. 따라서 생물 토큰은 전장으로 돌아오지 않습니다.</w:t>
      </w:r>
    </w:p>
    <w:p w:rsidR="00DE3B1D" w:rsidRDefault="00DE3B1D" w:rsidP="00E5342F">
      <w:pPr>
        <w:pStyle w:val="NoSpacing1"/>
        <w:rPr>
          <w:rFonts w:ascii="Times New Roman" w:hAnsi="Times New Roman"/>
          <w:sz w:val="20"/>
          <w:szCs w:val="20"/>
        </w:rPr>
      </w:pPr>
    </w:p>
    <w:p w:rsidR="00E5342F" w:rsidRDefault="00DE3B1D" w:rsidP="00E5342F">
      <w:pPr>
        <w:pStyle w:val="NoSpacing1"/>
        <w:rPr>
          <w:sz w:val="20"/>
          <w:szCs w:val="20"/>
        </w:rPr>
      </w:pPr>
      <w:r>
        <w:rPr>
          <w:sz w:val="20"/>
        </w:rPr>
        <w:t>* 추방된 카드는 '정렬된 다면체 연결망'이 전장을 떠나는 즉시 전장으로 돌아옵니다. 이는 동시에 일어나며 중간에 상태 참조 효과도 일어나지 않습니다.</w:t>
      </w:r>
    </w:p>
    <w:p w:rsidR="00DE3B1D" w:rsidRDefault="00DE3B1D" w:rsidP="00E5342F">
      <w:pPr>
        <w:pStyle w:val="NoSpacing1"/>
        <w:rPr>
          <w:rFonts w:ascii="Times New Roman" w:hAnsi="Times New Roman"/>
          <w:sz w:val="20"/>
          <w:szCs w:val="20"/>
        </w:rPr>
      </w:pPr>
    </w:p>
    <w:p w:rsidR="00E5342F" w:rsidRDefault="00DE3B1D" w:rsidP="00E5342F">
      <w:pPr>
        <w:pStyle w:val="NoSpacing1"/>
        <w:rPr>
          <w:sz w:val="20"/>
          <w:szCs w:val="20"/>
        </w:rPr>
      </w:pPr>
      <w:r>
        <w:rPr>
          <w:sz w:val="20"/>
        </w:rPr>
        <w:t>* 다인전 게임에서 '정렬된 다면체 연결망'의 소유자가 게임을 떠날 경우, 해당 카드가 추방한 카드는 전장으로 돌아옵니다. 추방한 카드를 전장으로 되돌리는 효과는 스택에 쌓이는 효과가 아니므로 소유자가 게임을 떠나더라도 정상적으로 해결됩니다.</w:t>
      </w:r>
    </w:p>
    <w:p w:rsidR="00DE3B1D" w:rsidRDefault="00DE3B1D" w:rsidP="00E5342F">
      <w:pPr>
        <w:pStyle w:val="NoSpacing1"/>
        <w:rPr>
          <w:rFonts w:ascii="Times New Roman" w:hAnsi="Times New Roman"/>
          <w:sz w:val="20"/>
          <w:szCs w:val="20"/>
        </w:rPr>
      </w:pPr>
    </w:p>
    <w:p w:rsidR="00DE3B1D" w:rsidRDefault="00DE3B1D" w:rsidP="00E5342F">
      <w:pPr>
        <w:pStyle w:val="NoSpacing1"/>
        <w:rPr>
          <w:sz w:val="20"/>
          <w:szCs w:val="20"/>
        </w:rPr>
      </w:pPr>
      <w:r>
        <w:rPr>
          <w:sz w:val="20"/>
        </w:rPr>
        <w:t>* 드문 경우이지만 '정렬된 다면체 연결망'이 공격력이 5 이상인 생물인 채로 전장에 들어올 수도 있습니다. 이 경우 '정렬된 다면체 연결망'은 공격력이 5 이상인 다른 생물들과 함께 그 자신도 추방합니다. 이렇게 추방된 카드들은 그 즉시 전장으로 되돌아옵니다. 이러한 이유로 '정렬된 다면체 연결망'이 추방되고 되돌아오는 현상이 계속 반복된다면 플레이어가 이 현상을 중지시키지 않는 한 비기게 됩니다.</w:t>
      </w:r>
    </w:p>
    <w:p w:rsidR="001621F1" w:rsidRPr="00C82586" w:rsidRDefault="001621F1" w:rsidP="00E5342F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동맹 야영지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대지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{T}: {1}를 당신의 마나풀에 담는다.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{T}: 당신의 마나풀에 원하는 색의 마나 한 개를 담는다. 이 마나는 동맹 주문을 발동하는 데에만 사용할 수 있다.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{1}, {T}, 동맹 야영지를 희생한다: 당신이 조종하는 동맹을 목표로 정한다. 그 동맹을 소유자의 손으로 되돌린다.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621F1" w:rsidRDefault="001621F1" w:rsidP="00C82586">
      <w:pPr>
        <w:pStyle w:val="NoSpacing1"/>
        <w:rPr>
          <w:sz w:val="20"/>
          <w:szCs w:val="20"/>
        </w:rPr>
      </w:pPr>
      <w:r>
        <w:rPr>
          <w:sz w:val="20"/>
        </w:rPr>
        <w:t>* 하위 유형이 '동맹'인 모든 주문은 '동맹 주문'입니다. 두 번째 능력으로 생산된 마나는 자신이 조종하는 동맹의 능력 비용을 지불하기 위해 소비될 수 없습니다.</w:t>
      </w:r>
    </w:p>
    <w:p w:rsidR="001621F1" w:rsidRDefault="001621F1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621F1" w:rsidRDefault="001621F1" w:rsidP="00C82586">
      <w:pPr>
        <w:pStyle w:val="NoSpacing1"/>
        <w:rPr>
          <w:sz w:val="20"/>
          <w:szCs w:val="20"/>
        </w:rPr>
      </w:pPr>
      <w:r>
        <w:rPr>
          <w:sz w:val="20"/>
        </w:rPr>
        <w:t>* 마지막 능력은 전장에 있는 동맹만 목표로 정할 수 있습니다.</w:t>
      </w:r>
    </w:p>
    <w:p w:rsidR="004C37DF" w:rsidRPr="00C82586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제단의 수확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{1}{B}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제단의 수확을 발동하기 위한 추가비용으로, 생물 한 개를 희생한다.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카드 두 장을 뽑는다.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C37DF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'제단의 수확'을 발동하려면 정확하게 생물 한 개를 희생해야 합니다. 생물을 희생하지 않으면 발동할 수 없고, 생물을 추가로 희생하여 더 많은 카드를 뽑을 수도 없습니다.</w:t>
      </w:r>
    </w:p>
    <w:p w:rsidR="004C37DF" w:rsidRDefault="004C37DF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C37DF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* 다른 플레이어는 '제단의 수확'의 발동 비용이 모두 지불될 때까지 대응할 수 없습니다. 그 누구도 플레이어가 이 주문을 발동하는 것을 막기 위해 해당 플레이어가 희생한 생물을 제거할 수 없습니다.</w:t>
      </w:r>
    </w:p>
    <w:p w:rsidR="004C37DF" w:rsidRPr="00C82586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회복의 천사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{5}{W}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천사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4/4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비행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회복의 천사가 전장에 들어올 때, 당신은 당신이 조종하는 생물 한 개당 생명 1점을 얻는다.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C37DF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* '회복의 천사'로 얻는 생명점은 해당 능력이 해결될 때 자신이 조종하는 생물의 개수와 같습니다. 해당 능력이 해결될 때 '회복의 천사'가 전장에 있다면 그 자신도 개수에 포함합니다.</w:t>
      </w:r>
    </w:p>
    <w:p w:rsidR="004C37DF" w:rsidRPr="00C82586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천사 대장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{3}{R}{W}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천사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4/3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비행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천사 대장이 공격할 때마다, 천사 대장은 공격하는 다른 동맹의 수만큼 턴종료까지 +1/+1을 받는다.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C37DF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* 해당 능력이 해결될 때, 공격하는 다른 동맹의 수를 세어 보너스 카운터의 수를 결정합니다. 팀원이 조종하는 공격하는 동맹도 이 계산에 포함됩니다.</w:t>
      </w:r>
    </w:p>
    <w:p w:rsidR="00497627" w:rsidRDefault="00497627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97627" w:rsidRDefault="00497627" w:rsidP="00C82586">
      <w:pPr>
        <w:pStyle w:val="NoSpacing1"/>
        <w:rPr>
          <w:sz w:val="20"/>
          <w:szCs w:val="20"/>
        </w:rPr>
      </w:pPr>
      <w:r>
        <w:rPr>
          <w:sz w:val="20"/>
        </w:rPr>
        <w:t>* 이 능력이 해결되고 나서 자신이 조종하는 공격하는 다른 동맹의 수가 바뀌더라도 이미 받은 보너스는 턴 나중에 바뀌지 않습니다.</w:t>
      </w:r>
    </w:p>
    <w:p w:rsidR="004C37DF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4C37DF" w:rsidRDefault="004C37DF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천사의 선물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부여마법 — 마법진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생물에 부여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천사의 선물이 전장에 들어올 때, 카드 한 장을 뽑는다.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부여된 생물은 비행을 가진다.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C37DF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이 주문이 해결되기 전에 마법진의 목표가 유효하지 않으면, 그 마법진은 무효화되고 소유자의 무덤으로 이동합니다. 이렇게 되면 해당 마법진은 전장에 들어오지 않으며, 카드도 뽑을 수 없습니다.</w:t>
      </w:r>
    </w:p>
    <w:p w:rsidR="004C37DF" w:rsidRPr="00C82586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발라 게드의 재앙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{7}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7/5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발라 게드의 재앙이 공격할 때마다, 수비플레이어는 자신이 조종하는 지속물 두 개를 추방한다.</w:t>
      </w:r>
    </w:p>
    <w:p w:rsidR="00D92C28" w:rsidRDefault="00D92C28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D92C28" w:rsidRDefault="00D92C28" w:rsidP="00C82586">
      <w:pPr>
        <w:pStyle w:val="NoSpacing1"/>
        <w:rPr>
          <w:sz w:val="20"/>
          <w:szCs w:val="20"/>
        </w:rPr>
      </w:pPr>
      <w:r>
        <w:rPr>
          <w:sz w:val="20"/>
        </w:rPr>
        <w:t>* '발라 게드의 재앙'이 플레인즈워커를 공격하는 경우, 수비플레이어는 해당 플레인즈워커를 추방할 수 있습니다. '발라 게드의 재앙'은 여전히 공격생물이며 일반적인 방식으로 방어될 수 있습니다. 방어되지 않은 경우, '발라 게드의 재앙'은 전투피해를 입히지 않습니다.</w:t>
      </w:r>
    </w:p>
    <w:p w:rsidR="00D92C28" w:rsidRDefault="00D92C28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D92C28" w:rsidRDefault="00D92C28" w:rsidP="00C82586">
      <w:pPr>
        <w:pStyle w:val="NoSpacing1"/>
        <w:rPr>
          <w:sz w:val="20"/>
          <w:szCs w:val="20"/>
        </w:rPr>
      </w:pPr>
      <w:r>
        <w:rPr>
          <w:sz w:val="20"/>
        </w:rPr>
        <w:t>* 쌍두거인 게임에서는 어느 상대가 지속물을 추방할지 직접 선택합니다. 각 상대가 지속물 하나씩 추방하도록 할 수는 없습니다.</w:t>
      </w:r>
    </w:p>
    <w:p w:rsidR="00D92C28" w:rsidRDefault="00D92C28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D92C28" w:rsidRDefault="00D92C28" w:rsidP="00C82586">
      <w:pPr>
        <w:pStyle w:val="NoSpacing1"/>
        <w:rPr>
          <w:sz w:val="20"/>
          <w:szCs w:val="20"/>
        </w:rPr>
      </w:pPr>
      <w:r>
        <w:rPr>
          <w:sz w:val="20"/>
        </w:rPr>
        <w:t>* 해당 지속물은 방어자가 선택되기 전에 추방됩니다.</w:t>
      </w:r>
    </w:p>
    <w:p w:rsidR="00D92C28" w:rsidRDefault="00D92C28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D92C28" w:rsidRPr="00C82586" w:rsidRDefault="00D92C28" w:rsidP="00C82586">
      <w:pPr>
        <w:pStyle w:val="NoSpacing1"/>
        <w:rPr>
          <w:sz w:val="20"/>
          <w:szCs w:val="20"/>
        </w:rPr>
      </w:pPr>
      <w:r>
        <w:rPr>
          <w:sz w:val="20"/>
        </w:rPr>
        <w:t>* 수비플레이어가 조종하는 지속물이 한 개뿐인 경우 해당 지속물을 추방합니다.</w:t>
      </w:r>
    </w:p>
    <w:p w:rsidR="00C82586" w:rsidRPr="00C82586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투척하는 폭군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{4}{R}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5/3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{2}{R}, 다른 무색 생물을 희생한다: 생물이나 플레이어를 목표로 정한다. 투척하는 폭군은 그 목표에게 희생된 생물의 공격력만큼의 피해를 입힌다.</w:t>
      </w:r>
    </w:p>
    <w:p w:rsidR="00D92C28" w:rsidRDefault="00D92C28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D92C28" w:rsidRDefault="00D92C28" w:rsidP="00C82586">
      <w:pPr>
        <w:pStyle w:val="NoSpacing1"/>
        <w:rPr>
          <w:sz w:val="20"/>
          <w:szCs w:val="20"/>
        </w:rPr>
      </w:pPr>
      <w:r>
        <w:rPr>
          <w:sz w:val="20"/>
        </w:rPr>
        <w:t>* 피해의 원천은 희생한 생물이 아니라 '투척하는 폭군'입니다. 예를 들어 생명연결을 가진 생물이 희생되어도 플레이어는 생명점을 얻지 않습니다.</w:t>
      </w:r>
    </w:p>
    <w:p w:rsidR="004C37DF" w:rsidRPr="00C82586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야수소환술 석학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{1}{G}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엘프 주술사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1/1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신속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{T}: 당신의 마나풀에 원하는 색의 마나 한 개를 담는다. 이 마나는 생물 주문을 발동하는 데에만 사용할 수 있다.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C37DF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* '야수소환술 석학'에 의해 생성된 마나는 생물 주문의 총비용 중 키커 비용과 같은 추가비용과 질주 비용과 같은 대체비용을 포함한 어느 부분에도 사용할 수 있습니다. 이러한 마나는 자신이 조종하는 생물의 능력 비용을 지불하기 위해 소비될 수 없습니다.</w:t>
      </w:r>
    </w:p>
    <w:p w:rsidR="00435CA3" w:rsidRDefault="00435CA3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35CA3" w:rsidRDefault="00435CA3" w:rsidP="00C82586">
      <w:pPr>
        <w:pStyle w:val="NoSpacing1"/>
        <w:rPr>
          <w:sz w:val="20"/>
          <w:szCs w:val="20"/>
        </w:rPr>
      </w:pPr>
      <w:r>
        <w:rPr>
          <w:sz w:val="20"/>
        </w:rPr>
        <w:t>* '야수소환술 석학'에 의해 생성된 마나는 생물 토큰을 생성하는 능력을 활성화하거나 순간마법 또는 집중마법을 발동하는 데 사용할 수 없습니다.</w:t>
      </w:r>
    </w:p>
    <w:p w:rsidR="004C37DF" w:rsidRPr="00C82586" w:rsidRDefault="004C37DF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역병에 걸린 초원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대지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{T}: {1}를 당신의 마나풀에 담는다.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{3}{W}, {T}, 역병에 걸린 초원을 희생한다: 당신은 당신이 조종하는 생물 한 개당 생명 2점을 얻는다.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0A6D33" w:rsidRDefault="000A6D33" w:rsidP="00C82586">
      <w:pPr>
        <w:pStyle w:val="NoSpacing1"/>
        <w:rPr>
          <w:sz w:val="20"/>
          <w:szCs w:val="20"/>
        </w:rPr>
      </w:pPr>
      <w:r>
        <w:rPr>
          <w:sz w:val="20"/>
        </w:rPr>
        <w:t>* 이렇게 얻는 생명점은 '역병에 걸린 초원'의 마지막 능력이 해결될 때 자신이 조종하는 생물의 개수와 같습니다.</w:t>
      </w:r>
    </w:p>
    <w:p w:rsidR="000A6D33" w:rsidRPr="00C82586" w:rsidRDefault="000A6D33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쪼개진 뼈 가시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{B}: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쪼개진 뼈 가시를 발동하기 위한 추가비용으로, 생물을 희생한다.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생물을 목표로 정한다. 그 생물을 파괴한다.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22AC1" w:rsidRDefault="00A22AC1" w:rsidP="00A22AC1">
      <w:pPr>
        <w:pStyle w:val="NoSpacing1"/>
        <w:rPr>
          <w:sz w:val="20"/>
          <w:szCs w:val="20"/>
        </w:rPr>
      </w:pPr>
      <w:r>
        <w:rPr>
          <w:sz w:val="20"/>
        </w:rPr>
        <w:t>* '쪼개진 뼈 가시'를 발동하려면 정확하게 생물 한 개를 희생해야 합니다. 생물을 희생하지 않으면 발동할 수 없고, 생물을 추가로 희생하여 더 많은 생물을 파괴할 수도 없습니다.</w:t>
      </w:r>
    </w:p>
    <w:p w:rsidR="00A22AC1" w:rsidRDefault="00A22AC1" w:rsidP="00A22AC1">
      <w:pPr>
        <w:pStyle w:val="NoSpacing1"/>
        <w:rPr>
          <w:rFonts w:ascii="Times New Roman" w:hAnsi="Times New Roman"/>
          <w:sz w:val="20"/>
          <w:szCs w:val="20"/>
        </w:rPr>
      </w:pPr>
    </w:p>
    <w:p w:rsidR="00A22AC1" w:rsidRDefault="00A22AC1" w:rsidP="00A22AC1">
      <w:pPr>
        <w:pStyle w:val="NoSpacing1"/>
        <w:rPr>
          <w:sz w:val="20"/>
          <w:szCs w:val="20"/>
        </w:rPr>
      </w:pPr>
      <w:r>
        <w:rPr>
          <w:sz w:val="20"/>
        </w:rPr>
        <w:t>* 다른 플레이어는 '쪼개진 뼈 가시'의 발동 비용이 모두 지불될 때까지 대응할 수 없습니다. 그 누구도 플레이어가 이 주문을 발동하는 것을 막기 위해 해당 플레이어가 희생한 생물을 제거할 수 없습니다.</w:t>
      </w:r>
    </w:p>
    <w:p w:rsidR="00A22AC1" w:rsidRPr="00C82586" w:rsidRDefault="00A22AC1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군대 파괴자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{8}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10/8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군대 파괴자를 방어할 수 있는 모든 생물은 군대 파괴자를 방어해야 한다.</w:t>
      </w:r>
    </w:p>
    <w:p w:rsidR="00435CA3" w:rsidRDefault="00435CA3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BC209A" w:rsidRDefault="00BC209A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조종자의 방어자지정단에서 수비플레이어가 조종하는 생물이 탭되거나 주문이나 능력 때문에 방어할 수 없게 된다면, 그 생물은 방어하지 않습니다. 해당 생물이 방어하려면 비용을 지불해야 하는 경우, 그 생물의 조종자는 그 비용을 지불하지 않아도 됩니다. 조종자가 비용을 지불하지 않으면 그 생물은 방어하지 않아도 됩니다.</w:t>
      </w:r>
    </w:p>
    <w:p w:rsidR="00BC209A" w:rsidRDefault="00BC209A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35CA3" w:rsidRDefault="00435CA3" w:rsidP="00C82586">
      <w:pPr>
        <w:pStyle w:val="NoSpacing1"/>
        <w:rPr>
          <w:sz w:val="20"/>
          <w:szCs w:val="20"/>
        </w:rPr>
      </w:pPr>
      <w:r>
        <w:rPr>
          <w:sz w:val="20"/>
        </w:rPr>
        <w:t>* 생물이 '군대 파괴자'를 합법적으로 방어할 수 없으나 다른 공격생물을 방어할 수 있다면 그렇게 해도 좋습니다. 이와 마찬가지로 수비플레이어가 조종하는 생물이 조종자가 비용을 지불하지 않는 한 '군대 파괴자'를 방어할 수 없는 경우, 그 조종자는 해당 비용을 지불하지 않고 다른 공격생물을 방어할 수 있습니다.</w:t>
      </w:r>
    </w:p>
    <w:p w:rsidR="00147450" w:rsidRDefault="00147450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47450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* 여러 '군대 파괴자'가 공격하는 경우 이를 방어할 수 있는 각 생물의 조종자는 해당 생물이 방어할 '군대 파괴자'를 선택합니다. 이 경우 여러 생물을 방어할 수 있는 생물은 최대한 많은 수의 공격하는 '군대 파괴자'를 방어해야 합니다.</w:t>
      </w:r>
    </w:p>
    <w:p w:rsidR="00C82586" w:rsidRPr="00C82586" w:rsidRDefault="00A22AC1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빛을 보다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{3}{G}{U}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 xml:space="preserve">화합 </w:t>
      </w:r>
      <w:r>
        <w:rPr>
          <w:sz w:val="20"/>
        </w:rPr>
        <w:t>— 당신의 서고에서 전환마나비용이 빛을 보다를 발동하는 데 지불한 마나의 색 종류 수 이하인 생물, 순간마법 또는 집중마법 카드 한 장을 찾아, 그 카드를 추방한 다음, 당신의 서고를 섞는다. 당신은 마나 비용을 지불하지 않고 그 카드를 발동할 수 있다.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22AC1" w:rsidRDefault="00A22AC1" w:rsidP="00C82586">
      <w:pPr>
        <w:pStyle w:val="NoSpacing1"/>
        <w:rPr>
          <w:sz w:val="20"/>
          <w:szCs w:val="20"/>
        </w:rPr>
      </w:pPr>
      <w:r>
        <w:rPr>
          <w:sz w:val="20"/>
        </w:rPr>
        <w:t>* '빛을 보다' 해결의 일환으로 추방된 카드를 발동합니다. 해당 턴 나중에 발동하도록 대기시킬 수는 없습니다. 해당 카드의 유형에 기반한 발동 시기 제한은 무시하지만, 다른 제한(예: "[이 카드]는 전투 중에만 발동할 수 있다.")은 반드시 따라야 합니다.</w:t>
      </w:r>
    </w:p>
    <w:p w:rsidR="00A22AC1" w:rsidRDefault="00A22AC1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22AC1" w:rsidRDefault="00A22AC1" w:rsidP="00C82586">
      <w:pPr>
        <w:pStyle w:val="NoSpacing1"/>
        <w:rPr>
          <w:sz w:val="20"/>
          <w:szCs w:val="20"/>
        </w:rPr>
      </w:pPr>
      <w:r>
        <w:rPr>
          <w:sz w:val="20"/>
        </w:rPr>
        <w:t>* "마나 비용 없이 발동"하는 경우, 각성 비용과 같은 대체비용을 지불할 수 없습니다. 키커 비용과 같은 추가비용은 지불할 수 있습니다. 발동할 카드에 필수 추가비용이 있다면, 그 비용은 반드시 지불해야 발동할 수 있습니다.</w:t>
      </w:r>
    </w:p>
    <w:p w:rsidR="00A22AC1" w:rsidRDefault="00A22AC1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22AC1" w:rsidRDefault="00A22AC1" w:rsidP="00C82586">
      <w:pPr>
        <w:pStyle w:val="NoSpacing1"/>
        <w:rPr>
          <w:sz w:val="20"/>
          <w:szCs w:val="20"/>
        </w:rPr>
      </w:pPr>
      <w:r>
        <w:rPr>
          <w:sz w:val="20"/>
        </w:rPr>
        <w:t>* 카드의 마나 비용에 {X}가 있다면, X의 값으로 0을 선택해야 합니다.</w:t>
      </w:r>
    </w:p>
    <w:p w:rsidR="00435CA3" w:rsidRDefault="00435CA3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35CA3" w:rsidRDefault="00435CA3" w:rsidP="00C82586">
      <w:pPr>
        <w:pStyle w:val="NoSpacing1"/>
        <w:rPr>
          <w:sz w:val="20"/>
          <w:szCs w:val="20"/>
        </w:rPr>
      </w:pPr>
      <w:r>
        <w:rPr>
          <w:sz w:val="20"/>
        </w:rPr>
        <w:t>* 이러한 방법으로 순간마법이나 집중마법을 발동하면 해당 카드는 평소처럼 무덤으로 이동합니다. 추방 영역으로 돌아가지 않습니다.</w:t>
      </w:r>
    </w:p>
    <w:p w:rsidR="00363008" w:rsidRDefault="00363008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363008" w:rsidRDefault="00363008" w:rsidP="00C82586">
      <w:pPr>
        <w:pStyle w:val="NoSpacing1"/>
        <w:rPr>
          <w:sz w:val="20"/>
          <w:szCs w:val="20"/>
        </w:rPr>
      </w:pPr>
      <w:r>
        <w:rPr>
          <w:sz w:val="20"/>
        </w:rPr>
        <w:t>* 해당 카드를 발동하지 않으면 추방 영역에 남습니다.</w:t>
      </w:r>
    </w:p>
    <w:p w:rsidR="00363008" w:rsidRPr="00C82586" w:rsidRDefault="00363008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잔혹한 추방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{2}{U}{R}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하나 혹은 둘 다를 선택한다 —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• 주문 또는 생물을 목표로 정한다. 그 목표를 소유자의 손으로 되돌린다.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• 생물 또는 플레인즈워커를 목표로 정한다. 잔혹한 추방은 그 목표에게 피해 2점을 입힌다. 그 지속물이 이 턴에 무덤에 들어가려고 하면, 대신에 그 지속물을 추방한다.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363008" w:rsidRDefault="00363008" w:rsidP="00C82586">
      <w:pPr>
        <w:pStyle w:val="NoSpacing1"/>
        <w:rPr>
          <w:sz w:val="20"/>
          <w:szCs w:val="20"/>
        </w:rPr>
      </w:pPr>
      <w:r>
        <w:rPr>
          <w:sz w:val="20"/>
        </w:rPr>
        <w:t>* 소유자의 손으로 되돌아간 주문은 스택에서 제거됩니다. 해당 주문은 무효화된 것은 아니지만 해결되지 않습니다. 주문의 복사본이 이러한 방법으로 손으로 되돌아가면 해당 복사본은 다음 상태 참조 효과가 일어날 때 존재하지 않게 됩니다.</w:t>
      </w:r>
    </w:p>
    <w:p w:rsidR="00363008" w:rsidRDefault="00363008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363008" w:rsidRDefault="00363008" w:rsidP="00C82586">
      <w:pPr>
        <w:pStyle w:val="NoSpacing1"/>
        <w:rPr>
          <w:sz w:val="20"/>
          <w:szCs w:val="20"/>
        </w:rPr>
      </w:pPr>
      <w:r>
        <w:rPr>
          <w:sz w:val="20"/>
        </w:rPr>
        <w:t>* 만약 목표 생물이나 플레인즈워커가 이번 턴에 치명피해뿐만 아니라 어떤 이유로든 무덤으로 들어가게 될 경우, 두 번째 모드가 그 목표를 추방합니다. '잔혹한 추방'이 방지 효과로 인해 해당 지속물에 피해를 입히지 않거나 다른 생물 또는 플레인즈워커에게 피해를 입히더라도 이 추방 효과는 목표 지속물에 적용됩니다.</w:t>
      </w:r>
    </w:p>
    <w:p w:rsidR="00363008" w:rsidRDefault="00363008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파멸의 사자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{6}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5/5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파멸의 사자를 발동할 때, 당신은 당신의 서고에서 전환마나비용이 7 이상인 무색 생물 카드 한 장을 찾아 공개할 수 있다. 그렇게 한다면, 당신의 서고를 섞은 다음 그 카드를 서고 맨 위에 올려놓는다.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매 턴마다 당신이 발동하는 첫 번째 생물 주문은 발동하는 데 {2}가 덜 든다.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BC1ADD" w:rsidRDefault="00BC1ADD" w:rsidP="00C82586">
      <w:pPr>
        <w:pStyle w:val="NoSpacing1"/>
        <w:rPr>
          <w:sz w:val="20"/>
          <w:szCs w:val="20"/>
        </w:rPr>
      </w:pPr>
      <w:r>
        <w:rPr>
          <w:sz w:val="20"/>
        </w:rPr>
        <w:t>* '파멸의 사자'의 마지막 능력은 그 어떤 주문의 마나 비용이나 전환마나비용도 바꾸지 않습니다. 실제로 지불하는 총비용만 변경합니다.</w:t>
      </w:r>
    </w:p>
    <w:p w:rsidR="00BC1ADD" w:rsidRDefault="00BC1ADD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2841BE" w:rsidRDefault="002841BE" w:rsidP="00C82586">
      <w:pPr>
        <w:pStyle w:val="NoSpacing1"/>
        <w:rPr>
          <w:sz w:val="20"/>
          <w:szCs w:val="20"/>
        </w:rPr>
      </w:pPr>
      <w:r>
        <w:rPr>
          <w:sz w:val="20"/>
        </w:rPr>
        <w:t>* '파멸의 사자'의 마지막 능력은 해당 턴 일부에 '파멸의 사자'가 전장에 없었더라도 해당 턴의 모든 단계를 확인합니다. 주의할 점은 '파멸의 사자'를 발동한 턴에선 발동한 다른 생물 주문이 첫 번째가 될 수 없다는 점입니다.</w:t>
      </w:r>
    </w:p>
    <w:p w:rsidR="002841BE" w:rsidRDefault="002841BE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827E8F" w:rsidRDefault="00827E8F" w:rsidP="00827E8F">
      <w:pPr>
        <w:pStyle w:val="NoSpacing1"/>
        <w:rPr>
          <w:sz w:val="20"/>
          <w:szCs w:val="20"/>
        </w:rPr>
      </w:pPr>
      <w:r>
        <w:rPr>
          <w:sz w:val="20"/>
        </w:rPr>
        <w:t>* '파멸의 사자'의 마지막 능력은 발동할 주문의 유색 마나의 종류 수를 줄일 수 없습니다. 이는 해당 마나 비용의 일반적인 개수만 줄일 수 있습니다.</w:t>
      </w:r>
    </w:p>
    <w:p w:rsidR="00827E8F" w:rsidRDefault="00827E8F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2841BE" w:rsidRDefault="002841BE" w:rsidP="00C82586">
      <w:pPr>
        <w:pStyle w:val="NoSpacing1"/>
        <w:rPr>
          <w:sz w:val="20"/>
          <w:szCs w:val="20"/>
        </w:rPr>
      </w:pPr>
      <w:r>
        <w:rPr>
          <w:sz w:val="20"/>
        </w:rPr>
        <w:t>* 여러 '파멸의 사자'를 조종하는 경우 각 '파멸의 사자'의 마지막 능력은 서로 다른 주문이 아닌 각 턴에 발동하는 첫 번째 생물 주문에만 적용됩니다. 두 개의 '파멸의 사자'를 조종하는 경우엔 조종자가 첫 번째 생물 주문을 발동하는 데 {4}가 덜 듭니다.</w:t>
      </w:r>
    </w:p>
    <w:p w:rsidR="00E54BB6" w:rsidRDefault="00E54BB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54BB6" w:rsidRDefault="00E54BB6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'매 턴마다 당신이 발동하는 첫 번째 생물 주문'은 첫 번째로 발동한 주문이 아니어도 됩니다. 집중마법 주문을 먼저 발동한 후에 생물 주문을 발동해도 비용이 줄어듭니다.</w:t>
      </w:r>
    </w:p>
    <w:p w:rsidR="00E54BB6" w:rsidRDefault="00E54BB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54BB6" w:rsidRDefault="00E54BB6" w:rsidP="00C82586">
      <w:pPr>
        <w:pStyle w:val="NoSpacing1"/>
        <w:rPr>
          <w:sz w:val="20"/>
          <w:szCs w:val="20"/>
        </w:rPr>
      </w:pPr>
      <w:r>
        <w:rPr>
          <w:sz w:val="20"/>
        </w:rPr>
        <w:t>* 주문을 발동하는 데 추가비용이 있거나 효과에 의해 주문 발동 비용이 늘어난 경우엔, 비용 증가 효과를 먼저 적용한 후 비용 감소 효과를 적용합니다.</w:t>
      </w:r>
    </w:p>
    <w:p w:rsidR="00E54BB6" w:rsidRDefault="00E54BB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54BB6" w:rsidRDefault="00E54BB6" w:rsidP="00C82586">
      <w:pPr>
        <w:pStyle w:val="NoSpacing1"/>
        <w:rPr>
          <w:sz w:val="20"/>
          <w:szCs w:val="20"/>
        </w:rPr>
      </w:pPr>
      <w:r>
        <w:rPr>
          <w:sz w:val="20"/>
        </w:rPr>
        <w:t>* 비용 감소 효과는 질주 비용과 같은 대체비용에도 적용됩니다.</w:t>
      </w:r>
    </w:p>
    <w:p w:rsidR="00E54BB6" w:rsidRDefault="00E54BB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BB23FD" w:rsidRDefault="00E54BB6" w:rsidP="00C82586">
      <w:pPr>
        <w:pStyle w:val="NoSpacing1"/>
        <w:rPr>
          <w:sz w:val="20"/>
          <w:szCs w:val="20"/>
        </w:rPr>
      </w:pPr>
      <w:r>
        <w:rPr>
          <w:sz w:val="20"/>
        </w:rPr>
        <w:t>* 턴에 첫 번째로 발동하는 생물 주문의 마나 비용에 {X}가 있다면 해당 주문의 총비용을 계산하기 전에 X값을 선택합니다. 예를 들어 턴에 첫 번째로 발동하는 생물 주문의 마나 비용이 {X}{G}라면 X값으로 2를 선택하고 {G}를 지불하여 이 주문을 발동할 수 있습니다.</w:t>
      </w:r>
    </w:p>
    <w:p w:rsidR="00BB23FD" w:rsidRDefault="00BB23FD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54BB6" w:rsidRPr="00C82586" w:rsidRDefault="00BB23FD" w:rsidP="00C82586">
      <w:pPr>
        <w:pStyle w:val="NoSpacing1"/>
        <w:rPr>
          <w:sz w:val="20"/>
          <w:szCs w:val="20"/>
        </w:rPr>
      </w:pPr>
      <w:r>
        <w:rPr>
          <w:sz w:val="20"/>
        </w:rPr>
        <w:t>* 턴에 첫 번째로 발동하는 생물 주문이 화합을 가진 경우, 더 많은 수의 마나 색을 소비하기 위해 '파멸의 사자' 마지막 능력의 비용 감소 효과를 무시할 수는 없습니다.</w:t>
      </w:r>
    </w:p>
    <w:p w:rsidR="00E54BB6" w:rsidRDefault="00E54BB6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E54BB6" w:rsidRPr="00C82586" w:rsidRDefault="00E54BB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산호투구 길잡이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{1}{U}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인어 정찰병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2/1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{4}{U}: 생물을 목표로 정한다. 그 생물은 이 턴에 방어될 수 없다.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54BB6" w:rsidRDefault="00E54BB6" w:rsidP="00C82586">
      <w:pPr>
        <w:pStyle w:val="NoSpacing1"/>
        <w:rPr>
          <w:sz w:val="20"/>
          <w:szCs w:val="20"/>
        </w:rPr>
      </w:pPr>
      <w:r>
        <w:rPr>
          <w:sz w:val="20"/>
        </w:rPr>
        <w:t>* 공격생물이 합법적으로 방어된 뒤엔 그 생물을 방어될 수 없게 바꾸거나 해당 방어를 취소할 수 없습니다.</w:t>
      </w:r>
    </w:p>
    <w:p w:rsidR="00E54BB6" w:rsidRPr="00C82586" w:rsidRDefault="00E54BB6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먼지로 부스러지다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{3}{R}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기본 대지가 아닌 대지를 목표로 정한다. 그 대지를 추방한다. 그 대지의 조종자의 무덤과 손, 서고에서 그 대지와 같은 이름을 가진 카드를 원하는 수만큼 찾아서 추방한다. 그 후 그 플레이어는 자신의 서고를 섞는다.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54BB6" w:rsidRDefault="00E54BB6" w:rsidP="00C82586">
      <w:pPr>
        <w:pStyle w:val="NoSpacing1"/>
        <w:rPr>
          <w:sz w:val="20"/>
          <w:szCs w:val="20"/>
        </w:rPr>
      </w:pPr>
      <w:r>
        <w:rPr>
          <w:sz w:val="20"/>
        </w:rPr>
        <w:t>* 해당 플레이어의 무덤이나 손, 서고에 있는 그 이름을 가진 모든 카드를 추방하지 않을 수도 있습니다. 꼭 추방해야 하는 것은 아닙니다.</w:t>
      </w:r>
    </w:p>
    <w:p w:rsidR="00043520" w:rsidRPr="00C82586" w:rsidRDefault="00043520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9A7D4D" w:rsidP="00C82586">
      <w:pPr>
        <w:pStyle w:val="NoSpacing1"/>
        <w:rPr>
          <w:sz w:val="20"/>
          <w:szCs w:val="20"/>
        </w:rPr>
      </w:pPr>
      <w:r>
        <w:rPr>
          <w:sz w:val="20"/>
        </w:rPr>
        <w:t>지배자 드론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{2}{B}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 드론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3/2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섭식 </w:t>
      </w:r>
      <w:r>
        <w:rPr>
          <w:i/>
          <w:sz w:val="20"/>
        </w:rPr>
        <w:t>(이 생물이 플레이어에게 전투피해를 입힐 때마다, 그 플레이어는 자신의 서고 맨 위의 카드를 추방한다.)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지배자 드론이 전장에 들어올 때, 당신이 다른 무색 생물을 조종하고 있으면 각 상대는 생명 2점을 잃는다.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043520" w:rsidRDefault="00043520" w:rsidP="00C82586">
      <w:pPr>
        <w:pStyle w:val="NoSpacing1"/>
        <w:rPr>
          <w:sz w:val="20"/>
          <w:szCs w:val="20"/>
        </w:rPr>
      </w:pPr>
      <w:r>
        <w:rPr>
          <w:sz w:val="20"/>
        </w:rPr>
        <w:t>* '지배자 드론'의 마지막 능력은 '지배자 드론'이 전장에 들어올 때 당신이 다른 무색 생물을 조종하는지 확인합니다. 당신이 그러한 생물을 조종하지 않는다면 이 능력은 격발되지 않습니다. 당신이 그러한 생물을 조종한다면 '지배자 드론'이 해결될 때 이를 다시 확인합니다. 이때 당신이 더 이상 다른 무색 생물을 조종하지 않으면 해당 격발능력이 스택에서 제거되어 아무런 효과도 발생하지 않습니다.</w:t>
      </w:r>
    </w:p>
    <w:p w:rsidR="00043520" w:rsidRPr="00C82586" w:rsidRDefault="00043520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말라키르의 해방자 드라나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{1}{B}{B}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전설적 생물 — 흡혈귀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2/3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비행, 선제공격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말라키르의 해방자 드라나가 플레이어에게 전투피해를 입힐 때마다, 당신이 조종하는 각 공격생물에 +1/+1 카운터 한 개를 올려놓는다.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73E4E" w:rsidRDefault="00C73E4E" w:rsidP="00C73E4E">
      <w:pPr>
        <w:pStyle w:val="NoSpacing1"/>
        <w:rPr>
          <w:sz w:val="20"/>
          <w:szCs w:val="20"/>
        </w:rPr>
      </w:pPr>
      <w:r>
        <w:rPr>
          <w:sz w:val="20"/>
        </w:rPr>
        <w:t>* 드라나의 마지막 능력은 전투피해를 입힌 후에 격발됩니다. 그러므로 드라나가 전투피해를 입히는 전투피해단에서 살아남은 공격생물에만 +1/+1 카운터를 올려놓습니다.</w:t>
      </w:r>
    </w:p>
    <w:p w:rsidR="00C73E4E" w:rsidRDefault="00C73E4E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043520" w:rsidRDefault="00043520" w:rsidP="00C82586">
      <w:pPr>
        <w:pStyle w:val="NoSpacing1"/>
        <w:rPr>
          <w:sz w:val="20"/>
          <w:szCs w:val="20"/>
        </w:rPr>
      </w:pPr>
      <w:r>
        <w:rPr>
          <w:sz w:val="20"/>
        </w:rPr>
        <w:t>* 해당 +1/+1 카운터는 해당 전투피해단에 드라나 또는 선제공격이나 이단공격을 가진 다른 공격생물이 입히는 피해량에 영향을 미치지 않습니다. 하지만 선제공격이 없는 공격생물에 올려진 +1/+1 카운터는 해당 생물이 일반 전투피해단에 입히는 피해량에 영향을 미칩니다.</w:t>
      </w:r>
    </w:p>
    <w:p w:rsidR="0080589F" w:rsidRPr="00C82586" w:rsidRDefault="0080589F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희망을 질식시키는 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{5}{U}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5/5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희망을 질식시키는 자가 전장에 들어올 때, 1/1 무색 엘드라지 자손 생물 토큰 두 개를 전장에 놓는다. 그 토큰들은 "이 생물을 희생한다: 당신의 마나풀에 {1}를 담는다."를 가진다.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엘드라지 자손을 희생한다: 생물을 목표로 정한다. 그 생물을 탭한다.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80589F" w:rsidRDefault="0080589F" w:rsidP="00C82586">
      <w:pPr>
        <w:pStyle w:val="NoSpacing1"/>
        <w:rPr>
          <w:sz w:val="20"/>
          <w:szCs w:val="20"/>
        </w:rPr>
      </w:pPr>
      <w:r>
        <w:rPr>
          <w:sz w:val="20"/>
        </w:rPr>
        <w:t>* '희망을 질식시키는 자'가 생성한 엘드라지 자손뿐만 아니라 다른 엘드라지 자손을 희생해서 '희망을 질식시키는 자'의 마지막 능력을 활성화할 수도 있습니다.</w:t>
      </w:r>
    </w:p>
    <w:p w:rsidR="00F162BC" w:rsidRDefault="00F162BC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F162BC" w:rsidRDefault="00F162BC" w:rsidP="00C82586">
      <w:pPr>
        <w:pStyle w:val="NoSpacing1"/>
        <w:rPr>
          <w:sz w:val="20"/>
          <w:szCs w:val="20"/>
        </w:rPr>
      </w:pPr>
      <w:r>
        <w:rPr>
          <w:sz w:val="20"/>
        </w:rPr>
        <w:t>* 동일한 지속물을 희생해서 두 개의 서로 다른 비용을 지불할 수는 없습니다. 특히, '희망을 질식시키는 자'의 마지막 능력을 활성화하기 위해 엘드라지 자손을 희생하는 경우엔 당신의 마나풀에 {1}를 담지 않습니다.</w:t>
      </w:r>
    </w:p>
    <w:p w:rsidR="0080589F" w:rsidRPr="00C82586" w:rsidRDefault="0080589F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먼지 추적자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{2}{B}{R}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5/3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신속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각 종료단 시작에, 당신이 조종하는 다른 무색 생물이 없다면, 먼지 추적자를 소유자의 손으로 되돌린다.</w:t>
      </w:r>
    </w:p>
    <w:p w:rsidR="0080589F" w:rsidRDefault="0080589F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80589F" w:rsidRDefault="0080589F" w:rsidP="00C82586">
      <w:pPr>
        <w:pStyle w:val="NoSpacing1"/>
        <w:rPr>
          <w:sz w:val="20"/>
          <w:szCs w:val="20"/>
        </w:rPr>
      </w:pPr>
      <w:r>
        <w:rPr>
          <w:sz w:val="20"/>
        </w:rPr>
        <w:t>* '먼지 추적자'의 마지막 능력은 종료단 시작에 당신이 다른 무색 생물을 조종하는지 확인합니다. 당신이 그 시점에 무색 생물을 조종하면 이 능력은 격발되지 않습니다. 당신이 무색 생물을 조종하지 않으면 이 능력이 해결될 때 이를 다시 확인합니다. 그때 당신이 무색 생물을 조종한다면 해당 능력은 아무런 효과도 발휘하지 않습니다. 이 경우엔 '먼지 추적자'를 소유자의 손으로 되돌리지 않습니다.</w:t>
      </w:r>
    </w:p>
    <w:p w:rsidR="0080589F" w:rsidRDefault="0080589F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80589F" w:rsidRDefault="0080589F" w:rsidP="00C82586">
      <w:pPr>
        <w:pStyle w:val="NoSpacing1"/>
        <w:rPr>
          <w:sz w:val="20"/>
          <w:szCs w:val="20"/>
        </w:rPr>
      </w:pPr>
      <w:r>
        <w:rPr>
          <w:sz w:val="20"/>
        </w:rPr>
        <w:t>* '먼지 추적자'의 마지막 능력은 '먼지 추적자'의 색에 영향을 받지 않습니다. '먼지 추적자'가 하나 이상의 색을 얻는 경우에도 해당 능력은 당신이 조종하는 다른 무색 생물을 확인합니다.</w:t>
      </w:r>
    </w:p>
    <w:p w:rsidR="00BC1ADD" w:rsidRDefault="00BC1ADD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BC1ADD" w:rsidRDefault="00BC1ADD" w:rsidP="00C82586">
      <w:pPr>
        <w:pStyle w:val="NoSpacing1"/>
        <w:rPr>
          <w:sz w:val="20"/>
          <w:szCs w:val="20"/>
        </w:rPr>
      </w:pPr>
      <w:r>
        <w:rPr>
          <w:sz w:val="20"/>
        </w:rPr>
        <w:t>* 다른 능력과 마찬가지로 '먼지 추적자'의 마지막 능력은 '먼지 추적자'가 전장에 있는 동안에만 발휘됩니다.</w:t>
      </w:r>
    </w:p>
    <w:p w:rsidR="00C82586" w:rsidRPr="00C82586" w:rsidRDefault="0080589F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대지의 무기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{1}{G}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지속물을 목표로 정한다. 그 지속물에 +1/+1 카운터 두 개를 올려놓는다.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각성 4—{6}{G} </w:t>
      </w:r>
      <w:r>
        <w:rPr>
          <w:i/>
          <w:sz w:val="20"/>
        </w:rPr>
        <w:t>({6}{G}를 지불하고 이 주문을 발동하면, 추가로 당신이 조종하는 대지를 목표로 정한다. 그 대지에 +1/+1 카운터 네 개를 놓고 그 대지는 신속을 가진 0/0 정령 생물이 된다. 그 생물은 여전히 대지다.)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80589F" w:rsidRDefault="0080589F" w:rsidP="00C82586">
      <w:pPr>
        <w:pStyle w:val="NoSpacing1"/>
        <w:rPr>
          <w:sz w:val="20"/>
          <w:szCs w:val="20"/>
        </w:rPr>
      </w:pPr>
      <w:r>
        <w:rPr>
          <w:sz w:val="20"/>
        </w:rPr>
        <w:t>* 모든 지속물에 +1/+1 카운터를 놓을 수 있습니다. 이러한 카운터는 해당 지속물이 생물이거나 생물이 되지 않는 한 아무런 영향을 미치지 않습니다.</w:t>
      </w:r>
    </w:p>
    <w:p w:rsidR="00BC1ADD" w:rsidRDefault="00BC1ADD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BC1ADD" w:rsidRDefault="00BC1ADD" w:rsidP="00C82586">
      <w:pPr>
        <w:pStyle w:val="NoSpacing1"/>
        <w:rPr>
          <w:sz w:val="20"/>
          <w:szCs w:val="20"/>
        </w:rPr>
      </w:pPr>
      <w:r>
        <w:rPr>
          <w:sz w:val="20"/>
        </w:rPr>
        <w:t>* 각성 비용을 지불하고 '대지의 무기'를 발동하면 당신이 조종하는 대지 하나를 두 능력의 목표로 정할 수 있습니다.</w:t>
      </w:r>
    </w:p>
    <w:p w:rsidR="00CF4DF9" w:rsidRPr="00C82586" w:rsidRDefault="00CF4DF9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에메리아 목동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{5}{W}{W}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천사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4/4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비행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>대지력</w:t>
      </w:r>
      <w:r>
        <w:rPr>
          <w:sz w:val="20"/>
        </w:rPr>
        <w:t xml:space="preserve"> — 대지가 당신의 조종하에 전장에 들어올 때마다, 당신의 무덤에 있는 대지가 아닌 지속물 카드 한 장을 목표로 정한다. 그 카드를 무덤에서 당신의 손으로 되돌린다. 그 대지가 들이라면, 대신에 당신은 그 대지가 아닌 지속물 카드를 전장으로 되돌릴 수 있다.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53A1D" w:rsidRDefault="00453A1D" w:rsidP="00C82586">
      <w:pPr>
        <w:pStyle w:val="NoSpacing1"/>
        <w:rPr>
          <w:sz w:val="20"/>
          <w:szCs w:val="20"/>
        </w:rPr>
      </w:pPr>
      <w:r>
        <w:rPr>
          <w:sz w:val="20"/>
        </w:rPr>
        <w:t>* 대지가 아닌 지속물 카드는 마법물체, 생물, 부여마법, 플레인즈워커 카드입니다.</w:t>
      </w:r>
    </w:p>
    <w:p w:rsidR="00453A1D" w:rsidRDefault="00453A1D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53A1D" w:rsidRDefault="00453A1D" w:rsidP="00C82586">
      <w:pPr>
        <w:pStyle w:val="NoSpacing1"/>
        <w:rPr>
          <w:sz w:val="20"/>
          <w:szCs w:val="20"/>
        </w:rPr>
      </w:pPr>
      <w:r>
        <w:rPr>
          <w:sz w:val="20"/>
        </w:rPr>
        <w:t>* 이런 식으로 마법진 카드를 전장으로 되돌리는 경우, 마법진이 전장에 들어올 때 부여할 대상을 정합니다. 이는 플레이어나 지속물을 목표로 정하지 않으므로 예를 들어 방호를 가진 상대가 조종하는 지속물에 마법진을 부여할 수도 있습니다. 마법진을 부여할 유효한 대상이 없다면 그 마법진은 무덤에 남습니다.</w:t>
      </w:r>
    </w:p>
    <w:p w:rsidR="00453A1D" w:rsidRPr="00C82586" w:rsidRDefault="00453A1D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포위하는 균열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{2}{W}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상대를 목표로 정한다. 이 턴에 그 상대가 조종하는 생물들이 입히려고 하는 모든 전투피해를 방지한다.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각성 2—{4}{W} </w:t>
      </w:r>
      <w:r>
        <w:rPr>
          <w:i/>
          <w:sz w:val="20"/>
        </w:rPr>
        <w:t>({4}{W}를 지불하고 이 주문을 발동하면, 추가로 당신이 조종하는 대지를 목표로 정한다. 그 대지에 +1/+1 카운터 두 개를 놓고 그 대지는 신속을 가진 0/0 정령 생물이 된다. 그 생물은 여전히 대지다.)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53A1D" w:rsidRDefault="00453A1D" w:rsidP="00C82586">
      <w:pPr>
        <w:pStyle w:val="NoSpacing1"/>
        <w:rPr>
          <w:sz w:val="20"/>
          <w:szCs w:val="20"/>
        </w:rPr>
      </w:pPr>
      <w:r>
        <w:rPr>
          <w:sz w:val="20"/>
        </w:rPr>
        <w:t>* '포위하는 균열'은 목표로 정한 상대가 조종하는 모든 생물이 '포위하는 균열'이 해결될 때 전장에 없었거나 생물이 아니었어도 그 생물들이 입히려고 하는 모든 전투피해를 방지합니다.</w:t>
      </w:r>
    </w:p>
    <w:p w:rsidR="00453A1D" w:rsidRPr="00C82586" w:rsidRDefault="00453A1D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영향력 행사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{4}{U}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 xml:space="preserve">화합 </w:t>
      </w:r>
      <w:r>
        <w:rPr>
          <w:sz w:val="20"/>
        </w:rPr>
        <w:t>— 생물을 목표로 정한다. 그 생물의 공격력이 영향력 행사를 발동하는 데 지불한 마나의 색 종류 수 이하이면 그 생물의 조종권을 얻는다.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53A1D" w:rsidRDefault="00453A1D" w:rsidP="00C82586">
      <w:pPr>
        <w:pStyle w:val="NoSpacing1"/>
        <w:rPr>
          <w:sz w:val="20"/>
          <w:szCs w:val="20"/>
        </w:rPr>
      </w:pPr>
      <w:r>
        <w:rPr>
          <w:sz w:val="20"/>
        </w:rPr>
        <w:t>* '영향력 행사'가 해결될 때 해당 생물의 공격력을 확인하여 '영향력 행사'를 발동하는 데 지불한 마나의 색 종류 수보다 적거나 같은지 확인합니다. 마나의 색 종류 수보다 공격력이 높은 경우엔 '영향력 행사'는 아무런 효과도 발휘하지 않고 해결됩니다.</w:t>
      </w:r>
    </w:p>
    <w:p w:rsidR="00453A1D" w:rsidRDefault="00453A1D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53A1D" w:rsidRDefault="00453A1D" w:rsidP="00C82586">
      <w:pPr>
        <w:pStyle w:val="NoSpacing1"/>
        <w:rPr>
          <w:sz w:val="20"/>
          <w:szCs w:val="20"/>
        </w:rPr>
      </w:pPr>
      <w:r>
        <w:rPr>
          <w:sz w:val="20"/>
        </w:rPr>
        <w:t>* '영향력 행사'로 조종권을 얻은 후에는 공격력이 변하더라도 상관없습니다. 그 생물의 공격력을 올려도 조종권 변경 효과는 사라지지 않습니다.</w:t>
      </w:r>
    </w:p>
    <w:p w:rsidR="00453A1D" w:rsidRPr="00C82586" w:rsidRDefault="00453A1D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펠리다르 지배자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{4}{W}{W}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고양이 야수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4/6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경계, 생명연결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당신의 유지단 시작에, 당신의 생명점이 40 이상이라면 당신은 게임에서 승리한다.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53A1D" w:rsidRDefault="00453A1D" w:rsidP="00C82586">
      <w:pPr>
        <w:pStyle w:val="NoSpacing1"/>
        <w:rPr>
          <w:sz w:val="20"/>
          <w:szCs w:val="20"/>
        </w:rPr>
      </w:pPr>
      <w:r>
        <w:rPr>
          <w:sz w:val="20"/>
        </w:rPr>
        <w:t>* '펠리다르 지배자'의 격발능력은 유지단이 시작될 때 당신의 생명점이 40 이상인지 확인합니다. 당신의 생명점이 40 미만이라면 이 능력은 격발되지 않습니다. 당신의 생명점이 40 이상이라면 이 능력이 해결될 때 이를 다시 확인합니다. 그때 당신의 생명점이 40 미만이라면 해당 능력은 아무런 효과도 발휘하지 않습니다.</w:t>
      </w:r>
    </w:p>
    <w:p w:rsidR="00453A1D" w:rsidRDefault="00453A1D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53A1D" w:rsidRDefault="00453A1D" w:rsidP="00C82586">
      <w:pPr>
        <w:pStyle w:val="NoSpacing1"/>
        <w:rPr>
          <w:sz w:val="20"/>
          <w:szCs w:val="20"/>
        </w:rPr>
      </w:pPr>
      <w:r>
        <w:rPr>
          <w:sz w:val="20"/>
        </w:rPr>
        <w:t>* 쌍두거인 게임에서 당신의 생명 총점은 팀의 생명 총점과 같습니다. 그러므로 이 능력은 팀의 생명점이 40 이상인 경우 격발합니다.</w:t>
      </w:r>
    </w:p>
    <w:p w:rsidR="00453A1D" w:rsidRPr="00C82586" w:rsidRDefault="00453A1D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비옥한 덤불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대지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비옥한 덤불은 탭된 채로 전장에 들어온다.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비옥한 덤불이 전장에 들어올 때, 당신은 당신의 서고 맨 위의 카드 다섯 장을 볼 수 있다. 그렇게 한다면, 그중에서 기본 대지 카드를 최대 한 장까지 공개한 다음 그 카드를 당신의 서고 맨 위에 놓고 나머지 카드들은 당신의 서고 맨 밑에 원하는 순서로 놓는다.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{T}: {G}를 당신의 마나풀에 담는다.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Default="006C3B6E" w:rsidP="00C82586">
      <w:pPr>
        <w:pStyle w:val="NoSpacing1"/>
        <w:rPr>
          <w:sz w:val="20"/>
          <w:szCs w:val="20"/>
        </w:rPr>
      </w:pPr>
      <w:r>
        <w:rPr>
          <w:sz w:val="20"/>
        </w:rPr>
        <w:t>* 당신이 본 카드 다섯 장 중에 기본 대지 카드가 있더라도 공개하지 않아도 됩니다. 공개하지 않으면 당신의 서고 맨 위에 카드 한 장을 놓지 않습니다.</w:t>
      </w:r>
    </w:p>
    <w:p w:rsidR="006C3B6E" w:rsidRDefault="006C3B6E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6C3B6E" w:rsidRPr="00C82586" w:rsidRDefault="006C3B6E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화염망토 마도사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{2}{R}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인간 주술사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2/2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>결집</w:t>
      </w:r>
      <w:r>
        <w:rPr>
          <w:sz w:val="20"/>
        </w:rPr>
        <w:t xml:space="preserve"> — 화염망토 마도사나 다른 동맹이 당신의 조종하에 전장에 들어올 때마다, 당신이 조종하는 생물들은 턴종료까지 호전적을 얻는다. </w:t>
      </w:r>
      <w:r>
        <w:rPr>
          <w:i/>
          <w:sz w:val="20"/>
        </w:rPr>
        <w:t>(호전적이 있는 생물은 두 개 이상의 생물로만 방어할 수 있다.)</w:t>
      </w:r>
    </w:p>
    <w:p w:rsidR="00BC1ADD" w:rsidRDefault="00BC1ADD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BC1ADD" w:rsidRPr="00BC1ADD" w:rsidRDefault="00BC1ADD" w:rsidP="00C82586">
      <w:pPr>
        <w:pStyle w:val="NoSpacing1"/>
        <w:rPr>
          <w:sz w:val="20"/>
          <w:szCs w:val="20"/>
        </w:rPr>
      </w:pPr>
      <w:r>
        <w:rPr>
          <w:sz w:val="20"/>
        </w:rPr>
        <w:t>* 호전적은 중첩되지 않습니다.</w:t>
      </w:r>
    </w:p>
    <w:p w:rsidR="00C82586" w:rsidRPr="00C82586" w:rsidRDefault="006C3B6E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저편의 존재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{3}{G}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부여마법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당신의 유지단 시작에, 1/1 무색 엘드라지 자손 생물 토큰 한 개를 전장에 놓는다. 그 토큰은 "이 생물을 희생한다: 당신의 마나풀에 {1}를 담는다."를 가진다.</w:t>
      </w:r>
    </w:p>
    <w:p w:rsid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{1}{G}, 저편의 존재를 희생한다: 당신의 서고에서 엘드라지 카드 한 장을 찾아 공개한 후, 당신의 손으로 가져간다. 그 후 당신의 서고를 섞는다.</w:t>
      </w:r>
    </w:p>
    <w:p w:rsidR="00BC1ADD" w:rsidRDefault="00BC1ADD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BC1ADD" w:rsidRPr="00C82586" w:rsidRDefault="00BC1ADD" w:rsidP="00C82586">
      <w:pPr>
        <w:pStyle w:val="NoSpacing1"/>
        <w:rPr>
          <w:sz w:val="20"/>
          <w:szCs w:val="20"/>
        </w:rPr>
      </w:pPr>
      <w:r>
        <w:rPr>
          <w:sz w:val="20"/>
        </w:rPr>
        <w:t>* 엘드라지 카드는 생물 유형이 엘드라지인 카드입니다. 카드 이름에 '엘드라지'가 있거나 엘드라지 테마 카드라는 이유로는 이에 포함되지 않습니다.</w:t>
      </w:r>
    </w:p>
    <w:p w:rsidR="00C82586" w:rsidRPr="00C82586" w:rsidRDefault="006C3B6E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젠디카르의 동맹 기디온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{2}{W}{W}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플레인즈워커 — 기디온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4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+1: 턴종료까지, 젠디카르의 동맹 기디온은 무적을 가진 5/5 인간 병사 동맹 생물이 된다. 젠디카르의 동맹 기디온은 여전히 플레인즈워커이다. 이 턴에 젠디카르의 동맹 기디온이 입으려고 하는 모든 피해를 방지한다.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0: 2/2 백색 기사 동맹 생물 토큰 한 개를 전장에 놓는다.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-4: 당신은 “당신이 조종하는 생물들은 +1/+1을 받는다.”를 가진 휘장을 얻는다.</w:t>
      </w:r>
    </w:p>
    <w:p w:rsidR="006C3B6E" w:rsidRDefault="006C3B6E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6C3B6E" w:rsidRDefault="006C3B6E" w:rsidP="00C82586">
      <w:pPr>
        <w:pStyle w:val="NoSpacing1"/>
        <w:rPr>
          <w:sz w:val="20"/>
          <w:szCs w:val="20"/>
        </w:rPr>
      </w:pPr>
      <w:r>
        <w:rPr>
          <w:sz w:val="20"/>
        </w:rPr>
        <w:t>* 기디온의 첫 번째 능력은 전장에 들어오는 생물로 간주되지 않습니다. 기디온은 이미 전장에 있습니다. 유형이 바뀐 것뿐입니다. 특히 결집 능력이 격발되지 않습니다. (물론 기디온의 두 번째 능력은 결집 능력을 격발합니다.)</w:t>
      </w:r>
    </w:p>
    <w:p w:rsidR="006C3B6E" w:rsidRDefault="006C3B6E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6C3B6E" w:rsidRDefault="006C3B6E" w:rsidP="006C3B6E">
      <w:pPr>
        <w:pStyle w:val="NoSpacing1"/>
        <w:rPr>
          <w:sz w:val="20"/>
          <w:szCs w:val="20"/>
        </w:rPr>
      </w:pPr>
      <w:r>
        <w:rPr>
          <w:sz w:val="20"/>
        </w:rPr>
        <w:t>* 기디온은 전장에 들어온 턴에 생물로 변할 경우, 공격하거나 {T} 능력을 사용할 수 없습니다.</w:t>
      </w:r>
    </w:p>
    <w:p w:rsidR="006C3B6E" w:rsidRDefault="006C3B6E" w:rsidP="006C3B6E">
      <w:pPr>
        <w:pStyle w:val="NoSpacing1"/>
        <w:rPr>
          <w:rFonts w:ascii="Times New Roman" w:hAnsi="Times New Roman"/>
          <w:sz w:val="20"/>
          <w:szCs w:val="20"/>
        </w:rPr>
      </w:pPr>
    </w:p>
    <w:p w:rsidR="006C3B6E" w:rsidRDefault="006C3B6E" w:rsidP="006C3B6E">
      <w:pPr>
        <w:pStyle w:val="NoSpacing1"/>
        <w:rPr>
          <w:sz w:val="20"/>
          <w:szCs w:val="20"/>
        </w:rPr>
      </w:pPr>
      <w:r>
        <w:rPr>
          <w:sz w:val="20"/>
        </w:rPr>
        <w:t>* 기디온은 첫 번째 능력으로 유형이 인간 병사 동맹인 생물이 됩니다. '젠디카르의 동맹 기디온'은 여전히 플레인즈워커이며 유형은 '기디온'입니다. 다른 주문이나 효과에 의해 부여된 카드 유형이나 하위 유형도 그대로입니다. 다음과 같이 각 하위 유형은 적절한 카드 유형과 연관이 있습니다. '플레인즈워커'는 유형이지 생물 유형이 아닙니다. '인간' 및 '병사', '동맹'은 생물 유형이지 플레인즈워커 유형이 아닙니다.</w:t>
      </w:r>
    </w:p>
    <w:p w:rsidR="006C3B6E" w:rsidRDefault="006C3B6E" w:rsidP="006C3B6E">
      <w:pPr>
        <w:pStyle w:val="NoSpacing1"/>
        <w:rPr>
          <w:rFonts w:ascii="Times New Roman" w:hAnsi="Times New Roman"/>
          <w:sz w:val="20"/>
          <w:szCs w:val="20"/>
        </w:rPr>
      </w:pPr>
    </w:p>
    <w:p w:rsidR="006C3B6E" w:rsidRDefault="006C3B6E" w:rsidP="006C3B6E">
      <w:pPr>
        <w:pStyle w:val="NoSpacing1"/>
        <w:rPr>
          <w:sz w:val="20"/>
          <w:szCs w:val="20"/>
        </w:rPr>
      </w:pPr>
      <w:r>
        <w:rPr>
          <w:sz w:val="20"/>
        </w:rPr>
        <w:t>* 기디온의 첫 번째 능력이 해결된 다음 입은 피해는 다른 생물이 입은 피해와 마찬가지로 해당 턴에 누적됩니다. 하지만 '젠디카르의 동맹 기디온'은 플레인즈워커이기도 하므로 입은 피해만큼의 +1/+1 카운터를 제거해야 합니다. 기디온은 파괴될 수 없지만 충성 카운터가 없으면 소유자의 무덤으로 갑니다.</w:t>
      </w:r>
    </w:p>
    <w:p w:rsidR="006C3B6E" w:rsidRPr="00C82586" w:rsidRDefault="006C3B6E" w:rsidP="006C3B6E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무덤 부화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{2}{B}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상대를 목표로 정한다. 그 상대는 자신의 무덤에서 카드 한 장을 추방한다. 당신은 1/1 무색 엘드라지 자손 생물 토큰 한 개를 전장에 놓는다. 그 토큰은 "이 생물을 희생한다: 당신의 마나풀에 {1}를 담는다."를 가진다.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카드 한 장을 뽑는다.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53409" w:rsidRDefault="00A53409" w:rsidP="00C82586">
      <w:pPr>
        <w:pStyle w:val="NoSpacing1"/>
        <w:rPr>
          <w:sz w:val="20"/>
          <w:szCs w:val="20"/>
        </w:rPr>
      </w:pPr>
      <w:r>
        <w:rPr>
          <w:sz w:val="20"/>
        </w:rPr>
        <w:t>* 목표로 정해진 상대는 '무덤 부화'가 해결될 때 추방할 카드를 선택합니다.</w:t>
      </w:r>
    </w:p>
    <w:p w:rsidR="00A53409" w:rsidRDefault="00A53409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53409" w:rsidRDefault="00A53409" w:rsidP="00C82586">
      <w:pPr>
        <w:pStyle w:val="NoSpacing1"/>
        <w:rPr>
          <w:sz w:val="20"/>
          <w:szCs w:val="20"/>
        </w:rPr>
      </w:pPr>
      <w:r>
        <w:rPr>
          <w:sz w:val="20"/>
        </w:rPr>
        <w:t>* 무덤이 비어있는 상대를 목표로 정하여 '무덤 부화'를 발동할 수도 있습니다. 그 플레이어는 자신의 무덤에서 카드 한 장을 추방하지 않지만 당신은 엘드라지 자손을 얻고 카드 한 장을 뽑을 수 있습니다.</w:t>
      </w:r>
    </w:p>
    <w:p w:rsidR="00A53409" w:rsidRPr="00C82586" w:rsidRDefault="00A53409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무라사의 녹음수호자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{4}{G}{G}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정령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5/4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무라사의 녹음수호자가 전장에 들어올 때, 당신의 무덤에 있는 카드를 목표로 정한다. 당신은 그 카드를 당신의 손으로 되돌릴 수 있다.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무라사의 녹음수호자가 죽을 때, 당신은 이 생물을 추방할 수 있다. 그렇게 한다면, 당신의 무덤에 있는 카드를 목표로 정한다. 그 카드를 당신의 손으로 되돌린다.</w:t>
      </w:r>
    </w:p>
    <w:p w:rsidR="009A7D4D" w:rsidRDefault="009A7D4D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D28B7" w:rsidRDefault="009A7D4D" w:rsidP="00C82586">
      <w:pPr>
        <w:pStyle w:val="NoSpacing1"/>
        <w:rPr>
          <w:sz w:val="20"/>
          <w:szCs w:val="20"/>
        </w:rPr>
      </w:pPr>
      <w:r>
        <w:rPr>
          <w:sz w:val="20"/>
        </w:rPr>
        <w:t>* 마지막 능력이 해결될 때 '무라사의 녹음수호자'의 추방 여부를 결정합니다. 다른 플레이어들은 이 격발된 능력에 대응할 수 있지만, 일단 이 격발능력이 해결되기 시작하고 당신이 '무라사의 녹음수호자'의 추방 여부를 결정하는 시점엔 누구도 대응할 수 없습니다.</w:t>
      </w:r>
    </w:p>
    <w:p w:rsidR="00ED28B7" w:rsidRDefault="00ED28B7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9A7D4D" w:rsidRPr="00C82586" w:rsidRDefault="00ED28B7" w:rsidP="00C82586">
      <w:pPr>
        <w:pStyle w:val="NoSpacing1"/>
        <w:rPr>
          <w:sz w:val="20"/>
          <w:szCs w:val="20"/>
        </w:rPr>
      </w:pPr>
      <w:r>
        <w:rPr>
          <w:sz w:val="20"/>
        </w:rPr>
        <w:t>* 마지막 능력이 해결되기 전에 목표로 정한 카드가 유효하지 않게 된다면 그 능력은 무효화됩니다. 이 경우엔 당신이 원한다고 해도 '무라사의 녹음수호자'를 추방할 수 없습니다.</w:t>
      </w:r>
    </w:p>
    <w:p w:rsidR="00C82586" w:rsidRPr="00C82586" w:rsidRDefault="00A0623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고적한 움켜쥠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{4}{B}{B}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생물과 대지를 각각 목표로 정한다. 그 목표들을 추방한다.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06235" w:rsidRDefault="00A06235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'고적한 움켜쥠'을 발동하려면 생물 하나와 대지 하나를 목표로 정해야 합니다. 대지이면서 생물이기도 한 지속물은 두 조건의 목표로 정할 수 있습니다.</w:t>
      </w:r>
    </w:p>
    <w:p w:rsidR="00A06235" w:rsidRPr="00C82586" w:rsidRDefault="00A0623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타짐의 수호자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{3}{U}{U}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스핑크스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4/5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비행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>대지력</w:t>
      </w:r>
      <w:r>
        <w:rPr>
          <w:sz w:val="20"/>
        </w:rPr>
        <w:t xml:space="preserve"> — 대지가 당신의 조종하에 전장에 들어올 때마다, 상대가 조종하는 생물을 목표로 정한다. 그 생물을 탭한다. 그 대지가 섬이라면, 그 생물은 조종자의 다음 언탭단에 언탭되지 않는다.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06235" w:rsidRDefault="00A06235" w:rsidP="00C82586">
      <w:pPr>
        <w:pStyle w:val="NoSpacing1"/>
        <w:rPr>
          <w:sz w:val="20"/>
          <w:szCs w:val="20"/>
        </w:rPr>
      </w:pPr>
      <w:r>
        <w:rPr>
          <w:sz w:val="20"/>
        </w:rPr>
        <w:t>* 이미 탭된 생물도 '타짐의 수호자'의 대지력 능력의 목표로 정할 수 있습니다. 능력을 격발시킨 대지가 섬이라면, 그 생물은 조종자의 다음 언탭단에 언탭되지 않습니다.</w:t>
      </w:r>
    </w:p>
    <w:p w:rsidR="00A06235" w:rsidRDefault="00A06235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06235" w:rsidRDefault="00A06235" w:rsidP="00C82586">
      <w:pPr>
        <w:pStyle w:val="NoSpacing1"/>
        <w:rPr>
          <w:sz w:val="20"/>
          <w:szCs w:val="20"/>
        </w:rPr>
      </w:pPr>
      <w:r>
        <w:rPr>
          <w:sz w:val="20"/>
        </w:rPr>
        <w:t>* 이 능력은 생물은 추적하지만, 생물의 조종자는 추적하지 않습니다. 만약 그 생물의 조종자의 다음 언탭단이 되기 전에 다른 플레이어가 해당 생물의 조종권을 갖게 되면, 그 생물은 새로운 조종자의 다음 언탭단에 언탭되지 않습니다.</w:t>
      </w:r>
    </w:p>
    <w:p w:rsidR="00A06235" w:rsidRPr="00C82586" w:rsidRDefault="00A0623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하그라 명사수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{2}{B}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인간 암살자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2/2</w:t>
      </w:r>
    </w:p>
    <w:p w:rsid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{4}{B}: 생물을 목표로 정한다. 그 생물은 턴종료까지 -1/-1을 받는다.</w:t>
      </w:r>
    </w:p>
    <w:p w:rsidR="00A06235" w:rsidRDefault="00A06235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06235" w:rsidRPr="00C82586" w:rsidRDefault="00A06235" w:rsidP="00C82586">
      <w:pPr>
        <w:pStyle w:val="NoSpacing1"/>
        <w:rPr>
          <w:sz w:val="20"/>
          <w:szCs w:val="20"/>
        </w:rPr>
      </w:pPr>
      <w:r>
        <w:rPr>
          <w:sz w:val="20"/>
        </w:rPr>
        <w:t>* 생물에 -1/-1을 주는 효과는 -1/-1 카운터를 그 생물에 올리는 효과와 다릅니다. 특히 '하그라 명사수'의 능력의 목표에 +1/+1 카운터가 올려져 있다면 그 카운터는 그대로 유지됩니다.</w:t>
      </w:r>
    </w:p>
    <w:p w:rsidR="00C82586" w:rsidRPr="00C82586" w:rsidRDefault="00A0623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코질렉의 전령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{1}{U}{R}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 드론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2/4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당신이 발동하는 무색 주문들은 발동하는 데 {1}가 덜 든다.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BC1ADD" w:rsidRDefault="00BC1ADD" w:rsidP="00A06235">
      <w:pPr>
        <w:pStyle w:val="NoSpacing1"/>
        <w:rPr>
          <w:sz w:val="20"/>
          <w:szCs w:val="20"/>
        </w:rPr>
      </w:pPr>
      <w:r>
        <w:rPr>
          <w:sz w:val="20"/>
        </w:rPr>
        <w:t>* '코질렉의 전령'의 마지막 능력은 그 어떤 주문의 마나 비용이나 전환마나비용도 바꾸지 않습니다. 실제로 지불하는 총비용만 변경합니다.</w:t>
      </w:r>
    </w:p>
    <w:p w:rsidR="00BC1ADD" w:rsidRDefault="00BC1ADD" w:rsidP="00A06235">
      <w:pPr>
        <w:pStyle w:val="NoSpacing1"/>
        <w:rPr>
          <w:rFonts w:ascii="Times New Roman" w:hAnsi="Times New Roman"/>
          <w:sz w:val="20"/>
          <w:szCs w:val="20"/>
        </w:rPr>
      </w:pPr>
    </w:p>
    <w:p w:rsidR="00A06235" w:rsidRDefault="00A06235" w:rsidP="00A06235">
      <w:pPr>
        <w:pStyle w:val="NoSpacing1"/>
        <w:rPr>
          <w:sz w:val="20"/>
          <w:szCs w:val="20"/>
        </w:rPr>
      </w:pPr>
      <w:r>
        <w:rPr>
          <w:sz w:val="20"/>
        </w:rPr>
        <w:t>* '코질렉의 전령'의 마지막 능력은 발동할 주문의 유색 마나의 종류 수를 줄일 수 없습니다. 이는 해당 마나 비용의 일반적인 개수만 줄일 수 있습니다.</w:t>
      </w:r>
    </w:p>
    <w:p w:rsidR="00A06235" w:rsidRDefault="00A06235" w:rsidP="00A06235">
      <w:pPr>
        <w:pStyle w:val="NoSpacing1"/>
        <w:rPr>
          <w:rFonts w:ascii="Times New Roman" w:hAnsi="Times New Roman"/>
          <w:sz w:val="20"/>
          <w:szCs w:val="20"/>
        </w:rPr>
      </w:pPr>
    </w:p>
    <w:p w:rsidR="00A06235" w:rsidRDefault="00A06235" w:rsidP="00A06235">
      <w:pPr>
        <w:pStyle w:val="NoSpacing1"/>
        <w:rPr>
          <w:sz w:val="20"/>
          <w:szCs w:val="20"/>
        </w:rPr>
      </w:pPr>
      <w:r>
        <w:rPr>
          <w:sz w:val="20"/>
        </w:rPr>
        <w:t>* 주문을 발동하는 데 추가비용이 있거나 효과에 의해 주문 발동 비용이 늘어난 경우엔, 비용 증가 효과를 먼저 적용한 후 비용 감소 효과를 적용합니다.</w:t>
      </w:r>
    </w:p>
    <w:p w:rsidR="00A06235" w:rsidRDefault="00A06235" w:rsidP="00A06235">
      <w:pPr>
        <w:pStyle w:val="NoSpacing1"/>
        <w:rPr>
          <w:rFonts w:ascii="Times New Roman" w:hAnsi="Times New Roman"/>
          <w:sz w:val="20"/>
          <w:szCs w:val="20"/>
        </w:rPr>
      </w:pPr>
    </w:p>
    <w:p w:rsidR="00A06235" w:rsidRDefault="00A06235" w:rsidP="00A06235">
      <w:pPr>
        <w:pStyle w:val="NoSpacing1"/>
        <w:rPr>
          <w:sz w:val="20"/>
          <w:szCs w:val="20"/>
        </w:rPr>
      </w:pPr>
      <w:r>
        <w:rPr>
          <w:sz w:val="20"/>
        </w:rPr>
        <w:t>* 비용 감소 효과는 대체비용에도 적용됩니다.</w:t>
      </w:r>
    </w:p>
    <w:p w:rsidR="00A06235" w:rsidRDefault="00A06235" w:rsidP="00A06235">
      <w:pPr>
        <w:pStyle w:val="NoSpacing1"/>
        <w:rPr>
          <w:rFonts w:ascii="Times New Roman" w:hAnsi="Times New Roman"/>
          <w:sz w:val="20"/>
          <w:szCs w:val="20"/>
        </w:rPr>
      </w:pPr>
    </w:p>
    <w:p w:rsidR="00A06235" w:rsidRDefault="00A06235" w:rsidP="00A06235">
      <w:pPr>
        <w:pStyle w:val="NoSpacing1"/>
        <w:rPr>
          <w:sz w:val="20"/>
          <w:szCs w:val="20"/>
        </w:rPr>
      </w:pPr>
      <w:r>
        <w:rPr>
          <w:sz w:val="20"/>
        </w:rPr>
        <w:t>* 당신이 발동하는 무색 주문의 마나 비용에 {X}가 있다면 해당 주문의 총비용을 계산하기 전에 X값을 선택합니다. 예를 들어 그 주문의 마나 비용이 {X}라면 X값으로 5를 선택하고 {4}를 지불하여 주문을 발동할 수 있습니다.</w:t>
      </w:r>
    </w:p>
    <w:p w:rsidR="00C82586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1165A0" w:rsidRPr="00C82586" w:rsidRDefault="001165A0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끔찍한 실패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{1}{U}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전환마나비용이 4 이하인 생물 주문을 목표로 정한다. 그 생물 주문을 무효화한다. 이렇게 그 주문이 무효화되면 그 카드를 소유자의 무덤에 넣는 대신 추방한다.</w:t>
      </w:r>
    </w:p>
    <w:p w:rsidR="001165A0" w:rsidRDefault="001165A0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165A0" w:rsidRPr="00C82586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* 주문의 전환마나비용은 조종자가 그 주문을 발동하는 데 환기 비용과 같은 대체비용을 지불해도 변하지 않습니다.</w:t>
      </w:r>
    </w:p>
    <w:p w:rsidR="00C82586" w:rsidRPr="00C82586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심해의 지배자 키오라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{2}{G}{U}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플레인즈워커 — 키오라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4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+1: 최대 한 개까지의 생물과 최대 한 개까지의 대지를 목표로 정한다. 그 목표들을 언탭한다.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-2: 당신의 서고 맨 위의 카드 네 장을 공개한다. 당신은 그중 생물 카드 한 장 및/또는 대지 카드 한 장을 당신의 손으로 가져갈 수 있다. 나머지 카드는 당신의 무덤에 넣는다.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-8: 당신은 "생물이 당신의 조종하에 전장에 들어올 때마다, 생물을 목표로 정한다. 당신은 두 생물이 서로 싸우도록 할 수 있다."를 가진 휘장을 얻는다. 그 후 8/8 청색 문어 생물 토큰 세 개를 전장에 놓는다.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165A0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* 단지 충성 카운터 하나를 올리기 위해 목표를 정하지 않고 키오라의 첫 번째 능력을 활성화할 수도 있습니다.</w:t>
      </w:r>
    </w:p>
    <w:p w:rsidR="001165A0" w:rsidRDefault="001165A0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165A0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* 키오라의 두 번째 능력으로는 아무 카드도 손으로 가져가지 않거나 생물 카드 한 장 또는 대지 카드 한 장, 아니면 생물 카드 한 장과 대지 카드 한 장을 손으로 가져갈 수 있습니다.</w:t>
      </w:r>
    </w:p>
    <w:p w:rsidR="001165A0" w:rsidRDefault="001165A0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165A0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* 당신은 문어 생물 토큰이 전장에 들어올 때 이미 휘장을 가지고 있습니다. 이 토큰들은 바로 싸울 준비가 되어 있습니다!</w:t>
      </w:r>
    </w:p>
    <w:p w:rsidR="001165A0" w:rsidRPr="00C82586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코르 징벌자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코르 마법사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3/1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코르 징벌자는 엘드라지 자손에게 방어당할 수 없다.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165A0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* 엘드라지이지만 자손이 아니거나 그 반대인 생물은 '코르 징벌자'를 방어할 수 있습니다.</w:t>
      </w:r>
    </w:p>
    <w:p w:rsidR="001165A0" w:rsidRPr="00C82586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등불 정찰병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인간 정찰병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3/2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>결집</w:t>
      </w:r>
      <w:r>
        <w:rPr>
          <w:sz w:val="20"/>
        </w:rPr>
        <w:t xml:space="preserve"> — 등불 정찰병이나 다른 동맹이 당신의 조종하에 전장에 들어올 때마다, 당신이 조종하는 생물들은 턴종료까지 생명연결을 얻는다.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165A0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* 생명연결은 중첩되지 않습니다. 새로운 생물들이 이 능력에 의해 추가로 해결된다는 점 말고는 일반적으로 한 턴에 두 번 이상 결집 능력이 해결되어 얻는 이득은 많지 않습니다.</w:t>
      </w:r>
    </w:p>
    <w:p w:rsidR="001165A0" w:rsidRPr="00C82586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암석술사의 집중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{W}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한 개를 목표로 정한다. 그 생물은 턴종료까지 +2/+2를 받는다. 이 턴에 무색 원천이 그 생물에게 입히려고 하는 모든 피해를 방지한다.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165A0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* '암석술사의 집중'은 '암석술사의 집중'이 해결될 때 그 원천이 존재하지 않았거나 무색이 아니었어도 해당 턴에 모든 무색 원천으로부터 그 생물에 입혀질 모든 피해를 방지합니다.</w:t>
      </w:r>
    </w:p>
    <w:p w:rsidR="001165A0" w:rsidRPr="00C82586" w:rsidRDefault="001165A0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967BD" w:rsidRPr="00C82586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굉음을 내는 폭포</w:t>
      </w:r>
    </w:p>
    <w:p w:rsidR="004967BD" w:rsidRPr="00C82586" w:rsidRDefault="005901B2" w:rsidP="004967BD">
      <w:pPr>
        <w:pStyle w:val="NoSpacing1"/>
        <w:rPr>
          <w:sz w:val="20"/>
          <w:szCs w:val="20"/>
        </w:rPr>
      </w:pPr>
      <w:r>
        <w:rPr>
          <w:sz w:val="20"/>
        </w:rPr>
        <w:t>대지</w:t>
      </w:r>
    </w:p>
    <w:p w:rsidR="004967BD" w:rsidRPr="00C82586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굉음을 내는 폭포는 탭된 채로 전장에 들어온다.</w:t>
      </w:r>
    </w:p>
    <w:p w:rsidR="004967BD" w:rsidRPr="00C82586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{T}: {G} 또는 {U}를 당신의 마나풀에 담는다.</w:t>
      </w:r>
    </w:p>
    <w:p w:rsidR="004967BD" w:rsidRPr="00C82586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{2}{G}{U}: 턴종료까지, 굉음을 내는 폭포는 방호를 가진 녹색이며 청색인 3/3 정령 생물이 된다. 그 생물은 여전히 대지다.</w:t>
      </w:r>
    </w:p>
    <w:p w:rsidR="004967BD" w:rsidRDefault="004967BD" w:rsidP="004967BD">
      <w:pPr>
        <w:pStyle w:val="NoSpacing1"/>
        <w:rPr>
          <w:rFonts w:ascii="Times New Roman" w:hAnsi="Times New Roman"/>
          <w:sz w:val="20"/>
          <w:szCs w:val="20"/>
        </w:rPr>
      </w:pPr>
    </w:p>
    <w:p w:rsidR="004967BD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* 생물이 된 대지는 '소환후유증'의 영향을 받습니다. 당신의 가장 최근 턴이 시작될 때 당신의 조종하에 전장에 있지 않았다면 공격하거나 마나 능력을 포함한 {T} 능력 모두를 사용할 수 없습니다. 소환후유증은 해당 지속물이 언제 생물이 되었는지 또는 언제 전장에 들어왔는지가 아닌 언제 당신의 조종하에 들어왔는지를 따진다는 사실에 유의하시기 바랍니다.</w:t>
      </w:r>
    </w:p>
    <w:p w:rsidR="004967BD" w:rsidRDefault="004967BD" w:rsidP="004967BD">
      <w:pPr>
        <w:pStyle w:val="NoSpacing1"/>
        <w:rPr>
          <w:rFonts w:ascii="Times New Roman" w:hAnsi="Times New Roman"/>
          <w:sz w:val="20"/>
          <w:szCs w:val="20"/>
        </w:rPr>
      </w:pPr>
    </w:p>
    <w:p w:rsidR="004967BD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* 이 대지는 마지막 능력이 색을 부여하기 전까지 무색입니다.</w:t>
      </w:r>
    </w:p>
    <w:p w:rsidR="004967BD" w:rsidRDefault="004967BD" w:rsidP="004967BD">
      <w:pPr>
        <w:pStyle w:val="NoSpacing1"/>
        <w:rPr>
          <w:rFonts w:ascii="Times New Roman" w:hAnsi="Times New Roman"/>
          <w:sz w:val="20"/>
          <w:szCs w:val="20"/>
        </w:rPr>
      </w:pPr>
    </w:p>
    <w:p w:rsidR="004967BD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* 대지가 생물이 되어도 이는 생물이 전장에 들어온 것이 아닙니다. 그 지속물은 이미 전장에 있었습니다. 그 유형이 바뀐 것뿐입니다. 따라서 생물이 전장에 들어올 때 격발되는 능력은 격발되지 않습니다.</w:t>
      </w:r>
    </w:p>
    <w:p w:rsidR="004967BD" w:rsidRDefault="004967BD" w:rsidP="004967BD">
      <w:pPr>
        <w:pStyle w:val="NoSpacing1"/>
        <w:rPr>
          <w:rFonts w:ascii="Times New Roman" w:hAnsi="Times New Roman"/>
          <w:sz w:val="20"/>
          <w:szCs w:val="20"/>
        </w:rPr>
      </w:pPr>
    </w:p>
    <w:p w:rsidR="004967BD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* 대지를 생물로 바꾸는 능력은 그 생물의 공격력과 방어력도 정합니다. 예를 들어 각성을 가진 주문의 목표로 정해져서 그 대지가 이미 생물이었다면 그 생물의 공격력과 방어력을 정한 이전의 효과는 새로운 효과가 덮어씁니다. 공격력과 방어력을 수정하는 효과는 언제 대상이 그 효과를 받기 시작했는지와 상관없이 계속 적용됩니다. 이는 +1/+1 카운터 같이 생물의 공격력이나 방어력을 바꾸는 카운터에도 동일하게 적용되며 공격력과 방어력을 바꾸는 효과도 마찬가지입니다. 예를 들어 '굉음을 내는 폭포'가 이미 +1/+1 카운터 세 개가 올려진 0/0 생물인 경우, 마지막 능력을 활성화하면 여전히 대지인 6/6 생물이 됩니다.</w:t>
      </w:r>
    </w:p>
    <w:p w:rsidR="004967BD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4967BD" w:rsidRPr="00C82586" w:rsidRDefault="004967BD" w:rsidP="004967BD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마칸디 순찰병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인간 기사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2/3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>결집</w:t>
      </w:r>
      <w:r>
        <w:rPr>
          <w:sz w:val="20"/>
        </w:rPr>
        <w:t xml:space="preserve"> — 마칸디 순찰병이나 다른 동맹이 당신의 조종하에 전장에 들어올 때마다, 당신이 조종하는 생물들은 턴종료까지 경계를 얻는다.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FE364A" w:rsidRDefault="00FE364A" w:rsidP="00C82586">
      <w:pPr>
        <w:pStyle w:val="NoSpacing1"/>
        <w:rPr>
          <w:sz w:val="20"/>
          <w:szCs w:val="20"/>
        </w:rPr>
      </w:pPr>
      <w:r>
        <w:rPr>
          <w:sz w:val="20"/>
        </w:rPr>
        <w:t>* 경계는 공격자를 지정할 때만 효과를 발휘합니다. 그 시점이 지난 후엔 공격하는 생물이 경계를 얻더라도 언탭되지 않습니다.</w:t>
      </w:r>
    </w:p>
    <w:p w:rsidR="00FE364A" w:rsidRPr="00C82586" w:rsidRDefault="00FE364A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수렁 보행자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{3}{U}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 처리자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3/2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수렁 보행자가 전장에 들어올 때, 당신은 추방 영역에서 상대가 소유한 카드 한 장을 그 플레이어의 무덤에 넣을 수 있다. 그렇게 한다면, 생물을 목표로 정한다. 그 생물을 소유자의 손으로 되돌린다.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8714F3" w:rsidRDefault="00FE364A" w:rsidP="00C82586">
      <w:pPr>
        <w:pStyle w:val="NoSpacing1"/>
        <w:rPr>
          <w:sz w:val="20"/>
          <w:szCs w:val="20"/>
        </w:rPr>
      </w:pPr>
      <w:r>
        <w:rPr>
          <w:sz w:val="20"/>
        </w:rPr>
        <w:t>* 격발능력이 해결되기 전에 목표 생물이 유효한 목표가 아니게 될 경우, 능력은 무효화되어 아무 효과도 발생하지 않습니다. 따라서 추방 영역에 있는 카드를 '처리'할 수 없습니다.</w:t>
      </w:r>
    </w:p>
    <w:p w:rsidR="008714F3" w:rsidRDefault="008714F3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FE364A" w:rsidRDefault="008714F3" w:rsidP="00C82586">
      <w:pPr>
        <w:pStyle w:val="NoSpacing1"/>
        <w:rPr>
          <w:sz w:val="20"/>
          <w:szCs w:val="20"/>
        </w:rPr>
      </w:pPr>
      <w:r>
        <w:rPr>
          <w:sz w:val="20"/>
        </w:rPr>
        <w:t>* 다른 플레이어들은 해당 격발능력에 대응할 수 있지만, 일단 이 격발능력이 해결되기 시작하고 당신이 추방 영역에 있는 카드를 그 플레이어의 무덤에 넣을지 결정하는 시점엔 누구도 대응할 수 없습니다.</w:t>
      </w:r>
    </w:p>
    <w:p w:rsidR="00A84B35" w:rsidRPr="00A84B35" w:rsidRDefault="00A84B3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탁류 변형사 노얀 다르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{3}{W}{U}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전설적 생물 — 인어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4/4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당신이 순간마법 또는 집중마법 주문을 발동할 때마다, 당신이 조종하는 대지를 목표로 정한다. 당신은 그 대지에 +1/+1 카운터 세 개를 올려놓을 수 있다. 그렇게 한다면, 그 대지는 신속을 가진 0/0 정령 생물이 되며, 여전히 대지이다.</w:t>
      </w:r>
    </w:p>
    <w:p w:rsidR="00A84B35" w:rsidRDefault="00A84B35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84B35" w:rsidRDefault="00A84B35" w:rsidP="00C82586">
      <w:pPr>
        <w:pStyle w:val="NoSpacing1"/>
        <w:rPr>
          <w:sz w:val="20"/>
          <w:szCs w:val="20"/>
        </w:rPr>
      </w:pPr>
      <w:r>
        <w:rPr>
          <w:sz w:val="20"/>
        </w:rPr>
        <w:t>* 노얀 다르의 능력은 각성과 매우 비슷하지만 이는 같은 능력이 아닙니다. 노얀 다르는 "각성을 가진 카드"에 포함되지 않습니다.</w:t>
      </w:r>
    </w:p>
    <w:p w:rsidR="00A84B35" w:rsidRDefault="00A84B35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84B35" w:rsidRDefault="00A84B35" w:rsidP="00C82586">
      <w:pPr>
        <w:pStyle w:val="NoSpacing1"/>
        <w:rPr>
          <w:sz w:val="20"/>
          <w:szCs w:val="20"/>
        </w:rPr>
      </w:pPr>
      <w:r>
        <w:rPr>
          <w:sz w:val="20"/>
        </w:rPr>
        <w:t>* 이 능력은 해당 능력을 격발한 순간마법이나 집중마법 주문이 해결되기 전에 해결됩니다.</w:t>
      </w:r>
    </w:p>
    <w:p w:rsidR="00C82586" w:rsidRPr="00C82586" w:rsidRDefault="00A84B3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다시 각성한 오브 닉실리스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{3}{B}{B}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플레인즈워커 — 닉실리스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5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+1: 당신은 카드 한 장을 뽑고 생명 1점을 잃는다.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-3: 생물을 목표로 정한다. 그 생물을 파괴한다.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-8: 상대를 목표로 정한다. 그 상대는 “플레이어가 카드를 뽑을 때마다, 당신은 생명 2점을 잃는다.”를 가진 휘장을 받는다.</w:t>
      </w:r>
    </w:p>
    <w:p w:rsidR="00A84B35" w:rsidRDefault="00A84B35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84B35" w:rsidRDefault="00A84B35" w:rsidP="00C82586">
      <w:pPr>
        <w:pStyle w:val="NoSpacing1"/>
        <w:rPr>
          <w:sz w:val="20"/>
          <w:szCs w:val="20"/>
        </w:rPr>
      </w:pPr>
      <w:r>
        <w:rPr>
          <w:sz w:val="20"/>
        </w:rPr>
        <w:t>* '다시 각성한 오브 닉실리스'의 마지막 능력에 의해 생성된 휘장은 목표로 정해진 상대가 소유하고 조종합니다. 다인전 게임에서 당신이 소유한 '다시 각성한 오브 닉실리스'를 사용하여 상대에게 휘장을 주면 그 휘장은 당신이 게임을 떠나도 유지됩니다.</w:t>
      </w:r>
    </w:p>
    <w:p w:rsidR="00C82586" w:rsidRPr="00C82586" w:rsidRDefault="00A84B3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망각 살포자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{6}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5/8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망각 살포자를 발동할 때, 상대를 목표로 정한다. 그 상대는 자신의 서고 맨 위의 카드 네 장을 추방한다. 그 후 당신은 추방 영역에서 그 플레이어가 소유한 대지 카드를 원하는 만큼 당신의 조종하에 전장에 놓을 수 있다.</w:t>
      </w:r>
    </w:p>
    <w:p w:rsidR="00A84B35" w:rsidRDefault="00A84B35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2E6E51" w:rsidRDefault="002E6E51" w:rsidP="00C82586">
      <w:pPr>
        <w:pStyle w:val="NoSpacing1"/>
        <w:rPr>
          <w:sz w:val="20"/>
          <w:szCs w:val="20"/>
        </w:rPr>
      </w:pPr>
      <w:r>
        <w:rPr>
          <w:sz w:val="20"/>
        </w:rPr>
        <w:t>* 추방 영역에서 해당 플레이어가 소유한 대지 카드가 어떻게 추방되었는지 상관없이 당신은 '망각 살포자'의 능력으로 모든 대지 카드를 전장에 놓을 수 있습니다.</w:t>
      </w:r>
    </w:p>
    <w:p w:rsidR="002E6E51" w:rsidRDefault="002E6E51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84B35" w:rsidRDefault="00A84B35" w:rsidP="00C82586">
      <w:pPr>
        <w:pStyle w:val="NoSpacing1"/>
        <w:rPr>
          <w:sz w:val="20"/>
          <w:szCs w:val="20"/>
        </w:rPr>
      </w:pPr>
      <w:r>
        <w:rPr>
          <w:sz w:val="20"/>
        </w:rPr>
        <w:t>* 뒷면 상태로 추방된 카드는 특성을 가지지 않습니다. 이러한 카드는 '망각 살포자'의 능력으로 전장에 놓을 수 없습니다.</w:t>
      </w:r>
    </w:p>
    <w:p w:rsidR="00C82586" w:rsidRPr="00C82586" w:rsidRDefault="00A84B3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분노의 원천 옴나스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{3}{R}{R}{G}{G}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전설적 생물 — 정령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5/5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>대지력</w:t>
      </w:r>
      <w:r>
        <w:rPr>
          <w:sz w:val="20"/>
        </w:rPr>
        <w:t xml:space="preserve"> —대지가 당신의 조종하에 전장에 들어올 때마다, 적색이며 녹색인 5/5 정령 생물 토큰 한 개를 전장에 놓는다.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분노의 원천 옴나스 또는 당신이 조종하는 다른 정령이 죽을 때마다, 생물 또는 플레이어를 목표로 정한다. 옴나스는 그 목표에게 피해 3점을 입힌다.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84B35" w:rsidRDefault="00A84B35" w:rsidP="00C82586">
      <w:pPr>
        <w:pStyle w:val="NoSpacing1"/>
        <w:rPr>
          <w:sz w:val="20"/>
          <w:szCs w:val="20"/>
        </w:rPr>
      </w:pPr>
      <w:r>
        <w:rPr>
          <w:sz w:val="20"/>
        </w:rPr>
        <w:t>* 옴나스가 당신이 조종하는 다른 정령과 동시에 죽으면 옴나스의 마지막 능력은 죽은 각 정령마다 격발되고 자신의 죽음으로 인해 한 번 격발됩니다.</w:t>
      </w:r>
    </w:p>
    <w:p w:rsidR="008A272D" w:rsidRPr="00C82586" w:rsidRDefault="008A272D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온두 봉기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{1}{W}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이번 턴에 생물이 공격할 때마다, 그 생물은 턴종료까지 생명연결을 얻는다.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각성 4—{4}{W} </w:t>
      </w:r>
      <w:r>
        <w:rPr>
          <w:i/>
          <w:sz w:val="20"/>
        </w:rPr>
        <w:t>({4}{W}를 지불하고 이 주문을 발동하면, 추가로 당신이 조종하는 대지를 목표로 정한다. 그 대지에 +1/+1 카운터 네 개를 놓고 그 대지는 신속을 가진 0/0 정령 생물이 된다. 그 생물은 여전히 대지다.)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8A272D" w:rsidRDefault="008A272D" w:rsidP="00C82586">
      <w:pPr>
        <w:pStyle w:val="NoSpacing1"/>
        <w:rPr>
          <w:sz w:val="20"/>
          <w:szCs w:val="20"/>
        </w:rPr>
      </w:pPr>
      <w:r>
        <w:rPr>
          <w:sz w:val="20"/>
        </w:rPr>
        <w:t>* '온두 봉기'는 지연격발능력을 생성합니다. 팀원이 조종하는 생물과 당신이 조종하지 않는 생물 또는 '온두 봉기'가 해결될 때 존재하지 않았던 생물을 포함하여 해당 턴에 공격하는 모든 생물은 해당 능력을 격발합니다. 특히 각성 비용을 지불하고 '온두 봉기'를 발동하여 생성된 대지 생물도 이에 포함됩니다.</w:t>
      </w:r>
    </w:p>
    <w:p w:rsidR="008A272D" w:rsidRPr="00C82586" w:rsidRDefault="008A272D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수적 우세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{R}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생물을 목표로 정한다. 수적 우세는 그 생물에게 당신이 조종하는 생물들의 개수만큼 피해를 입힌다.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8A272D" w:rsidRDefault="008A272D" w:rsidP="00C82586">
      <w:pPr>
        <w:pStyle w:val="NoSpacing1"/>
        <w:rPr>
          <w:sz w:val="20"/>
          <w:szCs w:val="20"/>
        </w:rPr>
      </w:pPr>
      <w:r>
        <w:rPr>
          <w:sz w:val="20"/>
        </w:rPr>
        <w:t>* '수적 우세'가 목표로 정한 플레이어에게 입히는 피해는 '수적 우세'가 해결될 때 자신이 조종하는 생물의 개수와 같습니다.</w:t>
      </w:r>
    </w:p>
    <w:p w:rsidR="008A272D" w:rsidRPr="00C82586" w:rsidRDefault="008A272D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물의 장막 가르기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{4}{U}{U}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이번 턴 후에 추가로 턴을 얻는다. 물의 장막 가르기를 추방한다.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각성 6—{6}{U}{U}{U} </w:t>
      </w:r>
      <w:r>
        <w:rPr>
          <w:i/>
          <w:sz w:val="20"/>
        </w:rPr>
        <w:t>({6}{U}{U}{U}를 지불하고 이 주문을 발동하면, 추가로 당신이 조종하는 대지를 목표로 정한다. 그 대지에 +1/+1 카운터 여섯 개를 놓고 그 대지는 신속을 가진 0/0 정령 생물이 된다. 그 생물은 여전히 대지다.)</w:t>
      </w:r>
    </w:p>
    <w:p w:rsidR="00CD4917" w:rsidRDefault="00CD4917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D4917" w:rsidRPr="00CD4917" w:rsidRDefault="00CD4917" w:rsidP="00C82586">
      <w:pPr>
        <w:pStyle w:val="NoSpacing1"/>
        <w:rPr>
          <w:sz w:val="20"/>
          <w:szCs w:val="20"/>
        </w:rPr>
      </w:pPr>
      <w:r>
        <w:rPr>
          <w:sz w:val="20"/>
        </w:rPr>
        <w:t>* '물의 장막 가르기'를 추방하는 효과는 이 주문 효과의 일부입니다. 각성 비용을 지불하여 발동하고 당신이 조종하는 대지가 유효한 목표가 아니게 된 경우를 포함하여 '물의 장막 가르기'가 무효화되면 이 주문은 소유자의 무덤으로 들어갑니다.</w:t>
      </w:r>
    </w:p>
    <w:p w:rsidR="00C82586" w:rsidRPr="00C82586" w:rsidRDefault="008A272D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차원 폭발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{3}{W}{W}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대지가 아닌 모든 생물을 파괴한다.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각성 4—{5}{W}{W}{W} </w:t>
      </w:r>
      <w:r>
        <w:rPr>
          <w:i/>
          <w:sz w:val="20"/>
        </w:rPr>
        <w:t>({5}{W}{W}{W}를 지불하고 이 주문을 발동하면, 추가로 당신이 조종하는 대지를 목표로 정한다. 그 대지에 +1/+1 카운터 네 개를 놓고 그 대지는 신속을 가진 0/0 정령 생물이 된다. 그 생물은 여전히 대지다.)</w:t>
      </w:r>
    </w:p>
    <w:p w:rsidR="00E25606" w:rsidRDefault="00E2560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Pr="00C82586" w:rsidRDefault="00E25606" w:rsidP="00C82586">
      <w:pPr>
        <w:pStyle w:val="NoSpacing1"/>
        <w:rPr>
          <w:sz w:val="20"/>
          <w:szCs w:val="20"/>
        </w:rPr>
      </w:pPr>
      <w:r>
        <w:rPr>
          <w:sz w:val="20"/>
        </w:rPr>
        <w:t>* "대지가 아닌 생물"은 대지이기도 한 생물을 제외한 생물들입니다.</w:t>
      </w:r>
    </w:p>
    <w:p w:rsidR="00C82586" w:rsidRPr="00C82586" w:rsidRDefault="008A272D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처리자 습격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{1}{R}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처리자 습격을 발동하기 위한 추가 비용으로, 추방 영역에서 상대가 소유한 카드 한 장을 그 플레이어의 무덤에 넣는다.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생물을 목표로 정한다. 처리자 습격은 그 생물에게 피해 5점을 입힌다.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B5EEA" w:rsidRDefault="001B5EEA" w:rsidP="00C82586">
      <w:pPr>
        <w:pStyle w:val="NoSpacing1"/>
        <w:rPr>
          <w:sz w:val="20"/>
          <w:szCs w:val="20"/>
        </w:rPr>
      </w:pPr>
      <w:r>
        <w:rPr>
          <w:sz w:val="20"/>
        </w:rPr>
        <w:t>* 추방 영역에서 상대가 소유한 카드 중 정확히 한 장을 그 플레이어의 무덤에 넣어야 '처리자 습격'을 발동할 수 있습니다. 이렇게 하지 않으면 발동할 수 없으며 이 방법으로 여러 추방된 카드를 소유자의 무덤에 넣을 수 없습니다.</w:t>
      </w:r>
    </w:p>
    <w:p w:rsidR="00E25606" w:rsidRDefault="00E2560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Default="00E25606" w:rsidP="00C82586">
      <w:pPr>
        <w:pStyle w:val="NoSpacing1"/>
        <w:rPr>
          <w:sz w:val="20"/>
          <w:szCs w:val="20"/>
        </w:rPr>
      </w:pPr>
      <w:r>
        <w:rPr>
          <w:sz w:val="20"/>
        </w:rPr>
        <w:t>* 다른 플레이어는 '처리자 습격'의 발동 비용이 모두 지불될 때까지 대응할 수 없습니다. 그 누구도 플레이어가 이 주문을 발동하는 것을 막기 위해 추방 영역에 있는 카드를 제거할 수 없습니다.</w:t>
      </w:r>
    </w:p>
    <w:p w:rsidR="00E25606" w:rsidRPr="00C82586" w:rsidRDefault="00E25606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격리장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{X}{X}{W}{W}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부여마법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격리장은 격리 카운터 X개를 가진 채로 전장에 들어온다.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격리장이 전장에 들어올 때, 격리장에 놓인 각 격리 카운터 한 개당, 상대가 조종하는 대지가 아닌 지속물을 최대 한 개까지 목표로 정한다. 그 지속물들을 격리장이 전장을 떠날 때까지 추방한다.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Default="00E25606" w:rsidP="00C82586">
      <w:pPr>
        <w:pStyle w:val="NoSpacing1"/>
        <w:rPr>
          <w:sz w:val="20"/>
          <w:szCs w:val="20"/>
        </w:rPr>
      </w:pPr>
      <w:r>
        <w:rPr>
          <w:sz w:val="20"/>
        </w:rPr>
        <w:t>* '격리장'의 격발능력이 스택에 쌓일 때 '격리장'에 놓인 격리 카운터의 수를 세어 당신이 정할 수 있는 목표의 수를 결정합니다. 목표가 정해지고 나면 해당 능력의 목표 수는 고정됩니다. '격리장'에 놓인 격리 카운터의 수를 바꿔도 추방될 대지가 아닌 지속물의 수는 변하지 않습니다.</w:t>
      </w:r>
    </w:p>
    <w:p w:rsidR="00E25606" w:rsidRDefault="00E2560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Default="00E25606" w:rsidP="00E25606">
      <w:pPr>
        <w:pStyle w:val="NoSpacing1"/>
        <w:rPr>
          <w:sz w:val="20"/>
          <w:szCs w:val="20"/>
        </w:rPr>
      </w:pPr>
      <w:r>
        <w:rPr>
          <w:sz w:val="20"/>
        </w:rPr>
        <w:t>* '격리장'이 여러 지속물을 추방하는 경우, 그 카드들은 모두 동시에 전장으로 돌아옵니다.</w:t>
      </w:r>
    </w:p>
    <w:p w:rsidR="00E25606" w:rsidRDefault="00E25606" w:rsidP="00E2560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Default="00E25606" w:rsidP="00E25606">
      <w:pPr>
        <w:pStyle w:val="NoSpacing1"/>
        <w:rPr>
          <w:sz w:val="20"/>
          <w:szCs w:val="20"/>
        </w:rPr>
      </w:pPr>
      <w:r>
        <w:rPr>
          <w:sz w:val="20"/>
        </w:rPr>
        <w:t>* 격발능력이 해결되기 전에 '격리장'이 전장을 떠나면 아무 지속물도 추방되지 않습니다.</w:t>
      </w:r>
    </w:p>
    <w:p w:rsidR="00E25606" w:rsidRDefault="00E25606" w:rsidP="00E2560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Default="00E25606" w:rsidP="00E25606">
      <w:pPr>
        <w:pStyle w:val="NoSpacing1"/>
        <w:rPr>
          <w:sz w:val="20"/>
          <w:szCs w:val="20"/>
        </w:rPr>
      </w:pPr>
      <w:r>
        <w:rPr>
          <w:sz w:val="20"/>
        </w:rPr>
        <w:t>* 추방된 지속물에 부착된 마법진은 소유자의 무덤으로 이동합니다. 추방된 생물에 부착된 모든 장비는 부착이 해제되고 계속 전장에 남습니다. 추방된 지속물이 가지고 있었던 모든 카운터는 더 이상 존재하지 않게 됩니다.</w:t>
      </w:r>
    </w:p>
    <w:p w:rsidR="00E25606" w:rsidRDefault="00E25606" w:rsidP="00E2560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Default="00E25606" w:rsidP="00E25606">
      <w:pPr>
        <w:pStyle w:val="NoSpacing1"/>
        <w:rPr>
          <w:sz w:val="20"/>
          <w:szCs w:val="20"/>
        </w:rPr>
      </w:pPr>
      <w:r>
        <w:rPr>
          <w:sz w:val="20"/>
        </w:rPr>
        <w:t>* 추방된 생물 토큰은 더 이상 존재하지 않게 됩니다. 따라서 생물 토큰은 전장으로 돌아오지 않습니다.</w:t>
      </w:r>
    </w:p>
    <w:p w:rsidR="00E25606" w:rsidRDefault="00E25606" w:rsidP="00E2560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Default="00E25606" w:rsidP="00E25606">
      <w:pPr>
        <w:pStyle w:val="NoSpacing1"/>
        <w:rPr>
          <w:sz w:val="20"/>
          <w:szCs w:val="20"/>
        </w:rPr>
      </w:pPr>
      <w:r>
        <w:rPr>
          <w:sz w:val="20"/>
        </w:rPr>
        <w:t>* 추방된 카드는 '격리장'이 전장을 떠나는 즉시 전장으로 돌아옵니다. 이는 동시에 일어나며 중간에 상태 참조 효과도 일어나지 않습니다.</w:t>
      </w:r>
    </w:p>
    <w:p w:rsidR="00E25606" w:rsidRDefault="00E25606" w:rsidP="00E2560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Default="00E25606" w:rsidP="00E25606">
      <w:pPr>
        <w:pStyle w:val="NoSpacing1"/>
        <w:rPr>
          <w:sz w:val="20"/>
          <w:szCs w:val="20"/>
        </w:rPr>
      </w:pPr>
      <w:r>
        <w:rPr>
          <w:sz w:val="20"/>
        </w:rPr>
        <w:t>* 다인전 게임에서 '격리장'의 소유자가 게임을 떠날 경우, 해당 '격리장'이 추방한 카드는 전장으로 돌아옵니다. 추방한 카드를 전장으로 되돌리는 효과는 스택에 쌓이는 효과가 아니므로 소유자가 게임을 떠나더라도 정상적으로 해결됩니다.</w:t>
      </w:r>
    </w:p>
    <w:p w:rsidR="00E25606" w:rsidRPr="00C82586" w:rsidRDefault="00E25606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무모한 무리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{1}{R}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인간 전사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2/2</w:t>
      </w:r>
    </w:p>
    <w:p w:rsid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당신이 다른 동맹을 조종하지 않는 한, 무모한 무리는 가능하면 매 전투마다 공격한다.</w:t>
      </w:r>
    </w:p>
    <w:p w:rsidR="00E25606" w:rsidRDefault="00E2560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Default="00E25606" w:rsidP="00C82586">
      <w:pPr>
        <w:pStyle w:val="NoSpacing1"/>
        <w:rPr>
          <w:sz w:val="20"/>
          <w:szCs w:val="20"/>
        </w:rPr>
      </w:pPr>
      <w:r>
        <w:rPr>
          <w:sz w:val="20"/>
        </w:rPr>
        <w:t>* 당신이 다른 동맹을 조종하는 경우에도 '무모한 무리'는 공격할 수 있습니다. 강제로 공격하지 않아도 되는 것뿐입니다.</w:t>
      </w:r>
    </w:p>
    <w:p w:rsidR="00E25606" w:rsidRDefault="00E2560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Default="00E25606" w:rsidP="00C82586">
      <w:pPr>
        <w:pStyle w:val="NoSpacing1"/>
        <w:rPr>
          <w:sz w:val="20"/>
          <w:szCs w:val="20"/>
        </w:rPr>
      </w:pPr>
      <w:r>
        <w:rPr>
          <w:sz w:val="20"/>
        </w:rPr>
        <w:t>* '무모한 무리'는 공격생물이 지정될 때 플레이어가 다른 동맹을 조종하고 있는지 확인합니다. 이때 플레이어가 다른 동맹을 조종하고 있지 않다면 '무모한 무리'는 가능하면 공격해야 합니다.</w:t>
      </w:r>
    </w:p>
    <w:p w:rsidR="00E25606" w:rsidRDefault="00E2560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E25606" w:rsidRDefault="00E25606" w:rsidP="00C82586">
      <w:pPr>
        <w:pStyle w:val="NoSpacing1"/>
        <w:rPr>
          <w:sz w:val="20"/>
          <w:szCs w:val="20"/>
        </w:rPr>
      </w:pPr>
      <w:r>
        <w:rPr>
          <w:sz w:val="20"/>
        </w:rPr>
        <w:t>* '무모한 무리' 조종자의 공격자지정단에 해당 플레이어가 다른 동맹을 조종하진 않지만 '무모한 무리'가 탭된 상태거나, 공격할 수 없게 만드는 주문이나 능력의 영향을 받거나, 그 플레이어의 턴 시작부터 지속적으로 그 플레이어의 조종하에 있지 않았고 신속 능력이 없다면 그 생물은 공격할 수 없습니다. '무모한 무리'가 공격하려면 비용을 지불해야 하는 경우, '무모한 무리'의 조종자는 그 비용을 지불하지 않아도 됩니다. 조종자가 비용을 지불하지 않으면 '무모한 무리'는 공격하지 않아도 됩니다.</w:t>
      </w:r>
    </w:p>
    <w:p w:rsidR="00C82586" w:rsidRPr="00C82586" w:rsidRDefault="009B0F43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치솟는 독안개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{3}{B}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모든 생물은 턴종료까지 -2/-2를 받는다.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각성 3—{5}{B}{B} </w:t>
      </w:r>
      <w:r>
        <w:rPr>
          <w:i/>
          <w:sz w:val="20"/>
        </w:rPr>
        <w:t>({5}{B}{B}를 지불하고 이 주문을 발동하면, 추가로 당신이 조종하는 대지를 목표로 정한다. 그 대지에 +1/+1 카운터 세 개를 놓고 그 대지는 신속을 가진 0/0 정령 생물이 된다. 그 생물은 여전히 대지다.)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22FB9" w:rsidRDefault="00122FB9" w:rsidP="00C82586">
      <w:pPr>
        <w:pStyle w:val="NoSpacing1"/>
        <w:rPr>
          <w:sz w:val="20"/>
          <w:szCs w:val="20"/>
        </w:rPr>
      </w:pPr>
      <w:r>
        <w:rPr>
          <w:sz w:val="20"/>
        </w:rPr>
        <w:t>* 각성 비용을 지불하고 '치솟는 독안개'를 발동하면 당신이 목표로 정한 대지가 생물로 변하기 전에 생물들이 -2/-2를 받습니다. 해당 대지가 '치솟는 독안개' 해결이 시작되기 전에 이미 대지 생물이 아닌 한 그 대지는 -2/-2를 받지 않습니다.</w:t>
      </w:r>
    </w:p>
    <w:p w:rsidR="00122FB9" w:rsidRPr="00C82586" w:rsidRDefault="00122FB9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탁류의 보복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{3}{W}{W}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공격생물이나 방어생물을 원하는 수만큼 목표로 정한다. 탁류의 보복은 그 목표들에게 피해 5점을 당신이 원하는 대로 나누어 입힌다.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22FB9" w:rsidRDefault="00122FB9" w:rsidP="00C82586">
      <w:pPr>
        <w:pStyle w:val="NoSpacing1"/>
        <w:rPr>
          <w:sz w:val="20"/>
          <w:szCs w:val="20"/>
        </w:rPr>
      </w:pPr>
      <w:r>
        <w:rPr>
          <w:sz w:val="20"/>
        </w:rPr>
        <w:t>* 당신은 이 주문을 발동하면서 '탁류의 보복'이 가질 목표의 수와 피해를 어떻게 나눌지를 결정합니다. 각 목표는 최소한 피해 1점을 받아야 합니다.</w:t>
      </w:r>
    </w:p>
    <w:p w:rsidR="00122FB9" w:rsidRDefault="00122FB9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22FB9" w:rsidRDefault="00122FB9" w:rsidP="00C82586">
      <w:pPr>
        <w:pStyle w:val="NoSpacing1"/>
        <w:rPr>
          <w:sz w:val="20"/>
          <w:szCs w:val="20"/>
        </w:rPr>
      </w:pPr>
      <w:r>
        <w:rPr>
          <w:sz w:val="20"/>
        </w:rPr>
        <w:t>* '탁류의 보복'이 해결될 때 목표 중 일부가 유효하지 않게 된다면, 원래 배분된 피해는 그대로 입혀지되, 유효하지 않은 목표에는 피해가 입혀지지 않습니다. 모든 목표가 유효하지 않다면 이 주문은 무효화됩니다.</w:t>
      </w:r>
    </w:p>
    <w:p w:rsidR="00122FB9" w:rsidRPr="00C82586" w:rsidRDefault="00122FB9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탁류마도사의 계략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{3}{U}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 xml:space="preserve">화합 </w:t>
      </w:r>
      <w:r>
        <w:rPr>
          <w:sz w:val="20"/>
        </w:rPr>
        <w:t>— 상대가 조종하는 생물들은 턴종료까지 -X/-0을 받는다. X는 탁류마도사의 계략을 발동하는 데 지불한 마나의 색 종류 수이다.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카드 한 장을 뽑는다.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22FB9" w:rsidRDefault="00122FB9" w:rsidP="00C82586">
      <w:pPr>
        <w:pStyle w:val="NoSpacing1"/>
        <w:rPr>
          <w:sz w:val="20"/>
          <w:szCs w:val="20"/>
        </w:rPr>
      </w:pPr>
      <w:r>
        <w:rPr>
          <w:sz w:val="20"/>
        </w:rPr>
        <w:t>* 상대가 조종하는 생물이 없더라도 '탁류마도사의 계략'을 발동할 수 있습니다. 이 경우 당신은 카드 한 장을 뽑습니다.</w:t>
      </w:r>
    </w:p>
    <w:p w:rsidR="00122FB9" w:rsidRPr="00C82586" w:rsidRDefault="00122FB9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노도하는 천둥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{X}{R}{R}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생물이나 플레이어를 원하는 수만큼 목표로 정한다. 노도하는 천둥은 그 목표들에게 피해 X점을 당신이 분배한 대로 입힌다.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22FB9" w:rsidRDefault="00122FB9" w:rsidP="00122FB9">
      <w:pPr>
        <w:pStyle w:val="NoSpacing1"/>
        <w:rPr>
          <w:sz w:val="20"/>
          <w:szCs w:val="20"/>
        </w:rPr>
      </w:pPr>
      <w:r>
        <w:rPr>
          <w:sz w:val="20"/>
        </w:rPr>
        <w:t>* 당신은 이 주문을 발동하면서 '노도하는 천둥'이 가질 목표의 수와 피해를 어떻게 나눌지를 결정합니다. 각 목표는 최소한 피해 1점을 받아야 합니다.</w:t>
      </w:r>
    </w:p>
    <w:p w:rsidR="00122FB9" w:rsidRDefault="00122FB9" w:rsidP="00122FB9">
      <w:pPr>
        <w:pStyle w:val="NoSpacing1"/>
        <w:rPr>
          <w:rFonts w:ascii="Times New Roman" w:hAnsi="Times New Roman"/>
          <w:sz w:val="20"/>
          <w:szCs w:val="20"/>
        </w:rPr>
      </w:pPr>
    </w:p>
    <w:p w:rsidR="00122FB9" w:rsidRDefault="00122FB9" w:rsidP="00122FB9">
      <w:pPr>
        <w:pStyle w:val="NoSpacing1"/>
        <w:rPr>
          <w:sz w:val="20"/>
          <w:szCs w:val="20"/>
        </w:rPr>
      </w:pPr>
      <w:r>
        <w:rPr>
          <w:sz w:val="20"/>
        </w:rPr>
        <w:t>* '노도하는 천둥'이 해결될 때 목표 중 일부가 유효하지 않게 된다면, 원래 배분된 피해는 그대로 입혀지되, 유효하지 않은 목표에는 피해가 입혀지지 않습니다. 모든 목표가 유효하지 않다면 이 주문은 무효화됩니다.</w:t>
      </w:r>
    </w:p>
    <w:p w:rsidR="00122FB9" w:rsidRPr="00C82586" w:rsidRDefault="00122FB9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냉기의 돌진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{U}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생물을 목표로 정한다. 그 생물은 탭되며 조종자의 다음 언탭단에 언탭되지 않는다.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각성 3—{4}{U} </w:t>
      </w:r>
      <w:r>
        <w:rPr>
          <w:i/>
          <w:sz w:val="20"/>
        </w:rPr>
        <w:t>({4}{U}를 지불하고 이 주문을 발동하면, 추가로 당신이 조종하는 대지를 목표로 정한다. 그 대지에 +1/+1 카운터 세 개를 놓고 그 대지는 신속을 가진 0/0 정령 생물이 된다. 그 생물은 여전히 대지다.)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70CEC" w:rsidRDefault="00470CEC" w:rsidP="00470CEC">
      <w:pPr>
        <w:pStyle w:val="NoSpacing1"/>
        <w:rPr>
          <w:sz w:val="20"/>
          <w:szCs w:val="20"/>
        </w:rPr>
      </w:pPr>
      <w:r>
        <w:rPr>
          <w:sz w:val="20"/>
        </w:rPr>
        <w:t>* 이미 탭된 생물도 '냉기의 돌진'의 목표로 정할 수 있습니다. 그 생물은 조종자의 다음 언탭단에 언탭되지 않습니다.</w:t>
      </w:r>
    </w:p>
    <w:p w:rsidR="00470CEC" w:rsidRDefault="00470CEC" w:rsidP="00470CEC">
      <w:pPr>
        <w:pStyle w:val="NoSpacing1"/>
        <w:rPr>
          <w:rFonts w:ascii="Times New Roman" w:hAnsi="Times New Roman"/>
          <w:sz w:val="20"/>
          <w:szCs w:val="20"/>
        </w:rPr>
      </w:pPr>
    </w:p>
    <w:p w:rsidR="00470CEC" w:rsidRDefault="00470CEC" w:rsidP="00470CEC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'냉기의 돌진'은 생물은 추적하지만, 생물의 조종자는 추적하지 않습니다. 만약 그 생물의 조종자의 다음 언탭단이 되기 전에 다른 플레이어가 해당 생물의 조종권을 갖게 되면, 그 생물은 새로운 조종자의 다음 언탭단에 언탭되지 않습니다.</w:t>
      </w:r>
    </w:p>
    <w:p w:rsidR="00470CEC" w:rsidRPr="00C82586" w:rsidRDefault="00470CEC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이무기 가시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{5}{R}{R}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세 개를 목표로 정한다. 이무기 가시는 첫 번째 목표에게 피해 2점을, 두 번째 목표에게 피해 3점을, 세 번째 목표에게 피해 4점을 입힌다. 이렇게 피해를 입은 생물이 이번 턴에 죽으려고 하면, 대신에 그 생물을 추방한다.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620784" w:rsidRDefault="00620784" w:rsidP="00C82586">
      <w:pPr>
        <w:pStyle w:val="NoSpacing1"/>
        <w:rPr>
          <w:sz w:val="20"/>
          <w:szCs w:val="20"/>
        </w:rPr>
      </w:pPr>
      <w:r>
        <w:rPr>
          <w:sz w:val="20"/>
        </w:rPr>
        <w:t>* 각 목표는 서로 다른 생물이어야 합니다. 세 개의 다른 생물을 목표로 정할 수 없다면 '이무기 가시'를 발동할 수 없습니다.</w:t>
      </w:r>
    </w:p>
    <w:p w:rsidR="00620784" w:rsidRDefault="00620784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620784" w:rsidRDefault="00620784" w:rsidP="00C82586">
      <w:pPr>
        <w:pStyle w:val="NoSpacing1"/>
        <w:rPr>
          <w:sz w:val="20"/>
          <w:szCs w:val="20"/>
        </w:rPr>
      </w:pPr>
      <w:r>
        <w:rPr>
          <w:sz w:val="20"/>
        </w:rPr>
        <w:t>* '이무기 가시'가 해결될 때 목표 중 한 개나 두 개가 유효하지 않게 되더라도 나머지 목표에 지정한 피해량을 변경할 수 없습니다.</w:t>
      </w:r>
    </w:p>
    <w:p w:rsidR="003C32C0" w:rsidRDefault="003C32C0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3C32C0" w:rsidRDefault="003C32C0" w:rsidP="00C82586">
      <w:pPr>
        <w:pStyle w:val="NoSpacing1"/>
        <w:rPr>
          <w:sz w:val="20"/>
          <w:szCs w:val="20"/>
        </w:rPr>
      </w:pPr>
      <w:r>
        <w:rPr>
          <w:sz w:val="20"/>
        </w:rPr>
        <w:t>* '이무기 가시'에 의해 치명피해를 입은 생물만 추방하는 것이 아닙니다. '이무기 가시'에 의해 피해를 입은 생물이 그 턴에 어떤 이유로든 죽게 된다면, 그 생물은 대신 추방당합니다.</w:t>
      </w:r>
    </w:p>
    <w:p w:rsidR="00620784" w:rsidRPr="00C82586" w:rsidRDefault="00620784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어기적거리는 분출구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대지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어기적거리는 분출구는 탭된 채로 전장에 들어온다.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{T}: {W} 또는 {B}를 당신의 마나풀에 담는다.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{1}{W}{B}: 턴종료까지, 어기적거리는 분출구는 생명연결을 가진 백색이며 흑색인 2/3 정령 생물이 된다. 그 생물은 여전히 대지다.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5B0521" w:rsidRDefault="005B0521" w:rsidP="005B0521">
      <w:pPr>
        <w:pStyle w:val="NoSpacing1"/>
        <w:rPr>
          <w:sz w:val="20"/>
          <w:szCs w:val="20"/>
        </w:rPr>
      </w:pPr>
      <w:r>
        <w:rPr>
          <w:sz w:val="20"/>
        </w:rPr>
        <w:t>* 생명연결은 중첩되지 않습니다. 마지막 능력을 여러 번 활성화하더라도 '어기적거리는 분출구'가 피해를 입혀 얻는 생명점은 변하지 않습니다.</w:t>
      </w:r>
    </w:p>
    <w:p w:rsidR="005B0521" w:rsidRDefault="005B0521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967BD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* 생물이 된 대지는 '소환후유증'의 영향을 받습니다. 당신의 가장 최근 턴이 시작될 때 당신의 조종하에 전장에 있지 않았다면 공격하거나 마나 능력을 포함한 {T} 능력 모두를 사용할 수 없습니다. 소환후유증은 해당 지속물이 언제 생물이 되었는지 또는 언제 전장에 들어왔는지가 아닌 언제 당신의 조종하에 들어왔는지를 따진다는 사실에 유의하시기 바랍니다.</w:t>
      </w:r>
    </w:p>
    <w:p w:rsidR="004967BD" w:rsidRDefault="004967BD" w:rsidP="004967BD">
      <w:pPr>
        <w:pStyle w:val="NoSpacing1"/>
        <w:rPr>
          <w:rFonts w:ascii="Times New Roman" w:hAnsi="Times New Roman"/>
          <w:sz w:val="20"/>
          <w:szCs w:val="20"/>
        </w:rPr>
      </w:pPr>
    </w:p>
    <w:p w:rsidR="004967BD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* 이 대지는 마지막 능력이 색을 부여하기 전까지 무색입니다.</w:t>
      </w:r>
    </w:p>
    <w:p w:rsidR="004967BD" w:rsidRDefault="004967BD" w:rsidP="004967BD">
      <w:pPr>
        <w:pStyle w:val="NoSpacing1"/>
        <w:rPr>
          <w:rFonts w:ascii="Times New Roman" w:hAnsi="Times New Roman"/>
          <w:sz w:val="20"/>
          <w:szCs w:val="20"/>
        </w:rPr>
      </w:pPr>
    </w:p>
    <w:p w:rsidR="004967BD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대지가 생물이 되어도 이는 생물이 전장에 들어온 것이 아닙니다. 그 지속물은 이미 전장에 있었습니다. 그 유형이 바뀐 것뿐입니다. 따라서 생물이 전장에 들어올 때 격발되는 능력은 격발되지 않습니다.</w:t>
      </w:r>
    </w:p>
    <w:p w:rsidR="004967BD" w:rsidRDefault="004967BD" w:rsidP="004967BD">
      <w:pPr>
        <w:pStyle w:val="NoSpacing1"/>
        <w:rPr>
          <w:rFonts w:ascii="Times New Roman" w:hAnsi="Times New Roman"/>
          <w:sz w:val="20"/>
          <w:szCs w:val="20"/>
        </w:rPr>
      </w:pPr>
    </w:p>
    <w:p w:rsidR="004967BD" w:rsidRDefault="004967BD" w:rsidP="004967BD">
      <w:pPr>
        <w:pStyle w:val="NoSpacing1"/>
        <w:rPr>
          <w:sz w:val="20"/>
          <w:szCs w:val="20"/>
        </w:rPr>
      </w:pPr>
      <w:r>
        <w:rPr>
          <w:sz w:val="20"/>
        </w:rPr>
        <w:t>* 대지를 생물로 바꾸는 능력은 그 생물의 공격력과 방어력도 정합니다. 예를 들어 각성을 가진 주문의 목표로 정해져서 그 대지가 이미 생물이었다면 그 생물의 공격력과 방어력을 정한 이전의 효과는 새로운 효과가 덮어씁니다. 공격력과 방어력을 수정하는 효과는 언제 대상이 그 효과를 받기 시작했는지와 상관없이 계속 적용됩니다. 이는 +1/+1 카운터 같이 생물의 공격력이나 방어력을 바꾸는 카운터에도 동일하게 적용되며 공격력과 방어력을 바꾸는 효과도 마찬가지입니다. 예를 들어 '어기적거리는 분출구'가 이미 +1/+1 카운터 세 개가 올려진 0/0 생물인 경우, 마지막 능력을 활성화하면 여전히 대지인 5/6 생물이 됩니다.</w:t>
      </w:r>
    </w:p>
    <w:p w:rsidR="00620784" w:rsidRPr="00C82586" w:rsidRDefault="00620784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침체의 종마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{4}{U}{B}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5/7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대지가 상대의 조종하에 전장에 들어올 때마다, 그 플레이어는 자신의 서고 맨 위의 카드 두 장을 추방하고 당신은 카드 두 장을 뽑는다.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620784" w:rsidRDefault="00620784" w:rsidP="00C82586">
      <w:pPr>
        <w:pStyle w:val="NoSpacing1"/>
        <w:rPr>
          <w:sz w:val="20"/>
          <w:szCs w:val="20"/>
        </w:rPr>
      </w:pPr>
      <w:r>
        <w:rPr>
          <w:sz w:val="20"/>
        </w:rPr>
        <w:t>* 카드는 서고에서 앞면 상태로 추방합니다.</w:t>
      </w:r>
    </w:p>
    <w:p w:rsidR="00176BEC" w:rsidRDefault="00176BEC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176BEC" w:rsidRDefault="00176BEC" w:rsidP="00176BEC">
      <w:pPr>
        <w:pStyle w:val="NoSpacing1"/>
        <w:rPr>
          <w:sz w:val="20"/>
          <w:szCs w:val="20"/>
        </w:rPr>
      </w:pPr>
      <w:r>
        <w:rPr>
          <w:sz w:val="20"/>
        </w:rPr>
        <w:t>* '침체의 종마'의 격발능력이 해결될 때 해당 플레이어의 무덤에 카드가 한 장이 있다면 그 카드를 추방합니다. 그 플레이어의 서고에 카드가 없다면 아무 카드도 추방하지 않습니다. 어느 경우에도 당신은 카드 두 장을 뽑습니다. 그 플레이어는 즉시 게임에서 패배하는 것이 아니라 빈 서고에서 카드를 뽑으려는 경우 패배합니다.</w:t>
      </w:r>
    </w:p>
    <w:p w:rsidR="00620784" w:rsidRPr="00C82586" w:rsidRDefault="00620784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질주껍질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{3}{B}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 드론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4/3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질주껍질은 방어할 수 없다.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{1}{B}: 질주껍질을 재생한다. 이 능력은 당신이 다른 무색 생물을 조종할 때에만 활성화할 수 있다.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620784" w:rsidRDefault="00620784" w:rsidP="00C82586">
      <w:pPr>
        <w:pStyle w:val="NoSpacing1"/>
        <w:rPr>
          <w:sz w:val="20"/>
          <w:szCs w:val="20"/>
        </w:rPr>
      </w:pPr>
      <w:r>
        <w:rPr>
          <w:sz w:val="20"/>
        </w:rPr>
        <w:t>* 일단 이 능력을 합법적으로 활성화하면 다른 무색 생물이 어떻게 되는지는 상관없습니다. 능력은 해결되고 당신이 그 시점에 다른 무색 생물을 조종하고 있지 않더라도 재생 방어막이 생성됩니다.</w:t>
      </w:r>
    </w:p>
    <w:p w:rsidR="00620784" w:rsidRDefault="00620784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620784" w:rsidRDefault="00620784" w:rsidP="00620784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'질주껍질'의 활성화능력은 '질주껍질'의 색에 영향을 받지 않습니다. '질주껍질'이 하나 이상의 색을 얻는 경우에도 당신이 다른 무색 생물을 조종한다면 해당 능력을 활성화할 수 있습니다.</w:t>
      </w:r>
    </w:p>
    <w:p w:rsidR="00C82586" w:rsidRDefault="00620784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620784" w:rsidRPr="00C82586" w:rsidRDefault="00620784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마천루 폭포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대지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마천루 폭포는 탭된 채로 전장에 들어온다.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마천루 폭포가 전장에 들어올 때, 상대가 조종하는 생물을 목표로 정한다. 그 생물은 조종자의 다음 언탭단에 언탭되지 않는다.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{T}: 당신의 마나풀에 {U}를 담는다.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70CEC" w:rsidRDefault="00470CEC" w:rsidP="00470CEC">
      <w:pPr>
        <w:pStyle w:val="NoSpacing1"/>
        <w:rPr>
          <w:sz w:val="20"/>
          <w:szCs w:val="20"/>
        </w:rPr>
      </w:pPr>
      <w:r>
        <w:rPr>
          <w:sz w:val="20"/>
        </w:rPr>
        <w:t>* '마천루 폭포'의 격발능력은 생물을 탭하지 않습니다. 이 능력은 탭되거나 언탭된 아무 생물이나 목표로 정할 수 있습니다. 해당 생물이 조종자의 다음 언탭단 시작에 이미 언탭된 상태라면 이 능력은 아무런 효과도 발휘하지 않습니다.</w:t>
      </w:r>
    </w:p>
    <w:p w:rsidR="00470CEC" w:rsidRDefault="00470CEC" w:rsidP="00470CEC">
      <w:pPr>
        <w:pStyle w:val="NoSpacing1"/>
        <w:rPr>
          <w:rFonts w:ascii="Times New Roman" w:hAnsi="Times New Roman"/>
          <w:sz w:val="20"/>
          <w:szCs w:val="20"/>
        </w:rPr>
      </w:pPr>
    </w:p>
    <w:p w:rsidR="00470CEC" w:rsidRDefault="00470CEC" w:rsidP="00470CEC">
      <w:pPr>
        <w:pStyle w:val="NoSpacing1"/>
        <w:rPr>
          <w:sz w:val="20"/>
          <w:szCs w:val="20"/>
        </w:rPr>
      </w:pPr>
      <w:r>
        <w:rPr>
          <w:sz w:val="20"/>
        </w:rPr>
        <w:t>* 이 격발능력은 생물은 추적하지만, 생물의 조종자는 추적하지 않습니다. 만약 그 생물의 조종자의 다음 언탭단이 되기 전에 다른 플레이어가 해당 생물의 조종권을 갖게 되면, 그 생물은 새로운 조종자의 다음 언탭단에 언탭되지 않습니다.</w:t>
      </w:r>
    </w:p>
    <w:p w:rsidR="00C82586" w:rsidRDefault="00470CEC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470CEC" w:rsidRPr="00C82586" w:rsidRDefault="00470CEC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하늘기수 엘프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{X}{G}{U}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엘프 전사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0/0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비행</w:t>
      </w:r>
    </w:p>
    <w:p w:rsidR="00C82586" w:rsidRDefault="00147450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 xml:space="preserve">화합 </w:t>
      </w:r>
      <w:r>
        <w:rPr>
          <w:sz w:val="20"/>
        </w:rPr>
        <w:t>— 하늘기수 엘프는 발동 비용으로 지불한 마나의 각 색마다 +1/+1 카운터를 가지고 전장에 들어온다.</w:t>
      </w:r>
    </w:p>
    <w:p w:rsidR="00620784" w:rsidRDefault="00620784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620784" w:rsidRPr="00C82586" w:rsidRDefault="00620784" w:rsidP="00C82586">
      <w:pPr>
        <w:pStyle w:val="NoSpacing1"/>
        <w:rPr>
          <w:sz w:val="20"/>
          <w:szCs w:val="20"/>
        </w:rPr>
      </w:pPr>
      <w:r>
        <w:rPr>
          <w:sz w:val="20"/>
        </w:rPr>
        <w:t>* X의 값은 마음대로 선택할 수 있습니다. 선택한 X의 값은 '하늘기수 엘프'가 전장에 가지고 들어오는 +1/+1 카운터의 수에 직접 영향을 미치지 않지만 이를 통해 더 많은 마나를 지불함으로써 더 많은 종류의 마나 색을 지불하여 발동할 수 있습니다. 예를 들어 X값으로 0을 선택하고 {G}{U}를 지불하여 +1/+1 카운터 두 개를 올린 채로 '하늘기수 엘프'를 발동할 수 있습니다. 또한, X값으로 3을 선택하여 마나 비용을 {3}{G}{U}로 만든 후, {W}{U}{B}{R}{G}를 지불하여 +1/+1 카운터 다섯 개를 올린 채로 '하늘기수 엘프'를 발동할 수도 있습니다.</w:t>
      </w:r>
    </w:p>
    <w:p w:rsidR="00C82586" w:rsidRPr="00C82586" w:rsidRDefault="00620784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숨막히는 흉물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{2}{B}{B}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4/3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비행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당신의 유지단 시작에, 생물 한 개를 희생한다.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당신이 생물 한 개를 희생할 때마다, 카드 한 장을 뽑는다.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F3E52" w:rsidRDefault="00CF3E52" w:rsidP="00CF3E52">
      <w:pPr>
        <w:pStyle w:val="NoSpacing1"/>
        <w:rPr>
          <w:sz w:val="20"/>
          <w:szCs w:val="20"/>
        </w:rPr>
      </w:pPr>
      <w:r>
        <w:rPr>
          <w:sz w:val="20"/>
        </w:rPr>
        <w:t>* 첫 번째 격발능력이 해결될 때 희생할 당신이 조종하는 생물을 선택합니다. 다른 플레이어들은 이 격발된 능력에 대응할 수 있지만, 일단 당신이 희생할 생물을 선택하는 시점엔 누구도 대응할 수 없습니다.</w:t>
      </w:r>
    </w:p>
    <w:p w:rsidR="00CF3E52" w:rsidRDefault="00CF3E52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F3E52" w:rsidRDefault="00D07677" w:rsidP="00C82586">
      <w:pPr>
        <w:pStyle w:val="NoSpacing1"/>
        <w:rPr>
          <w:sz w:val="20"/>
          <w:szCs w:val="20"/>
        </w:rPr>
      </w:pPr>
      <w:r>
        <w:rPr>
          <w:sz w:val="20"/>
        </w:rPr>
        <w:t>* '숨막히는 흉물'의 첫 번째 격발능력이 해결될 때, 자신이 조종하는 유일한 생물이 '숨막히는 흉물'이라면, 반드시 '숨막히는 흉물'을 희생해야 합니다.</w:t>
      </w:r>
    </w:p>
    <w:p w:rsidR="00D07677" w:rsidRDefault="00D07677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D07677" w:rsidRDefault="00D07677" w:rsidP="00C82586">
      <w:pPr>
        <w:pStyle w:val="NoSpacing1"/>
        <w:rPr>
          <w:sz w:val="20"/>
          <w:szCs w:val="20"/>
        </w:rPr>
      </w:pPr>
      <w:r>
        <w:rPr>
          <w:sz w:val="20"/>
        </w:rPr>
        <w:t>* '숨막히는 흉물'을 희생하면 '숨막히는 흉물'의 마지막 능력이 격발됩니다.</w:t>
      </w:r>
    </w:p>
    <w:p w:rsidR="00D07677" w:rsidRPr="00C82586" w:rsidRDefault="00D07677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정체 올가미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{1}{W}{W}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부여마법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섬광 </w:t>
      </w:r>
      <w:r>
        <w:rPr>
          <w:i/>
          <w:sz w:val="20"/>
        </w:rPr>
        <w:t>(순간마법을 발동할 수 있는 시기라면 당신은 이 주문을 언제든지 발동할 수 있다.)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정체 올가미가 전장에 들어올 때, 상대가 조종하는 생물을 목표로 정한다. 그 생물을 정체 올가미가 전장을 떠날 때까지 추방한다. </w:t>
      </w:r>
      <w:r>
        <w:rPr>
          <w:i/>
          <w:sz w:val="20"/>
        </w:rPr>
        <w:t>(그 생물은 그 소유자의 조종하에 전장으로 돌아온다.)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D07677" w:rsidRDefault="00AE4C83" w:rsidP="00D07677">
      <w:pPr>
        <w:pStyle w:val="NoSpacing1"/>
        <w:rPr>
          <w:sz w:val="20"/>
          <w:szCs w:val="20"/>
        </w:rPr>
      </w:pPr>
      <w:r>
        <w:rPr>
          <w:sz w:val="20"/>
        </w:rPr>
        <w:t>* 격발능력이 해결되기 전에 '정체 올가미'가 전장을 떠나면 목표로 정한 생물은 추방당하지 않습니다.</w:t>
      </w:r>
    </w:p>
    <w:p w:rsidR="00AE4C83" w:rsidRDefault="00AE4C83" w:rsidP="00D07677">
      <w:pPr>
        <w:pStyle w:val="NoSpacing1"/>
        <w:rPr>
          <w:rFonts w:ascii="Times New Roman" w:hAnsi="Times New Roman"/>
          <w:sz w:val="20"/>
          <w:szCs w:val="20"/>
        </w:rPr>
      </w:pPr>
    </w:p>
    <w:p w:rsidR="00D07677" w:rsidRDefault="00AE4C83" w:rsidP="00D07677">
      <w:pPr>
        <w:pStyle w:val="NoSpacing1"/>
        <w:rPr>
          <w:sz w:val="20"/>
          <w:szCs w:val="20"/>
        </w:rPr>
      </w:pPr>
      <w:r>
        <w:rPr>
          <w:sz w:val="20"/>
        </w:rPr>
        <w:t>* 추방된 생물에 부착된 마법진은 각 소유자의 무덤으로 갑니다. 추방된 생물에 부착된 모든 장비는 부착이 해제되고 계속 전장에 남습니다. 추방된 생물이 가지고 있었던 모든 카운터는 더 이상 존재하지 않게 됩니다.</w:t>
      </w:r>
    </w:p>
    <w:p w:rsidR="00AE4C83" w:rsidRDefault="00AE4C83" w:rsidP="00D07677">
      <w:pPr>
        <w:pStyle w:val="NoSpacing1"/>
        <w:rPr>
          <w:rFonts w:ascii="Times New Roman" w:hAnsi="Times New Roman"/>
          <w:sz w:val="20"/>
          <w:szCs w:val="20"/>
        </w:rPr>
      </w:pPr>
    </w:p>
    <w:p w:rsidR="00D07677" w:rsidRDefault="00AE4C83" w:rsidP="00D07677">
      <w:pPr>
        <w:pStyle w:val="NoSpacing1"/>
        <w:rPr>
          <w:sz w:val="20"/>
          <w:szCs w:val="20"/>
        </w:rPr>
      </w:pPr>
      <w:r>
        <w:rPr>
          <w:sz w:val="20"/>
        </w:rPr>
        <w:t>* 추방된 생물 토큰은 더 이상 존재하지 않게 됩니다. 따라서 생물 토큰은 전장으로 돌아오지 않습니다.</w:t>
      </w:r>
    </w:p>
    <w:p w:rsidR="00AE4C83" w:rsidRDefault="00AE4C83" w:rsidP="00D07677">
      <w:pPr>
        <w:pStyle w:val="NoSpacing1"/>
        <w:rPr>
          <w:rFonts w:ascii="Times New Roman" w:hAnsi="Times New Roman"/>
          <w:sz w:val="20"/>
          <w:szCs w:val="20"/>
        </w:rPr>
      </w:pPr>
    </w:p>
    <w:p w:rsidR="00D07677" w:rsidRDefault="00AE4C83" w:rsidP="00D07677">
      <w:pPr>
        <w:pStyle w:val="NoSpacing1"/>
        <w:rPr>
          <w:sz w:val="20"/>
          <w:szCs w:val="20"/>
        </w:rPr>
      </w:pPr>
      <w:r>
        <w:rPr>
          <w:sz w:val="20"/>
        </w:rPr>
        <w:t>* 추방된 카드는 '정체 올가미'가 전장을 떠나는 즉시 전장으로 돌아옵니다. 이는 동시에 일어나며 중간에 상태 참조 효과도 일어나지 않습니다.</w:t>
      </w:r>
    </w:p>
    <w:p w:rsidR="00AE4C83" w:rsidRDefault="00AE4C83" w:rsidP="00D07677">
      <w:pPr>
        <w:pStyle w:val="NoSpacing1"/>
        <w:rPr>
          <w:rFonts w:ascii="Times New Roman" w:hAnsi="Times New Roman"/>
          <w:sz w:val="20"/>
          <w:szCs w:val="20"/>
        </w:rPr>
      </w:pPr>
    </w:p>
    <w:p w:rsidR="00D07677" w:rsidRDefault="00AE4C83" w:rsidP="00D07677">
      <w:pPr>
        <w:pStyle w:val="NoSpacing1"/>
        <w:rPr>
          <w:sz w:val="20"/>
          <w:szCs w:val="20"/>
        </w:rPr>
      </w:pPr>
      <w:r>
        <w:rPr>
          <w:sz w:val="20"/>
        </w:rPr>
        <w:t>* 다인전 게임에서 '정체 올가미'의 소유자가 게임을 떠날 경우, 해당 '정체 올가미'가 추방한 카드는 전장으로 돌아옵니다. 추방한 카드를 전장으로 되돌리는 효과는 스택에 쌓이는 효과가 아니므로 소유자가 게임을 떠나더라도 정상적으로 해결됩니다.</w:t>
      </w:r>
    </w:p>
    <w:p w:rsidR="00AE4C83" w:rsidRPr="00C82586" w:rsidRDefault="00AE4C83" w:rsidP="00D07677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바위의 분노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{3}{R}{R}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생물을 목표로 정한다. 바위의 분노는 그 생물에게 당신이 조종하는 대지의 개수만큼 피해를 입힌다.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E4C83" w:rsidRDefault="00AE4C83" w:rsidP="00C82586">
      <w:pPr>
        <w:pStyle w:val="NoSpacing1"/>
        <w:rPr>
          <w:sz w:val="20"/>
          <w:szCs w:val="20"/>
        </w:rPr>
      </w:pPr>
      <w:r>
        <w:rPr>
          <w:sz w:val="20"/>
        </w:rPr>
        <w:t>* '바위의 분노'가 목표로 정한 플레이어에게 입히는 피해는 '바위의 분노'가 해결될 때 자신이 조종하는 대지의 개수와 같습니다.</w:t>
      </w:r>
    </w:p>
    <w:p w:rsidR="00AE4C83" w:rsidRPr="00C82586" w:rsidRDefault="00AE4C83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휘몰아치는 무리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{2}{B}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당신이 조종하는 생물들은 턴종료까지 +2/+0을 받는다. 당신이 조종하는 무색 생물들은 턴종료까지 선제공격도 얻는다.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E4C83" w:rsidRDefault="00AE4C83" w:rsidP="00C82586">
      <w:pPr>
        <w:pStyle w:val="NoSpacing1"/>
        <w:rPr>
          <w:sz w:val="20"/>
          <w:szCs w:val="20"/>
        </w:rPr>
      </w:pPr>
      <w:r>
        <w:rPr>
          <w:sz w:val="20"/>
        </w:rPr>
        <w:t>* '휘몰아치는 무리'에 의해 선제공격을 얻은 무색 생물은 턴 나중에 무색이 아니게 되어도 선제공격을 잃지 않습니다.</w:t>
      </w:r>
    </w:p>
    <w:p w:rsidR="00AE4C83" w:rsidRPr="00C82586" w:rsidRDefault="00AE4C83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밀어닥치는 성장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{1}{G}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생물을 목표로 정한다. 그 생물은 턴종료까지 +2/+2를 받는다. 당신은 손에 있는 대지 카드 한 장을 전장에 놓을 수 있다.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AE4C83" w:rsidRDefault="00AE4C83" w:rsidP="00C82586">
      <w:pPr>
        <w:pStyle w:val="NoSpacing1"/>
        <w:rPr>
          <w:sz w:val="20"/>
          <w:szCs w:val="20"/>
        </w:rPr>
      </w:pPr>
      <w:r>
        <w:rPr>
          <w:sz w:val="20"/>
        </w:rPr>
        <w:t>* 이런 방식으로 대지를 내려놓는 것은 대지 플레이와 다릅니다. '밀어닥치는 성장'은 당신의 턴에 당신이 몇 개의 대지를 당신의 손에서 플레이할 수 있는지에 영향을 미치지 않습니다.</w:t>
      </w:r>
    </w:p>
    <w:p w:rsidR="00AE4C83" w:rsidRPr="00C82586" w:rsidRDefault="00AE4C83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2인조 전술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{1}{W}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생물을 최대 두 개까지 목표로 정한다. 그 생물들은 턴종료까지 각각 +1/+2를 받는다. 당신은 생명 2점을 얻는다.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7370C6" w:rsidRDefault="007370C6" w:rsidP="007370C6">
      <w:pPr>
        <w:pStyle w:val="NoSpacing1"/>
        <w:rPr>
          <w:sz w:val="20"/>
          <w:szCs w:val="20"/>
        </w:rPr>
      </w:pPr>
      <w:r>
        <w:rPr>
          <w:sz w:val="20"/>
        </w:rPr>
        <w:t>* 목표를 정하지 않고 '2인조 전술'을 발동할 수 있습니다. 이 주문이 해결될 때, 당신은 생명 2점을 얻습니다. 그러나 목표를 정하고 '2인조 전술'을 발동했을 경우 이 주문이 해결되려 할 때 모든 목표가 유효하지 않다면, 해당 주문은 무효화되고 아무 효과도 발생하지 않습니다. 이 경우 당신은 생명 2점을 얻을 수 없습니다.</w:t>
      </w:r>
    </w:p>
    <w:p w:rsidR="007370C6" w:rsidRPr="00C82586" w:rsidRDefault="007370C6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옥죄이는 똬리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{1}{U}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부여마법 — 마법진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생물에게 부여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부여된 생물은 -6/-0을 받고 비행을 잃는다.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7370C6" w:rsidRDefault="007370C6" w:rsidP="00C82586">
      <w:pPr>
        <w:pStyle w:val="NoSpacing1"/>
        <w:rPr>
          <w:sz w:val="20"/>
          <w:szCs w:val="20"/>
        </w:rPr>
      </w:pPr>
      <w:r>
        <w:rPr>
          <w:sz w:val="20"/>
        </w:rPr>
        <w:t>* '옥죄이는 똬리'가 부여된 후 부여된 생물이 효과에 의해 비행을 얻을 경우 해당 생물은 비행을 가집니다.</w:t>
      </w:r>
    </w:p>
    <w:p w:rsidR="007370C6" w:rsidRPr="00C82586" w:rsidRDefault="007370C6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거신의 존재감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거신의 존재감을 발동하기 위한 추가비용으로, 당신의 손에서 무색 생물 카드 한 장을 공개한다.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생물을 목표로 정한다. 그 생물의 공격력이 공개한 카드의 공격력 이하라면 그 생물을 추방한다.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7370C6" w:rsidRDefault="007370C6" w:rsidP="00C82586">
      <w:pPr>
        <w:pStyle w:val="NoSpacing1"/>
        <w:rPr>
          <w:sz w:val="20"/>
          <w:szCs w:val="20"/>
        </w:rPr>
      </w:pPr>
      <w:r>
        <w:rPr>
          <w:sz w:val="20"/>
        </w:rPr>
        <w:t>* 공개된 무색 생물 카드는 '거신의 존재감'이 스택을 떠날 때까지 공개된 상태를 유지합니다.</w:t>
      </w:r>
    </w:p>
    <w:p w:rsidR="007370C6" w:rsidRDefault="007370C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7370C6" w:rsidRDefault="007370C6" w:rsidP="00C82586">
      <w:pPr>
        <w:pStyle w:val="NoSpacing1"/>
        <w:rPr>
          <w:sz w:val="20"/>
          <w:szCs w:val="20"/>
        </w:rPr>
      </w:pPr>
      <w:r>
        <w:rPr>
          <w:sz w:val="20"/>
        </w:rPr>
        <w:t>* 당신이 공개한 무색 생물 카드는 '거신의 존재감'이 해결될 때 당신의 손에 있지 않아도 됩니다. 해당 생물이 당신의 손에 없다면 당신의 손에 마지막으로 존재했을 때의 공격력을 사용합니다.</w:t>
      </w:r>
    </w:p>
    <w:p w:rsidR="00964AA0" w:rsidRDefault="00964AA0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964AA0" w:rsidRDefault="00964AA0" w:rsidP="00C82586">
      <w:pPr>
        <w:pStyle w:val="NoSpacing1"/>
        <w:rPr>
          <w:sz w:val="20"/>
          <w:szCs w:val="20"/>
        </w:rPr>
      </w:pPr>
      <w:r>
        <w:rPr>
          <w:sz w:val="20"/>
        </w:rPr>
        <w:t>* '거신의 존재감'이 해결될 때 목표 생물의 공격력을 확인하여 공개된 생물 카드의 공격력보다 적거나 같은지 확인합니다. 목표 생물의 공격력이 더 높은 경우엔 '거신의 존재감'은 아무런 효과도 발휘하지 않고 해결됩니다.</w:t>
      </w:r>
    </w:p>
    <w:p w:rsidR="007370C6" w:rsidRPr="00C82586" w:rsidRDefault="007370C6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공허의 손길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{2}{R}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또는 플레이어를 목표로 정한다. 공허의 손길은 그 목표에게 피해 3점을 입힌다. 이렇게 피해를 입은 생물이 이번 턴에 죽으려고 하면, 대신에 그 생물을 추방한다.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30589B" w:rsidRDefault="0030589B" w:rsidP="0030589B">
      <w:pPr>
        <w:pStyle w:val="NoSpacing1"/>
        <w:rPr>
          <w:sz w:val="20"/>
          <w:szCs w:val="20"/>
        </w:rPr>
      </w:pPr>
      <w:r>
        <w:rPr>
          <w:sz w:val="20"/>
        </w:rPr>
        <w:t>* '공허의 손길'에 의해 치명피해를 입은 생물만 추방하는 것이 아닙니다. '공허의 손길'에 의해 피해를 입은 생물이 그 턴에 어떤 이유로든 죽게 된다면, 그 생물은 대신 추방당합니다.</w:t>
      </w:r>
    </w:p>
    <w:p w:rsidR="0030589B" w:rsidRDefault="0030589B" w:rsidP="0030589B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등 돌리기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{4}{R}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생물을 목표로 정한다. 당신은 턴종료까지 그 생물의 조종권을 얻는다. 그 생물을 언탭되며 턴종료까지 신속을 얻는다.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30589B" w:rsidRDefault="0030589B" w:rsidP="0030589B">
      <w:pPr>
        <w:pStyle w:val="NoSpacing1"/>
        <w:rPr>
          <w:sz w:val="20"/>
          <w:szCs w:val="20"/>
        </w:rPr>
      </w:pPr>
      <w:r>
        <w:rPr>
          <w:sz w:val="20"/>
        </w:rPr>
        <w:t>* 이미 당신이 조종하고 있거나 언탭된 생물도 '등 돌리기'의 목표로 정할 수 있습니다.</w:t>
      </w:r>
    </w:p>
    <w:p w:rsidR="0030589B" w:rsidRDefault="0030589B" w:rsidP="0030589B">
      <w:pPr>
        <w:pStyle w:val="NoSpacing1"/>
        <w:rPr>
          <w:rFonts w:ascii="Times New Roman" w:hAnsi="Times New Roman"/>
          <w:sz w:val="20"/>
          <w:szCs w:val="20"/>
        </w:rPr>
      </w:pPr>
    </w:p>
    <w:p w:rsidR="0030589B" w:rsidRDefault="0030589B" w:rsidP="0030589B">
      <w:pPr>
        <w:pStyle w:val="NoSpacing1"/>
        <w:rPr>
          <w:sz w:val="20"/>
          <w:szCs w:val="20"/>
        </w:rPr>
      </w:pPr>
      <w:r>
        <w:rPr>
          <w:sz w:val="20"/>
        </w:rPr>
        <w:t>* 어떤 생물의 조종권을 얻었다고 해서, 그 생물에 부착된 마법진이나 부착된 장비까지 조종하는 것은 아닙니다.</w:t>
      </w:r>
    </w:p>
    <w:p w:rsidR="0030589B" w:rsidRPr="00C82586" w:rsidRDefault="0030589B" w:rsidP="0030589B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우진의 통찰력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{3}{U}{U}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집중마법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점술 X를 한 후, 카드 세 장을 뽑는다. X는 당신이 조종하는 지속물들의 전환마나비용 중 가장 높은 비용이다.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0E5D51" w:rsidRDefault="000E5D51" w:rsidP="00C82586">
      <w:pPr>
        <w:pStyle w:val="NoSpacing1"/>
        <w:rPr>
          <w:sz w:val="20"/>
          <w:szCs w:val="20"/>
        </w:rPr>
      </w:pPr>
      <w:r>
        <w:rPr>
          <w:sz w:val="20"/>
        </w:rPr>
        <w:t>* '우진의 통찰력'이 해결될 때 당신이 조종하는 지속물 중 가장 높은 전환마나비용을 사용하여 당신이 점술할 카드의 수를 결정합니다.</w:t>
      </w:r>
    </w:p>
    <w:p w:rsidR="000E5D51" w:rsidRDefault="000E5D51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30589B" w:rsidRDefault="0030589B" w:rsidP="00C82586">
      <w:pPr>
        <w:pStyle w:val="NoSpacing1"/>
        <w:rPr>
          <w:sz w:val="20"/>
          <w:szCs w:val="20"/>
        </w:rPr>
      </w:pPr>
      <w:r>
        <w:rPr>
          <w:sz w:val="20"/>
        </w:rPr>
        <w:t>* X의 값이 0이라면 당신은 점술을 하지 않습니다. 당신이 점술할 때마다 격발하는 모든 능력은 격발하지 않습니다.</w:t>
      </w:r>
    </w:p>
    <w:p w:rsidR="000E5D51" w:rsidRPr="00C82586" w:rsidRDefault="000E5D51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끝을 모르는 굶주림 울라목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{10}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전설적 생물 — 엘드라지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10/10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끝을 모르는 굶주림 울라목을 발동할 때, 지속물 두 개를 목표로 정한다. 그 지속물들을 추방한다.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무적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울라목이 공격할 때마다, 수비플레이어는 자신의 서고 맨 위의 카드 20장을 추방한다.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B8356B" w:rsidRDefault="00B8356B" w:rsidP="00B8356B">
      <w:pPr>
        <w:pStyle w:val="NoSpacing1"/>
        <w:rPr>
          <w:sz w:val="20"/>
          <w:szCs w:val="20"/>
        </w:rPr>
      </w:pPr>
      <w:r>
        <w:rPr>
          <w:sz w:val="20"/>
        </w:rPr>
        <w:t>* 울라목의 첫 번째 능력은 둘 다 스택에 쌓인 이후 울라목과 별개로 격발되고 해결됩니다. 울라목이 무효화되도 그 격발능력은 정상적으로 해결됩니다. 해당 격발능력은 항상 울라목이 해결되기 전에 해결됩니다.</w:t>
      </w:r>
    </w:p>
    <w:p w:rsidR="00B8356B" w:rsidRDefault="00B8356B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0E5D51" w:rsidRDefault="000E5D51" w:rsidP="00C82586">
      <w:pPr>
        <w:pStyle w:val="NoSpacing1"/>
        <w:rPr>
          <w:sz w:val="20"/>
          <w:szCs w:val="20"/>
        </w:rPr>
      </w:pPr>
      <w:r>
        <w:rPr>
          <w:sz w:val="20"/>
        </w:rPr>
        <w:t>* 울라목의 첫 번째 및 세 번째 능력에 의해 추방된 카드는 앞면 상태로 추방됩니다.</w:t>
      </w:r>
    </w:p>
    <w:p w:rsidR="00B8356B" w:rsidRDefault="00B8356B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B8356B" w:rsidRDefault="00B8356B" w:rsidP="00C82586">
      <w:pPr>
        <w:pStyle w:val="NoSpacing1"/>
        <w:rPr>
          <w:sz w:val="20"/>
          <w:szCs w:val="20"/>
        </w:rPr>
      </w:pPr>
      <w:r>
        <w:rPr>
          <w:sz w:val="20"/>
        </w:rPr>
        <w:t>* 수비플레이어의 서고 카드가 스무 장 미만인 경우, 모든 카드를 추방합니다. 그 플레이어는 즉시 게임에서 패배하는 것이 아니라 빈 서고에서 카드를 뽑아야 하는 경우 패배합니다.</w:t>
      </w:r>
    </w:p>
    <w:p w:rsidR="000E5D51" w:rsidRDefault="000E5D51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0E5D51" w:rsidRDefault="000E5D51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덤불 투사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{1}{G}{G}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정령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2/2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덤불 투사가 +1/+1 카운터를 가진 채로 피해를 입으려고 하면, 그 피해를 방지하고 덤불 투사에서 +1/+1 카운터 한 개를 제거한다.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i/>
          <w:sz w:val="20"/>
        </w:rPr>
        <w:t>대지력</w:t>
      </w:r>
      <w:r>
        <w:rPr>
          <w:sz w:val="20"/>
        </w:rPr>
        <w:t xml:space="preserve"> — 대지가 당신의 조종하에 전장에 들어올 때마다, 덤불 투사에 +1/+1 카운터 한 개를 올려놓는다.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0E5D51" w:rsidRDefault="000E5D51" w:rsidP="00C82586">
      <w:pPr>
        <w:pStyle w:val="NoSpacing1"/>
        <w:rPr>
          <w:sz w:val="20"/>
          <w:szCs w:val="20"/>
        </w:rPr>
      </w:pPr>
      <w:r>
        <w:rPr>
          <w:sz w:val="20"/>
        </w:rPr>
        <w:t>* '덤불 투사'가 여러 원천으로부터 동시에 피해를 입은 경우(예를 들어 여러 생물에 방어당한 경우), '덤불 투사'의 방지 효과는 모든 피해에 대해 한 번 적용됩니다. 당신은 한 개의 +1/+1 카운터만 제거합니다.</w:t>
      </w:r>
    </w:p>
    <w:p w:rsidR="000E5D51" w:rsidRDefault="000E5D51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0E5D51" w:rsidRDefault="000E5D51" w:rsidP="00C82586">
      <w:pPr>
        <w:pStyle w:val="NoSpacing1"/>
        <w:rPr>
          <w:sz w:val="20"/>
          <w:szCs w:val="20"/>
        </w:rPr>
      </w:pPr>
      <w:r>
        <w:rPr>
          <w:sz w:val="20"/>
        </w:rPr>
        <w:t>* '덤불 투사'가 +1/+1 카운터를 가진 채로 방지할 수 없는 피해를 입어도 여전히 올려진 +1/+1 카운터 한 개를 제거합니다.</w:t>
      </w:r>
    </w:p>
    <w:p w:rsidR="004305D5" w:rsidRPr="00C82586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기괴한 공격성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{2}{G}</w:t>
      </w:r>
    </w:p>
    <w:p w:rsidR="00C82586" w:rsidRPr="00C82586" w:rsidRDefault="00973E8E" w:rsidP="00C82586">
      <w:pPr>
        <w:pStyle w:val="NoSpacing1"/>
        <w:rPr>
          <w:sz w:val="20"/>
          <w:szCs w:val="20"/>
        </w:rPr>
      </w:pPr>
      <w:r>
        <w:rPr>
          <w:sz w:val="20"/>
        </w:rPr>
        <w:t>순간마법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당신이 조종하는 생물과 상대가 조종하는 생물을 목표로 정한다. 그 두 생물은 서로 싸운다. 상대가 조종하는 그 생물이 이번 턴에 죽게 된다면, 대신에 추방한다.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2A71AE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t>* 상대가 조종하는 생물이 싸움에서 살아남았지만 턴 나중에 다른 이유로 죽게 될 경우, 당신의 생물이 피해를 입혔는지 여부와 상관없이 그 생물은 대신에 추방됩니다.</w:t>
      </w:r>
    </w:p>
    <w:p w:rsidR="002A71AE" w:rsidRDefault="002A71AE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305D5" w:rsidRDefault="002A71AE" w:rsidP="00C82586">
      <w:pPr>
        <w:pStyle w:val="NoSpacing1"/>
        <w:rPr>
          <w:sz w:val="20"/>
          <w:szCs w:val="20"/>
        </w:rPr>
      </w:pPr>
      <w:r>
        <w:rPr>
          <w:sz w:val="20"/>
        </w:rPr>
        <w:t>* 목표로 정한 당신이 조종하는 생물이 다른 주문이나 능력에 의해 파괴되는 등의 이유로 유효하지 않은 목표가 되면 '기괴한 공격성'은 해결되지만 목표로 정한 상대가 조종하는 생물은 피해를 입히지도 받지도 않습니다. 그 생물이 턴 나중에 다른 이유로 죽게 되면 대신에 그 생물을 추방합니다.</w:t>
      </w:r>
    </w:p>
    <w:p w:rsidR="004305D5" w:rsidRPr="00C82586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숙련된 전장사령관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{1}{G}{W}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인간 병사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*/*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숙련된 전장사령관의 공격력과 방어력은 각각 당신이 조종하는 생물의 수와 같다.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당신이 조종하는 다른 언탭된 동맹을 탭한다: 숙련된 전장사령관은 턴종료까지 선제공격, 경계 또는 돌진 중에서 당신이 선택한 능력을 얻는다.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305D5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'숙련된 전장사령관'의 공격력과 방어력을 정의하는 능력은 전장뿐만 아니라 모든 영역에서 적용됩니다. '숙련된 전장사령관'이 전장에 있는 경우 그 능력은 자신도 셉니다.</w:t>
      </w:r>
    </w:p>
    <w:p w:rsidR="004305D5" w:rsidRDefault="004305D5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305D5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t>* '숙련된 전장사령관'의 마지막 능력을 활성화하기 위해 당신의 최근 턴 시작부터 당신의 조종하에 있지 않았던 동맹을 포함하여 당신이 조종하는 언탭된 동맹 중 아무 동맹이나 탭할 수 있습니다. (이 능력은 탭 기호를 사용하지 않습니다)</w:t>
      </w:r>
    </w:p>
    <w:p w:rsidR="004305D5" w:rsidRDefault="004305D5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305D5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t>* 당신이 '숙련된 전장사령관'을 활성화할 때가 아니라 '숙련된 전장사령관'의 마지막 능력이 해결될 때 '숙련된 전장사령관'이 얻을 능력을 선택합니다.</w:t>
      </w:r>
    </w:p>
    <w:p w:rsidR="00C52602" w:rsidRDefault="00C52602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2518CA" w:rsidRDefault="002518CA" w:rsidP="002518CA">
      <w:pPr>
        <w:pStyle w:val="NoSpacing1"/>
        <w:rPr>
          <w:sz w:val="20"/>
          <w:szCs w:val="20"/>
        </w:rPr>
      </w:pPr>
      <w:r>
        <w:rPr>
          <w:sz w:val="20"/>
        </w:rPr>
        <w:t>* 경계는 공격자를 지정할 때만 효과를 발휘합니다. 그 시점이 지난 후엔 공격하는 생물이 경계를 얻더라도 언탭되지 않습니다.</w:t>
      </w:r>
    </w:p>
    <w:p w:rsidR="004305D5" w:rsidRPr="00C82586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사악한 군집체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{2}{R}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 드론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*/5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사악한 군집체의 공격력은 당신이 조종하는 무색 생물의 개수와 같다.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돌진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섭식 </w:t>
      </w:r>
      <w:r>
        <w:rPr>
          <w:i/>
          <w:sz w:val="20"/>
        </w:rPr>
        <w:t>(이 생물이 플레이어에게 전투피해를 입힐 때마다, 그 플레이어는 자신의 서고 맨 위의 카드를 추방한다.)</w:t>
      </w:r>
    </w:p>
    <w:p w:rsidR="004305D5" w:rsidRDefault="004305D5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305D5" w:rsidRDefault="004305D5" w:rsidP="004305D5">
      <w:pPr>
        <w:pStyle w:val="NoSpacing1"/>
        <w:rPr>
          <w:sz w:val="20"/>
          <w:szCs w:val="20"/>
        </w:rPr>
      </w:pPr>
      <w:r>
        <w:rPr>
          <w:sz w:val="20"/>
        </w:rPr>
        <w:t>* '사악한 군집체'의 공격력을 정의하는 능력은 전장뿐만 아니라 모든 영역에서 적용됩니다. '사악한 군집체'가 전장에 있는 경우 그 능력은 자신도 셉니다.</w:t>
      </w:r>
    </w:p>
    <w:p w:rsidR="004305D5" w:rsidRDefault="004305D5" w:rsidP="004305D5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공허의 수행원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{2}{G}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 처리자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2/3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결여 </w:t>
      </w:r>
      <w:r>
        <w:rPr>
          <w:i/>
          <w:sz w:val="20"/>
        </w:rPr>
        <w:t>(이 카드는 무색이다.)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{1}{G}, 추방 영역에서 상대가 소유한 카드 한 장을 그 플레이어의 무덤에 넣는다: 1/1 무색 엘드라지 자손 생물 토큰 한 개를 전장에 놓는다. 그 토큰은 "이 생물을 희생한다: 당신의 마나풀에 {1}를 담는다."를 가진다.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305D5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lastRenderedPageBreak/>
        <w:t>* 당신이 이 능력을 활성화하기로 선언하고 나면 플레이어들은 당신이 이 능력의 비용을 지불하고 활성화를 완료하기 전까지 대응할 수 없습니다. 특히 그 누구도 당신이 이 능력을 활성화하는 것을 막기 위해 추방 영역에 있는 카드를 제거할 수 없습니다.</w:t>
      </w:r>
    </w:p>
    <w:p w:rsidR="004305D5" w:rsidRPr="00C82586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공허 선별자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{9}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생물 — 엘드라지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11/9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 xml:space="preserve">당신의 상대는 전환마나비용이 짝수인 주문을 발동할 수 없다. </w:t>
      </w:r>
      <w:r>
        <w:rPr>
          <w:i/>
          <w:sz w:val="20"/>
        </w:rPr>
        <w:t>(0은 짝수로 취급한다.)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당신의 상대는 전환마나비용이 짝수인 생물들로 방어할 수 없다.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52602" w:rsidRDefault="00C52602" w:rsidP="00C82586">
      <w:pPr>
        <w:pStyle w:val="NoSpacing1"/>
        <w:rPr>
          <w:sz w:val="20"/>
          <w:szCs w:val="20"/>
        </w:rPr>
      </w:pPr>
      <w:r>
        <w:rPr>
          <w:sz w:val="20"/>
        </w:rPr>
        <w:t>* 주문 발동에 필요한 비용을 늘리거나 줄이는 효과는 해당 주문의 전환마나비용에 영향을 주지 않습니다.</w:t>
      </w:r>
    </w:p>
    <w:p w:rsidR="00C52602" w:rsidRDefault="00C52602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305D5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t>* 마나 비용에 {X}가 있는 주문의 경우 선택한 X의 값을 따져서 주문의 전환마나비용이 짝수인지 판단합니다. 예를 들어 당신의 상대는 '끝없는 자'(마나 비용에 {X} 포함)를 발동할 때 X의 값으로 5를 선택할 수 있지만 6을 선택할 수는 없습니다.</w:t>
      </w:r>
    </w:p>
    <w:p w:rsidR="004305D5" w:rsidRDefault="004305D5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4305D5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t>* 전장에 있는 마나 비용에 {X}가 있는 생물의 X값은 0입니다. '안개를 가르는 히드라'(마나 비용이 {X}{G}인 생물)는 방어할 수 있지만 '끝없는 자'는 방어할 수 없습니다.</w:t>
      </w:r>
    </w:p>
    <w:p w:rsidR="00CD3AB2" w:rsidRDefault="00CD3AB2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D3AB2" w:rsidRDefault="00CD3AB2" w:rsidP="00C82586">
      <w:pPr>
        <w:pStyle w:val="NoSpacing1"/>
        <w:rPr>
          <w:sz w:val="20"/>
          <w:szCs w:val="20"/>
        </w:rPr>
      </w:pPr>
      <w:r>
        <w:rPr>
          <w:sz w:val="20"/>
        </w:rPr>
        <w:t>* 뒷면 상태 생물의 전환마나비용은 0입니다. '공허 선별자'는 뒷면 상태의 생물이 방어하지 못하게 합니다.</w:t>
      </w:r>
    </w:p>
    <w:p w:rsidR="004305D5" w:rsidRPr="00C82586" w:rsidRDefault="004305D5" w:rsidP="00C82586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C82586" w:rsidRP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다면체 분쇄자 자다</w:t>
      </w:r>
    </w:p>
    <w:p w:rsidR="00C82586" w:rsidRPr="00C82586" w:rsidRDefault="00147450" w:rsidP="00C82586">
      <w:pPr>
        <w:pStyle w:val="NoSpacing1"/>
        <w:rPr>
          <w:sz w:val="20"/>
          <w:szCs w:val="20"/>
        </w:rPr>
      </w:pPr>
      <w:r>
        <w:rPr>
          <w:sz w:val="20"/>
        </w:rPr>
        <w:t>{3}{R}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전설적 생물 — 고블린 동맹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3/3</w:t>
      </w:r>
    </w:p>
    <w:p w:rsidR="00C82586" w:rsidRPr="00C82586" w:rsidRDefault="00C82586" w:rsidP="00C82586">
      <w:pPr>
        <w:pStyle w:val="NoSpacing1"/>
        <w:rPr>
          <w:sz w:val="20"/>
          <w:szCs w:val="20"/>
        </w:rPr>
      </w:pPr>
      <w:r>
        <w:rPr>
          <w:sz w:val="20"/>
        </w:rPr>
        <w:t>당신이 다면체 분쇄자 자다만을 목표로 정해 순간마법 또는 집중마법 주문을 발동할 때마다, 그 주문이 목표로 정할 수 있는 당신이 조종하는 다른 생물마다 그 주문을 복사한다. 각 복사본은 그 생물들 중 각각 다른 생물을 목표로 정한다.</w:t>
      </w:r>
    </w:p>
    <w:p w:rsidR="00C82586" w:rsidRDefault="00C82586" w:rsidP="00C82586">
      <w:pPr>
        <w:pStyle w:val="NoSpacing1"/>
        <w:rPr>
          <w:rFonts w:ascii="Times New Roman" w:hAnsi="Times New Roman"/>
          <w:sz w:val="20"/>
          <w:szCs w:val="20"/>
        </w:rPr>
      </w:pPr>
    </w:p>
    <w:p w:rsidR="0051529A" w:rsidRPr="0051529A" w:rsidRDefault="00770397" w:rsidP="0051529A">
      <w:pPr>
        <w:pStyle w:val="NoSpacing1"/>
        <w:rPr>
          <w:sz w:val="20"/>
          <w:szCs w:val="20"/>
        </w:rPr>
      </w:pPr>
      <w:r>
        <w:rPr>
          <w:sz w:val="20"/>
        </w:rPr>
        <w:t>* 이 능력은 다른 물체나 플레이어가 아닌 자다만을 목표로 정한 순간마법이나 집중마법 주문을 당신이 발동할 때마다 격발합니다.</w:t>
      </w:r>
    </w:p>
    <w:p w:rsidR="00770397" w:rsidRDefault="00770397" w:rsidP="0051529A">
      <w:pPr>
        <w:pStyle w:val="NoSpacing1"/>
        <w:rPr>
          <w:rFonts w:ascii="Times New Roman" w:hAnsi="Times New Roman"/>
          <w:sz w:val="20"/>
          <w:szCs w:val="20"/>
        </w:rPr>
      </w:pPr>
    </w:p>
    <w:p w:rsidR="0051529A" w:rsidRDefault="00770397" w:rsidP="0051529A">
      <w:pPr>
        <w:pStyle w:val="NoSpacing1"/>
        <w:rPr>
          <w:sz w:val="20"/>
          <w:szCs w:val="20"/>
        </w:rPr>
      </w:pPr>
      <w:r>
        <w:rPr>
          <w:sz w:val="20"/>
        </w:rPr>
        <w:t>* 여러 목표를 가지고 있지만 자다만을 목표로 정한 순간마법이나 집중마법을 당신이 발동하면 자다의 능력이 격발됩니다.</w:t>
      </w:r>
    </w:p>
    <w:p w:rsidR="00770397" w:rsidRDefault="00770397" w:rsidP="0051529A">
      <w:pPr>
        <w:pStyle w:val="NoSpacing1"/>
        <w:rPr>
          <w:rFonts w:ascii="Times New Roman" w:hAnsi="Times New Roman"/>
          <w:sz w:val="20"/>
          <w:szCs w:val="20"/>
        </w:rPr>
      </w:pPr>
    </w:p>
    <w:p w:rsidR="0051529A" w:rsidRDefault="00770397" w:rsidP="0051529A">
      <w:pPr>
        <w:pStyle w:val="NoSpacing1"/>
        <w:rPr>
          <w:sz w:val="20"/>
          <w:szCs w:val="20"/>
        </w:rPr>
      </w:pPr>
      <w:r>
        <w:rPr>
          <w:sz w:val="20"/>
        </w:rPr>
        <w:t>* 자다의 능력은 은신, 보호 능력, 목표 제한 또는 다른 이유로 원본 주문의 목표로 정해질 수 없는 당신이 조종하는 모든 생물을 무시합니다.</w:t>
      </w:r>
    </w:p>
    <w:p w:rsidR="00770397" w:rsidRDefault="00770397" w:rsidP="0051529A">
      <w:pPr>
        <w:pStyle w:val="NoSpacing1"/>
        <w:rPr>
          <w:rFonts w:ascii="Times New Roman" w:hAnsi="Times New Roman"/>
          <w:sz w:val="20"/>
          <w:szCs w:val="20"/>
        </w:rPr>
      </w:pPr>
    </w:p>
    <w:p w:rsidR="0051529A" w:rsidRDefault="00770397" w:rsidP="0051529A">
      <w:pPr>
        <w:pStyle w:val="NoSpacing1"/>
        <w:rPr>
          <w:sz w:val="20"/>
          <w:szCs w:val="20"/>
        </w:rPr>
      </w:pPr>
      <w:r>
        <w:rPr>
          <w:sz w:val="20"/>
        </w:rPr>
        <w:t>* 모든 복사본의 조종권은 당신에게 있습니다. 복사본이 스택에 쌓이는 순서는 당신이 선택합니다. 원본 주문은 스택에서 복사본보다 밑에 쌓이며 마지막으로 해결됩니다.</w:t>
      </w:r>
    </w:p>
    <w:p w:rsidR="00770397" w:rsidRDefault="00770397" w:rsidP="0051529A">
      <w:pPr>
        <w:pStyle w:val="NoSpacing1"/>
        <w:rPr>
          <w:rFonts w:ascii="Times New Roman" w:hAnsi="Times New Roman"/>
          <w:sz w:val="20"/>
          <w:szCs w:val="20"/>
        </w:rPr>
      </w:pPr>
    </w:p>
    <w:p w:rsidR="0051529A" w:rsidRDefault="00770397" w:rsidP="0051529A">
      <w:pPr>
        <w:pStyle w:val="NoSpacing1"/>
        <w:rPr>
          <w:sz w:val="20"/>
          <w:szCs w:val="20"/>
        </w:rPr>
      </w:pPr>
      <w:r>
        <w:rPr>
          <w:sz w:val="20"/>
        </w:rPr>
        <w:t>* 이 능력이 생성하는 복사본은 스택에서 생성되므로 발동된 것이 아닙니다. 자다 자신의 능력과 같이 플레이어가 주문을 발동할 때 격발되는 능력은 격발되지 않습니다.</w:t>
      </w:r>
    </w:p>
    <w:p w:rsidR="00770397" w:rsidRDefault="00770397" w:rsidP="0051529A">
      <w:pPr>
        <w:pStyle w:val="NoSpacing1"/>
        <w:rPr>
          <w:rFonts w:ascii="Times New Roman" w:hAnsi="Times New Roman"/>
          <w:sz w:val="20"/>
          <w:szCs w:val="20"/>
        </w:rPr>
      </w:pPr>
    </w:p>
    <w:p w:rsidR="0051529A" w:rsidRDefault="00770397" w:rsidP="0051529A">
      <w:pPr>
        <w:pStyle w:val="NoSpacing1"/>
        <w:rPr>
          <w:sz w:val="20"/>
          <w:szCs w:val="20"/>
        </w:rPr>
      </w:pPr>
      <w:r>
        <w:rPr>
          <w:sz w:val="20"/>
        </w:rPr>
        <w:t>* 복사된 주문이 “한 개를 선택한다” 등과 같은 선택 주문인 경우, 복사본 역시 같은 선택을 한 것으로 간주되며 다른 모드를 고를 수는 없습니다.</w:t>
      </w:r>
    </w:p>
    <w:p w:rsidR="00770397" w:rsidRDefault="00770397" w:rsidP="0051529A">
      <w:pPr>
        <w:pStyle w:val="NoSpacing1"/>
        <w:rPr>
          <w:rFonts w:ascii="Times New Roman" w:hAnsi="Times New Roman"/>
          <w:sz w:val="20"/>
          <w:szCs w:val="20"/>
        </w:rPr>
      </w:pPr>
    </w:p>
    <w:p w:rsidR="0051529A" w:rsidRDefault="00770397" w:rsidP="0051529A">
      <w:pPr>
        <w:pStyle w:val="NoSpacing1"/>
        <w:rPr>
          <w:sz w:val="20"/>
          <w:szCs w:val="20"/>
        </w:rPr>
      </w:pPr>
      <w:r>
        <w:rPr>
          <w:sz w:val="20"/>
        </w:rPr>
        <w:t>* 복사된 주문이 '노도하는 천둥'처럼 이미 결정된 X값을 가지는 경우, 복사본 역시 같은 X값을 가집니다.</w:t>
      </w:r>
    </w:p>
    <w:p w:rsidR="00770397" w:rsidRDefault="00770397" w:rsidP="0051529A">
      <w:pPr>
        <w:pStyle w:val="NoSpacing1"/>
        <w:rPr>
          <w:rFonts w:ascii="Times New Roman" w:hAnsi="Times New Roman"/>
          <w:sz w:val="20"/>
          <w:szCs w:val="20"/>
        </w:rPr>
      </w:pPr>
    </w:p>
    <w:p w:rsidR="00697E80" w:rsidRDefault="00770397" w:rsidP="0051529A">
      <w:pPr>
        <w:pStyle w:val="NoSpacing1"/>
        <w:rPr>
          <w:sz w:val="20"/>
          <w:szCs w:val="20"/>
        </w:rPr>
      </w:pPr>
      <w:r>
        <w:rPr>
          <w:sz w:val="20"/>
        </w:rPr>
        <w:t>* 복사본의 조종자는 복사본 주문에서 어떠한 대체비용 또는 추가비용도 지불할 수 없습니다. 하지만 원본 주문에 대해 지불된 모든 대체비용 또는 추가비용을 기반으로 한 효과는 해당 복사본에도 동일한 비용이 지불된 것처럼 복사됩니다.</w:t>
      </w:r>
    </w:p>
    <w:p w:rsidR="00770397" w:rsidRPr="00C82586" w:rsidRDefault="00770397" w:rsidP="0051529A">
      <w:pPr>
        <w:pStyle w:val="NoSpacing1"/>
        <w:rPr>
          <w:sz w:val="20"/>
          <w:szCs w:val="20"/>
        </w:rPr>
      </w:pPr>
      <w:r>
        <w:rPr>
          <w:sz w:val="20"/>
        </w:rPr>
        <w:t>-----</w:t>
      </w:r>
    </w:p>
    <w:p w:rsidR="00D07AD7" w:rsidRPr="00CB11AC" w:rsidRDefault="00216B1D" w:rsidP="00515536">
      <w:pPr>
        <w:pStyle w:val="NoSpacing1"/>
        <w:rPr>
          <w:sz w:val="20"/>
          <w:szCs w:val="20"/>
        </w:rPr>
      </w:pPr>
      <w:r>
        <w:rPr>
          <w:sz w:val="20"/>
        </w:rPr>
        <w:t>매직 : 더 개더링, 매직, 젠디카르 전투, 매직의 지원, 타르커의 칸, 재창조된 운명, 타르커의 용 및 젠디카르는 미국 및 기타 국가에서 Wizards of the Coast LLC의 상표입니다. ©2015 Wizards.</w:t>
      </w:r>
    </w:p>
    <w:sectPr w:rsidR="00D07AD7" w:rsidRPr="00CB11AC" w:rsidSect="00D07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148810" w15:done="0"/>
  <w15:commentEx w15:paraId="69970DFA" w15:done="0"/>
  <w15:commentEx w15:paraId="4368306A" w15:paraIdParent="69970DFA" w15:done="0"/>
  <w15:commentEx w15:paraId="7241A850" w15:done="0"/>
  <w15:commentEx w15:paraId="39D6BEDF" w15:paraIdParent="7241A850" w15:done="0"/>
  <w15:commentEx w15:paraId="60CFB909" w15:done="0"/>
  <w15:commentEx w15:paraId="0B25D2B2" w15:paraIdParent="60CFB909" w15:done="0"/>
  <w15:commentEx w15:paraId="59EF31D3" w15:done="0"/>
  <w15:commentEx w15:paraId="5972CE81" w15:paraIdParent="59EF31D3" w15:done="0"/>
  <w15:commentEx w15:paraId="517EAD10" w15:done="0"/>
  <w15:commentEx w15:paraId="700944E6" w15:paraIdParent="517EAD10" w15:done="0"/>
  <w15:commentEx w15:paraId="745F266C" w15:done="0"/>
  <w15:commentEx w15:paraId="0CB708B9" w15:done="0"/>
  <w15:commentEx w15:paraId="0F86D2C0" w15:done="0"/>
  <w15:commentEx w15:paraId="52BA902A" w15:paraIdParent="0F86D2C0" w15:done="0"/>
  <w15:commentEx w15:paraId="28696FBF" w15:done="0"/>
  <w15:commentEx w15:paraId="4ADFD062" w15:paraIdParent="28696FB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F03" w:rsidRDefault="00963F03" w:rsidP="00E4405C">
      <w:pPr>
        <w:spacing w:after="0" w:line="240" w:lineRule="auto"/>
      </w:pPr>
      <w:r>
        <w:separator/>
      </w:r>
    </w:p>
  </w:endnote>
  <w:endnote w:type="continuationSeparator" w:id="0">
    <w:p w:rsidR="00963F03" w:rsidRDefault="00963F03" w:rsidP="00E4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F03" w:rsidRDefault="00963F03" w:rsidP="00E4405C">
      <w:pPr>
        <w:spacing w:after="0" w:line="240" w:lineRule="auto"/>
      </w:pPr>
      <w:r>
        <w:separator/>
      </w:r>
    </w:p>
  </w:footnote>
  <w:footnote w:type="continuationSeparator" w:id="0">
    <w:p w:rsidR="00963F03" w:rsidRDefault="00963F03" w:rsidP="00E4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FFACF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A8C79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A323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A142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878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57022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EC453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7523E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276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6BC6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5E7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FF6D84"/>
    <w:multiLevelType w:val="hybridMultilevel"/>
    <w:tmpl w:val="6A98C6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3252B"/>
    <w:multiLevelType w:val="hybridMultilevel"/>
    <w:tmpl w:val="BE7C24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1A6E07"/>
    <w:multiLevelType w:val="hybridMultilevel"/>
    <w:tmpl w:val="AA84F7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BB7232"/>
    <w:multiLevelType w:val="hybridMultilevel"/>
    <w:tmpl w:val="C5945EAC"/>
    <w:lvl w:ilvl="0" w:tplc="04090001">
      <w:start w:val="70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37224"/>
    <w:multiLevelType w:val="hybridMultilevel"/>
    <w:tmpl w:val="0B9CB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E4698"/>
    <w:multiLevelType w:val="hybridMultilevel"/>
    <w:tmpl w:val="4454C3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D43AF"/>
    <w:multiLevelType w:val="hybridMultilevel"/>
    <w:tmpl w:val="24ECEA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B2D0C"/>
    <w:multiLevelType w:val="hybridMultilevel"/>
    <w:tmpl w:val="B6240F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828A8"/>
    <w:multiLevelType w:val="hybridMultilevel"/>
    <w:tmpl w:val="58A2B98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66660"/>
    <w:multiLevelType w:val="hybridMultilevel"/>
    <w:tmpl w:val="019053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D2C32"/>
    <w:multiLevelType w:val="hybridMultilevel"/>
    <w:tmpl w:val="37D4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F4500"/>
    <w:multiLevelType w:val="hybridMultilevel"/>
    <w:tmpl w:val="8A3229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06313"/>
    <w:multiLevelType w:val="hybridMultilevel"/>
    <w:tmpl w:val="24ECB942"/>
    <w:lvl w:ilvl="0" w:tplc="428EA6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22C1A"/>
    <w:multiLevelType w:val="hybridMultilevel"/>
    <w:tmpl w:val="3E7464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35515"/>
    <w:multiLevelType w:val="hybridMultilevel"/>
    <w:tmpl w:val="3EE2F6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97BFD"/>
    <w:multiLevelType w:val="hybridMultilevel"/>
    <w:tmpl w:val="8E942A28"/>
    <w:lvl w:ilvl="0" w:tplc="BE4612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77A90"/>
    <w:multiLevelType w:val="hybridMultilevel"/>
    <w:tmpl w:val="B980D4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60AD6"/>
    <w:multiLevelType w:val="hybridMultilevel"/>
    <w:tmpl w:val="977AB1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5649A"/>
    <w:multiLevelType w:val="hybridMultilevel"/>
    <w:tmpl w:val="D49030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03B1C"/>
    <w:multiLevelType w:val="hybridMultilevel"/>
    <w:tmpl w:val="190E73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540D1"/>
    <w:multiLevelType w:val="hybridMultilevel"/>
    <w:tmpl w:val="05BC44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312F5"/>
    <w:multiLevelType w:val="hybridMultilevel"/>
    <w:tmpl w:val="B6487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9"/>
  </w:num>
  <w:num w:numId="15">
    <w:abstractNumId w:val="22"/>
  </w:num>
  <w:num w:numId="16">
    <w:abstractNumId w:val="12"/>
  </w:num>
  <w:num w:numId="17">
    <w:abstractNumId w:val="25"/>
  </w:num>
  <w:num w:numId="18">
    <w:abstractNumId w:val="28"/>
  </w:num>
  <w:num w:numId="19">
    <w:abstractNumId w:val="19"/>
  </w:num>
  <w:num w:numId="20">
    <w:abstractNumId w:val="30"/>
  </w:num>
  <w:num w:numId="21">
    <w:abstractNumId w:val="20"/>
  </w:num>
  <w:num w:numId="22">
    <w:abstractNumId w:val="11"/>
  </w:num>
  <w:num w:numId="23">
    <w:abstractNumId w:val="27"/>
  </w:num>
  <w:num w:numId="24">
    <w:abstractNumId w:val="18"/>
  </w:num>
  <w:num w:numId="25">
    <w:abstractNumId w:val="15"/>
  </w:num>
  <w:num w:numId="26">
    <w:abstractNumId w:val="32"/>
  </w:num>
  <w:num w:numId="27">
    <w:abstractNumId w:val="16"/>
  </w:num>
  <w:num w:numId="28">
    <w:abstractNumId w:val="17"/>
  </w:num>
  <w:num w:numId="29">
    <w:abstractNumId w:val="24"/>
  </w:num>
  <w:num w:numId="30">
    <w:abstractNumId w:val="31"/>
  </w:num>
  <w:num w:numId="31">
    <w:abstractNumId w:val="13"/>
  </w:num>
  <w:num w:numId="32">
    <w:abstractNumId w:val="14"/>
  </w:num>
  <w:num w:numId="33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 Tabak">
    <w15:presenceInfo w15:providerId="None" w15:userId="Matt Tab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bordersDoNotSurroundHeader/>
  <w:bordersDoNotSurroundFooter/>
  <w:proofState w:spelling="clean" w:grammar="clean"/>
  <w:stylePaneSortMethod w:val="00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4FC9"/>
    <w:rsid w:val="00000416"/>
    <w:rsid w:val="00001379"/>
    <w:rsid w:val="0000144E"/>
    <w:rsid w:val="00004C5A"/>
    <w:rsid w:val="0000565B"/>
    <w:rsid w:val="00006497"/>
    <w:rsid w:val="000074FF"/>
    <w:rsid w:val="00011EED"/>
    <w:rsid w:val="000120EE"/>
    <w:rsid w:val="000149C4"/>
    <w:rsid w:val="00014C5C"/>
    <w:rsid w:val="0001658A"/>
    <w:rsid w:val="00017B08"/>
    <w:rsid w:val="00021F7C"/>
    <w:rsid w:val="0002267C"/>
    <w:rsid w:val="00025A54"/>
    <w:rsid w:val="00026CFD"/>
    <w:rsid w:val="00030851"/>
    <w:rsid w:val="00030B6B"/>
    <w:rsid w:val="00030F73"/>
    <w:rsid w:val="000313E2"/>
    <w:rsid w:val="000318A3"/>
    <w:rsid w:val="00031AA9"/>
    <w:rsid w:val="0003240F"/>
    <w:rsid w:val="00032665"/>
    <w:rsid w:val="00035711"/>
    <w:rsid w:val="000400F9"/>
    <w:rsid w:val="00040676"/>
    <w:rsid w:val="00040C12"/>
    <w:rsid w:val="00040D55"/>
    <w:rsid w:val="000410E8"/>
    <w:rsid w:val="0004204E"/>
    <w:rsid w:val="00042484"/>
    <w:rsid w:val="00042998"/>
    <w:rsid w:val="00042FED"/>
    <w:rsid w:val="00043520"/>
    <w:rsid w:val="00045D8E"/>
    <w:rsid w:val="00046437"/>
    <w:rsid w:val="0004701F"/>
    <w:rsid w:val="000530AC"/>
    <w:rsid w:val="00055281"/>
    <w:rsid w:val="00056126"/>
    <w:rsid w:val="000613B8"/>
    <w:rsid w:val="000621D8"/>
    <w:rsid w:val="00063A6D"/>
    <w:rsid w:val="00064020"/>
    <w:rsid w:val="00064646"/>
    <w:rsid w:val="0006790A"/>
    <w:rsid w:val="0007783A"/>
    <w:rsid w:val="0008143A"/>
    <w:rsid w:val="00081664"/>
    <w:rsid w:val="0008189A"/>
    <w:rsid w:val="00081D54"/>
    <w:rsid w:val="000828F7"/>
    <w:rsid w:val="00083180"/>
    <w:rsid w:val="000839E6"/>
    <w:rsid w:val="000848E6"/>
    <w:rsid w:val="0008638A"/>
    <w:rsid w:val="00087738"/>
    <w:rsid w:val="00087C7D"/>
    <w:rsid w:val="00087CB2"/>
    <w:rsid w:val="00091A97"/>
    <w:rsid w:val="00091BA6"/>
    <w:rsid w:val="00092BE6"/>
    <w:rsid w:val="000942B3"/>
    <w:rsid w:val="00094620"/>
    <w:rsid w:val="000947E7"/>
    <w:rsid w:val="000951D2"/>
    <w:rsid w:val="00095F38"/>
    <w:rsid w:val="00096B6B"/>
    <w:rsid w:val="00097012"/>
    <w:rsid w:val="00097885"/>
    <w:rsid w:val="00097FDA"/>
    <w:rsid w:val="000A0AD7"/>
    <w:rsid w:val="000A0F61"/>
    <w:rsid w:val="000A214B"/>
    <w:rsid w:val="000A3F06"/>
    <w:rsid w:val="000A6789"/>
    <w:rsid w:val="000A6D33"/>
    <w:rsid w:val="000A76E8"/>
    <w:rsid w:val="000B1EF4"/>
    <w:rsid w:val="000B2B40"/>
    <w:rsid w:val="000B5E96"/>
    <w:rsid w:val="000B655C"/>
    <w:rsid w:val="000B681E"/>
    <w:rsid w:val="000B6E69"/>
    <w:rsid w:val="000C058C"/>
    <w:rsid w:val="000C08F6"/>
    <w:rsid w:val="000C0E9D"/>
    <w:rsid w:val="000C1298"/>
    <w:rsid w:val="000C2C74"/>
    <w:rsid w:val="000C3E97"/>
    <w:rsid w:val="000C462B"/>
    <w:rsid w:val="000C5376"/>
    <w:rsid w:val="000C54F3"/>
    <w:rsid w:val="000C65B2"/>
    <w:rsid w:val="000C6A66"/>
    <w:rsid w:val="000C76D3"/>
    <w:rsid w:val="000D06EE"/>
    <w:rsid w:val="000D1994"/>
    <w:rsid w:val="000D27E4"/>
    <w:rsid w:val="000D3A3E"/>
    <w:rsid w:val="000D5E8A"/>
    <w:rsid w:val="000D6302"/>
    <w:rsid w:val="000D7B64"/>
    <w:rsid w:val="000D7C90"/>
    <w:rsid w:val="000E0EF9"/>
    <w:rsid w:val="000E1295"/>
    <w:rsid w:val="000E1C88"/>
    <w:rsid w:val="000E2299"/>
    <w:rsid w:val="000E2363"/>
    <w:rsid w:val="000E24F7"/>
    <w:rsid w:val="000E3161"/>
    <w:rsid w:val="000E4297"/>
    <w:rsid w:val="000E4F08"/>
    <w:rsid w:val="000E5D51"/>
    <w:rsid w:val="000F1A9E"/>
    <w:rsid w:val="000F43C0"/>
    <w:rsid w:val="000F5783"/>
    <w:rsid w:val="000F6B72"/>
    <w:rsid w:val="000F7365"/>
    <w:rsid w:val="000F7491"/>
    <w:rsid w:val="000F7493"/>
    <w:rsid w:val="000F763A"/>
    <w:rsid w:val="00101055"/>
    <w:rsid w:val="00101799"/>
    <w:rsid w:val="00102DA5"/>
    <w:rsid w:val="0010417B"/>
    <w:rsid w:val="0010439D"/>
    <w:rsid w:val="001056D5"/>
    <w:rsid w:val="001069A5"/>
    <w:rsid w:val="00106C9D"/>
    <w:rsid w:val="00106E91"/>
    <w:rsid w:val="00111E7C"/>
    <w:rsid w:val="0011269E"/>
    <w:rsid w:val="0011291B"/>
    <w:rsid w:val="00112AE5"/>
    <w:rsid w:val="001131DC"/>
    <w:rsid w:val="00113EDF"/>
    <w:rsid w:val="001140F1"/>
    <w:rsid w:val="001141BB"/>
    <w:rsid w:val="00114B0E"/>
    <w:rsid w:val="001165A0"/>
    <w:rsid w:val="001207AB"/>
    <w:rsid w:val="0012180B"/>
    <w:rsid w:val="00122164"/>
    <w:rsid w:val="00122FB9"/>
    <w:rsid w:val="00123953"/>
    <w:rsid w:val="0012421F"/>
    <w:rsid w:val="001242C2"/>
    <w:rsid w:val="00125C07"/>
    <w:rsid w:val="00125D4F"/>
    <w:rsid w:val="001274EF"/>
    <w:rsid w:val="00127BC2"/>
    <w:rsid w:val="00130BF0"/>
    <w:rsid w:val="001316D0"/>
    <w:rsid w:val="001317FF"/>
    <w:rsid w:val="001318FA"/>
    <w:rsid w:val="0013377C"/>
    <w:rsid w:val="00133D09"/>
    <w:rsid w:val="00133E5F"/>
    <w:rsid w:val="001345FE"/>
    <w:rsid w:val="00134A43"/>
    <w:rsid w:val="00134FEC"/>
    <w:rsid w:val="001351B3"/>
    <w:rsid w:val="00135559"/>
    <w:rsid w:val="00135F57"/>
    <w:rsid w:val="00136616"/>
    <w:rsid w:val="00136BB8"/>
    <w:rsid w:val="00136D57"/>
    <w:rsid w:val="001370C0"/>
    <w:rsid w:val="0014089A"/>
    <w:rsid w:val="001426CA"/>
    <w:rsid w:val="00142E0E"/>
    <w:rsid w:val="00144295"/>
    <w:rsid w:val="00144E36"/>
    <w:rsid w:val="00147450"/>
    <w:rsid w:val="00147548"/>
    <w:rsid w:val="00147B69"/>
    <w:rsid w:val="0015326E"/>
    <w:rsid w:val="00153A49"/>
    <w:rsid w:val="00153CBB"/>
    <w:rsid w:val="00153EDA"/>
    <w:rsid w:val="00154FD5"/>
    <w:rsid w:val="00155F13"/>
    <w:rsid w:val="0015626B"/>
    <w:rsid w:val="00156612"/>
    <w:rsid w:val="001602B8"/>
    <w:rsid w:val="0016149B"/>
    <w:rsid w:val="00161A84"/>
    <w:rsid w:val="00161B16"/>
    <w:rsid w:val="001621F1"/>
    <w:rsid w:val="0016392D"/>
    <w:rsid w:val="00164CA3"/>
    <w:rsid w:val="001653DF"/>
    <w:rsid w:val="001655A7"/>
    <w:rsid w:val="001657B3"/>
    <w:rsid w:val="00166DE6"/>
    <w:rsid w:val="00170796"/>
    <w:rsid w:val="00170AEE"/>
    <w:rsid w:val="00172E94"/>
    <w:rsid w:val="00174151"/>
    <w:rsid w:val="0017461B"/>
    <w:rsid w:val="001749AB"/>
    <w:rsid w:val="00174F71"/>
    <w:rsid w:val="00176258"/>
    <w:rsid w:val="00176BEC"/>
    <w:rsid w:val="00176C9D"/>
    <w:rsid w:val="001774A2"/>
    <w:rsid w:val="00185BF8"/>
    <w:rsid w:val="0018672B"/>
    <w:rsid w:val="001902E4"/>
    <w:rsid w:val="0019175D"/>
    <w:rsid w:val="00192995"/>
    <w:rsid w:val="00192DD8"/>
    <w:rsid w:val="00193574"/>
    <w:rsid w:val="00194F40"/>
    <w:rsid w:val="001952B7"/>
    <w:rsid w:val="0019534D"/>
    <w:rsid w:val="00195B8C"/>
    <w:rsid w:val="00195D8B"/>
    <w:rsid w:val="00196734"/>
    <w:rsid w:val="00196FF7"/>
    <w:rsid w:val="001A0CF3"/>
    <w:rsid w:val="001A1B42"/>
    <w:rsid w:val="001A2057"/>
    <w:rsid w:val="001A2662"/>
    <w:rsid w:val="001A2895"/>
    <w:rsid w:val="001A5786"/>
    <w:rsid w:val="001A62F7"/>
    <w:rsid w:val="001A64C1"/>
    <w:rsid w:val="001A669B"/>
    <w:rsid w:val="001A790D"/>
    <w:rsid w:val="001B0131"/>
    <w:rsid w:val="001B040B"/>
    <w:rsid w:val="001B1F10"/>
    <w:rsid w:val="001B200D"/>
    <w:rsid w:val="001B2067"/>
    <w:rsid w:val="001B2201"/>
    <w:rsid w:val="001B2ED0"/>
    <w:rsid w:val="001B2FB5"/>
    <w:rsid w:val="001B34F2"/>
    <w:rsid w:val="001B3AD4"/>
    <w:rsid w:val="001B4579"/>
    <w:rsid w:val="001B5101"/>
    <w:rsid w:val="001B5CA7"/>
    <w:rsid w:val="001B5EEA"/>
    <w:rsid w:val="001B627E"/>
    <w:rsid w:val="001B7129"/>
    <w:rsid w:val="001B743F"/>
    <w:rsid w:val="001B78C7"/>
    <w:rsid w:val="001C0949"/>
    <w:rsid w:val="001C0D3D"/>
    <w:rsid w:val="001C0D6B"/>
    <w:rsid w:val="001C1304"/>
    <w:rsid w:val="001C3691"/>
    <w:rsid w:val="001C4C00"/>
    <w:rsid w:val="001C4D13"/>
    <w:rsid w:val="001C6068"/>
    <w:rsid w:val="001C67A6"/>
    <w:rsid w:val="001C6DC4"/>
    <w:rsid w:val="001C6FA9"/>
    <w:rsid w:val="001D0895"/>
    <w:rsid w:val="001D14B7"/>
    <w:rsid w:val="001D18DE"/>
    <w:rsid w:val="001D311E"/>
    <w:rsid w:val="001D3A2F"/>
    <w:rsid w:val="001D3DCC"/>
    <w:rsid w:val="001D4126"/>
    <w:rsid w:val="001D496F"/>
    <w:rsid w:val="001D5336"/>
    <w:rsid w:val="001D6113"/>
    <w:rsid w:val="001D6795"/>
    <w:rsid w:val="001D6B43"/>
    <w:rsid w:val="001D7A37"/>
    <w:rsid w:val="001E04AB"/>
    <w:rsid w:val="001E07FA"/>
    <w:rsid w:val="001E092A"/>
    <w:rsid w:val="001E1119"/>
    <w:rsid w:val="001E15B6"/>
    <w:rsid w:val="001E24F0"/>
    <w:rsid w:val="001E2621"/>
    <w:rsid w:val="001E30D7"/>
    <w:rsid w:val="001E3614"/>
    <w:rsid w:val="001E5765"/>
    <w:rsid w:val="001E5E4D"/>
    <w:rsid w:val="001E64CB"/>
    <w:rsid w:val="001E6668"/>
    <w:rsid w:val="001E7784"/>
    <w:rsid w:val="001F0FD5"/>
    <w:rsid w:val="001F1E9F"/>
    <w:rsid w:val="001F2564"/>
    <w:rsid w:val="001F2BAD"/>
    <w:rsid w:val="001F488C"/>
    <w:rsid w:val="001F4E83"/>
    <w:rsid w:val="001F529D"/>
    <w:rsid w:val="001F5D77"/>
    <w:rsid w:val="001F7CBF"/>
    <w:rsid w:val="001F7EE1"/>
    <w:rsid w:val="00200D5B"/>
    <w:rsid w:val="0020187C"/>
    <w:rsid w:val="0020188B"/>
    <w:rsid w:val="002023AE"/>
    <w:rsid w:val="002024EF"/>
    <w:rsid w:val="00202819"/>
    <w:rsid w:val="00202FE6"/>
    <w:rsid w:val="00203DCA"/>
    <w:rsid w:val="002052D8"/>
    <w:rsid w:val="00205A83"/>
    <w:rsid w:val="00206989"/>
    <w:rsid w:val="00206AF4"/>
    <w:rsid w:val="0020739F"/>
    <w:rsid w:val="00207B40"/>
    <w:rsid w:val="00210CFF"/>
    <w:rsid w:val="00210E1F"/>
    <w:rsid w:val="00212362"/>
    <w:rsid w:val="00212580"/>
    <w:rsid w:val="00213E9F"/>
    <w:rsid w:val="002146D6"/>
    <w:rsid w:val="00216B1D"/>
    <w:rsid w:val="002178BD"/>
    <w:rsid w:val="00217BCC"/>
    <w:rsid w:val="0022079D"/>
    <w:rsid w:val="00221BF7"/>
    <w:rsid w:val="0022284A"/>
    <w:rsid w:val="0022359D"/>
    <w:rsid w:val="00223E60"/>
    <w:rsid w:val="002247E6"/>
    <w:rsid w:val="00225ABD"/>
    <w:rsid w:val="0022613A"/>
    <w:rsid w:val="00226DDE"/>
    <w:rsid w:val="00232472"/>
    <w:rsid w:val="00232F40"/>
    <w:rsid w:val="002334F0"/>
    <w:rsid w:val="00233C96"/>
    <w:rsid w:val="00234CC8"/>
    <w:rsid w:val="00234E6E"/>
    <w:rsid w:val="00236457"/>
    <w:rsid w:val="002374DD"/>
    <w:rsid w:val="00240CB8"/>
    <w:rsid w:val="00240D55"/>
    <w:rsid w:val="002414A3"/>
    <w:rsid w:val="002435EC"/>
    <w:rsid w:val="00243746"/>
    <w:rsid w:val="00244A37"/>
    <w:rsid w:val="00245552"/>
    <w:rsid w:val="00246962"/>
    <w:rsid w:val="00246E53"/>
    <w:rsid w:val="0024777D"/>
    <w:rsid w:val="00247976"/>
    <w:rsid w:val="002504C9"/>
    <w:rsid w:val="00250CAF"/>
    <w:rsid w:val="00251272"/>
    <w:rsid w:val="00251683"/>
    <w:rsid w:val="002516B2"/>
    <w:rsid w:val="002518CA"/>
    <w:rsid w:val="00251F5E"/>
    <w:rsid w:val="00251FDE"/>
    <w:rsid w:val="00253943"/>
    <w:rsid w:val="00253EB9"/>
    <w:rsid w:val="002552D4"/>
    <w:rsid w:val="00255640"/>
    <w:rsid w:val="00255EEF"/>
    <w:rsid w:val="00261566"/>
    <w:rsid w:val="002624E8"/>
    <w:rsid w:val="00263289"/>
    <w:rsid w:val="0026459F"/>
    <w:rsid w:val="002677F5"/>
    <w:rsid w:val="00267866"/>
    <w:rsid w:val="00271472"/>
    <w:rsid w:val="00271531"/>
    <w:rsid w:val="00271CD2"/>
    <w:rsid w:val="002730FD"/>
    <w:rsid w:val="00275149"/>
    <w:rsid w:val="0027553C"/>
    <w:rsid w:val="002765FC"/>
    <w:rsid w:val="00276823"/>
    <w:rsid w:val="00276BA2"/>
    <w:rsid w:val="0027727C"/>
    <w:rsid w:val="002775B6"/>
    <w:rsid w:val="00277F2F"/>
    <w:rsid w:val="00280322"/>
    <w:rsid w:val="002825CF"/>
    <w:rsid w:val="002841BE"/>
    <w:rsid w:val="002845AE"/>
    <w:rsid w:val="00284B80"/>
    <w:rsid w:val="0028644A"/>
    <w:rsid w:val="002866C8"/>
    <w:rsid w:val="00286C82"/>
    <w:rsid w:val="00286ED8"/>
    <w:rsid w:val="0029101D"/>
    <w:rsid w:val="00292FF1"/>
    <w:rsid w:val="00293F33"/>
    <w:rsid w:val="002943A6"/>
    <w:rsid w:val="00294C20"/>
    <w:rsid w:val="002968D0"/>
    <w:rsid w:val="00296F79"/>
    <w:rsid w:val="00297002"/>
    <w:rsid w:val="0029752B"/>
    <w:rsid w:val="00297F9B"/>
    <w:rsid w:val="002A0B68"/>
    <w:rsid w:val="002A148A"/>
    <w:rsid w:val="002A1946"/>
    <w:rsid w:val="002A2439"/>
    <w:rsid w:val="002A24FA"/>
    <w:rsid w:val="002A27E6"/>
    <w:rsid w:val="002A47C8"/>
    <w:rsid w:val="002A6D98"/>
    <w:rsid w:val="002A71AE"/>
    <w:rsid w:val="002A7CFF"/>
    <w:rsid w:val="002B0686"/>
    <w:rsid w:val="002B1CEB"/>
    <w:rsid w:val="002B322C"/>
    <w:rsid w:val="002B4966"/>
    <w:rsid w:val="002C0252"/>
    <w:rsid w:val="002C0869"/>
    <w:rsid w:val="002C2DEE"/>
    <w:rsid w:val="002C302E"/>
    <w:rsid w:val="002C4C7C"/>
    <w:rsid w:val="002C541A"/>
    <w:rsid w:val="002C6B0E"/>
    <w:rsid w:val="002C6DED"/>
    <w:rsid w:val="002C73DC"/>
    <w:rsid w:val="002D0C1D"/>
    <w:rsid w:val="002D1AD5"/>
    <w:rsid w:val="002D1D4A"/>
    <w:rsid w:val="002D26DC"/>
    <w:rsid w:val="002D37B4"/>
    <w:rsid w:val="002D3D8F"/>
    <w:rsid w:val="002D4BCB"/>
    <w:rsid w:val="002D4DBD"/>
    <w:rsid w:val="002D51B2"/>
    <w:rsid w:val="002D5CA4"/>
    <w:rsid w:val="002D5E18"/>
    <w:rsid w:val="002D6185"/>
    <w:rsid w:val="002D62C3"/>
    <w:rsid w:val="002D6FE4"/>
    <w:rsid w:val="002D7CC9"/>
    <w:rsid w:val="002E0608"/>
    <w:rsid w:val="002E0733"/>
    <w:rsid w:val="002E1447"/>
    <w:rsid w:val="002E2568"/>
    <w:rsid w:val="002E485B"/>
    <w:rsid w:val="002E4A00"/>
    <w:rsid w:val="002E51FF"/>
    <w:rsid w:val="002E5606"/>
    <w:rsid w:val="002E6A60"/>
    <w:rsid w:val="002E6C8B"/>
    <w:rsid w:val="002E6D06"/>
    <w:rsid w:val="002E6E51"/>
    <w:rsid w:val="002E75EE"/>
    <w:rsid w:val="002E79D2"/>
    <w:rsid w:val="002F218C"/>
    <w:rsid w:val="002F335B"/>
    <w:rsid w:val="002F3405"/>
    <w:rsid w:val="002F3C6F"/>
    <w:rsid w:val="002F3DC0"/>
    <w:rsid w:val="002F4902"/>
    <w:rsid w:val="002F4F46"/>
    <w:rsid w:val="002F50E2"/>
    <w:rsid w:val="002F55BD"/>
    <w:rsid w:val="002F58C8"/>
    <w:rsid w:val="002F5AE3"/>
    <w:rsid w:val="002F72E9"/>
    <w:rsid w:val="002F7DAB"/>
    <w:rsid w:val="00300702"/>
    <w:rsid w:val="00301FD4"/>
    <w:rsid w:val="0030229F"/>
    <w:rsid w:val="0030330C"/>
    <w:rsid w:val="00303B20"/>
    <w:rsid w:val="0030459C"/>
    <w:rsid w:val="003053EA"/>
    <w:rsid w:val="00305403"/>
    <w:rsid w:val="0030589B"/>
    <w:rsid w:val="00305B26"/>
    <w:rsid w:val="0030698D"/>
    <w:rsid w:val="003114D9"/>
    <w:rsid w:val="0031196C"/>
    <w:rsid w:val="003121A0"/>
    <w:rsid w:val="003132FF"/>
    <w:rsid w:val="00314B6F"/>
    <w:rsid w:val="00314DEB"/>
    <w:rsid w:val="00315FAC"/>
    <w:rsid w:val="003168C9"/>
    <w:rsid w:val="003174C2"/>
    <w:rsid w:val="0031769A"/>
    <w:rsid w:val="00317C9A"/>
    <w:rsid w:val="00317E62"/>
    <w:rsid w:val="0032111A"/>
    <w:rsid w:val="00321A98"/>
    <w:rsid w:val="00323DCD"/>
    <w:rsid w:val="003240A7"/>
    <w:rsid w:val="00324B7E"/>
    <w:rsid w:val="00326020"/>
    <w:rsid w:val="0032610E"/>
    <w:rsid w:val="00326C8A"/>
    <w:rsid w:val="00327D1D"/>
    <w:rsid w:val="0033000B"/>
    <w:rsid w:val="003310FE"/>
    <w:rsid w:val="00331EBD"/>
    <w:rsid w:val="00334E2B"/>
    <w:rsid w:val="00336A00"/>
    <w:rsid w:val="00337D4B"/>
    <w:rsid w:val="00340767"/>
    <w:rsid w:val="00340EE7"/>
    <w:rsid w:val="00341A42"/>
    <w:rsid w:val="00342E15"/>
    <w:rsid w:val="00342E9A"/>
    <w:rsid w:val="00343614"/>
    <w:rsid w:val="00344889"/>
    <w:rsid w:val="00344A85"/>
    <w:rsid w:val="00345757"/>
    <w:rsid w:val="00347654"/>
    <w:rsid w:val="003476BA"/>
    <w:rsid w:val="0034773C"/>
    <w:rsid w:val="003509B7"/>
    <w:rsid w:val="00350BD3"/>
    <w:rsid w:val="00350E21"/>
    <w:rsid w:val="00351AEF"/>
    <w:rsid w:val="0035222F"/>
    <w:rsid w:val="00352BD5"/>
    <w:rsid w:val="00352FC4"/>
    <w:rsid w:val="00354AFD"/>
    <w:rsid w:val="00354AFE"/>
    <w:rsid w:val="00355C85"/>
    <w:rsid w:val="00355FDA"/>
    <w:rsid w:val="00356148"/>
    <w:rsid w:val="00362E66"/>
    <w:rsid w:val="00362EA9"/>
    <w:rsid w:val="00362EBD"/>
    <w:rsid w:val="00363008"/>
    <w:rsid w:val="00363654"/>
    <w:rsid w:val="00364441"/>
    <w:rsid w:val="00366866"/>
    <w:rsid w:val="00370926"/>
    <w:rsid w:val="00370E8B"/>
    <w:rsid w:val="00372A9E"/>
    <w:rsid w:val="00373E2B"/>
    <w:rsid w:val="00374F3B"/>
    <w:rsid w:val="00375E53"/>
    <w:rsid w:val="00375EB0"/>
    <w:rsid w:val="00376596"/>
    <w:rsid w:val="00376B48"/>
    <w:rsid w:val="00380D81"/>
    <w:rsid w:val="003814C0"/>
    <w:rsid w:val="00381B36"/>
    <w:rsid w:val="00382204"/>
    <w:rsid w:val="00385B9A"/>
    <w:rsid w:val="003860CE"/>
    <w:rsid w:val="003865CF"/>
    <w:rsid w:val="00386FB5"/>
    <w:rsid w:val="003870DA"/>
    <w:rsid w:val="00387343"/>
    <w:rsid w:val="00387846"/>
    <w:rsid w:val="0039067D"/>
    <w:rsid w:val="0039108D"/>
    <w:rsid w:val="0039139B"/>
    <w:rsid w:val="003921D9"/>
    <w:rsid w:val="00392C58"/>
    <w:rsid w:val="0039397D"/>
    <w:rsid w:val="00395091"/>
    <w:rsid w:val="00396BCB"/>
    <w:rsid w:val="00397661"/>
    <w:rsid w:val="003A0A6F"/>
    <w:rsid w:val="003A0DB9"/>
    <w:rsid w:val="003A0E51"/>
    <w:rsid w:val="003A1706"/>
    <w:rsid w:val="003A2481"/>
    <w:rsid w:val="003A3557"/>
    <w:rsid w:val="003A3940"/>
    <w:rsid w:val="003A3A50"/>
    <w:rsid w:val="003A3F09"/>
    <w:rsid w:val="003A3F85"/>
    <w:rsid w:val="003A458E"/>
    <w:rsid w:val="003A57E8"/>
    <w:rsid w:val="003A6790"/>
    <w:rsid w:val="003B2044"/>
    <w:rsid w:val="003B33E6"/>
    <w:rsid w:val="003B42C9"/>
    <w:rsid w:val="003B69C9"/>
    <w:rsid w:val="003B6A88"/>
    <w:rsid w:val="003C27ED"/>
    <w:rsid w:val="003C32C0"/>
    <w:rsid w:val="003C352D"/>
    <w:rsid w:val="003C41A8"/>
    <w:rsid w:val="003C54EC"/>
    <w:rsid w:val="003C7692"/>
    <w:rsid w:val="003C7878"/>
    <w:rsid w:val="003D0051"/>
    <w:rsid w:val="003D043F"/>
    <w:rsid w:val="003D0470"/>
    <w:rsid w:val="003D090B"/>
    <w:rsid w:val="003D0A80"/>
    <w:rsid w:val="003D0D2E"/>
    <w:rsid w:val="003D146A"/>
    <w:rsid w:val="003D157E"/>
    <w:rsid w:val="003D178E"/>
    <w:rsid w:val="003D2BE2"/>
    <w:rsid w:val="003D2E7E"/>
    <w:rsid w:val="003D5217"/>
    <w:rsid w:val="003E2930"/>
    <w:rsid w:val="003E2AAE"/>
    <w:rsid w:val="003E490C"/>
    <w:rsid w:val="003F1624"/>
    <w:rsid w:val="003F34DB"/>
    <w:rsid w:val="003F41CF"/>
    <w:rsid w:val="003F50DC"/>
    <w:rsid w:val="003F6183"/>
    <w:rsid w:val="003F66E2"/>
    <w:rsid w:val="003F6D56"/>
    <w:rsid w:val="003F720A"/>
    <w:rsid w:val="003F7928"/>
    <w:rsid w:val="0040057B"/>
    <w:rsid w:val="00400E29"/>
    <w:rsid w:val="004010DD"/>
    <w:rsid w:val="00402387"/>
    <w:rsid w:val="00402BCF"/>
    <w:rsid w:val="00403CBC"/>
    <w:rsid w:val="00403EDD"/>
    <w:rsid w:val="00405513"/>
    <w:rsid w:val="00406315"/>
    <w:rsid w:val="004066CB"/>
    <w:rsid w:val="0040756B"/>
    <w:rsid w:val="00410146"/>
    <w:rsid w:val="0041038C"/>
    <w:rsid w:val="004105C5"/>
    <w:rsid w:val="00411E0E"/>
    <w:rsid w:val="0041266F"/>
    <w:rsid w:val="00414C2E"/>
    <w:rsid w:val="00414F30"/>
    <w:rsid w:val="00414F6D"/>
    <w:rsid w:val="00415C61"/>
    <w:rsid w:val="00415F74"/>
    <w:rsid w:val="00416239"/>
    <w:rsid w:val="00416651"/>
    <w:rsid w:val="004166D4"/>
    <w:rsid w:val="00416BA3"/>
    <w:rsid w:val="00417387"/>
    <w:rsid w:val="00421220"/>
    <w:rsid w:val="0042199B"/>
    <w:rsid w:val="00421B4B"/>
    <w:rsid w:val="00421F96"/>
    <w:rsid w:val="00423855"/>
    <w:rsid w:val="004247AC"/>
    <w:rsid w:val="00424AE1"/>
    <w:rsid w:val="0042518A"/>
    <w:rsid w:val="004267E7"/>
    <w:rsid w:val="00426F7F"/>
    <w:rsid w:val="004305D5"/>
    <w:rsid w:val="00430ED5"/>
    <w:rsid w:val="00432A7E"/>
    <w:rsid w:val="00433274"/>
    <w:rsid w:val="004333C6"/>
    <w:rsid w:val="00433FF2"/>
    <w:rsid w:val="0043460A"/>
    <w:rsid w:val="00434687"/>
    <w:rsid w:val="00434E98"/>
    <w:rsid w:val="004355C3"/>
    <w:rsid w:val="00435CA3"/>
    <w:rsid w:val="00440F25"/>
    <w:rsid w:val="00441CC2"/>
    <w:rsid w:val="00441EBE"/>
    <w:rsid w:val="00442450"/>
    <w:rsid w:val="004448BE"/>
    <w:rsid w:val="00445E3B"/>
    <w:rsid w:val="004477AD"/>
    <w:rsid w:val="00447CEA"/>
    <w:rsid w:val="00450E4A"/>
    <w:rsid w:val="00453A1D"/>
    <w:rsid w:val="004542CA"/>
    <w:rsid w:val="00454803"/>
    <w:rsid w:val="004553A1"/>
    <w:rsid w:val="00455951"/>
    <w:rsid w:val="004574CF"/>
    <w:rsid w:val="0046008B"/>
    <w:rsid w:val="004602AE"/>
    <w:rsid w:val="0046036E"/>
    <w:rsid w:val="004605DB"/>
    <w:rsid w:val="00460EFB"/>
    <w:rsid w:val="00462111"/>
    <w:rsid w:val="00462261"/>
    <w:rsid w:val="00463748"/>
    <w:rsid w:val="00464382"/>
    <w:rsid w:val="00464D9F"/>
    <w:rsid w:val="00464DF2"/>
    <w:rsid w:val="00465C3D"/>
    <w:rsid w:val="0046634C"/>
    <w:rsid w:val="00467A9F"/>
    <w:rsid w:val="00470021"/>
    <w:rsid w:val="00470CEC"/>
    <w:rsid w:val="004711F1"/>
    <w:rsid w:val="0047251E"/>
    <w:rsid w:val="004729DF"/>
    <w:rsid w:val="00473C1D"/>
    <w:rsid w:val="004746C1"/>
    <w:rsid w:val="00474F64"/>
    <w:rsid w:val="004752A7"/>
    <w:rsid w:val="00475BAB"/>
    <w:rsid w:val="00475BFB"/>
    <w:rsid w:val="00475CC5"/>
    <w:rsid w:val="00476E74"/>
    <w:rsid w:val="00477E9D"/>
    <w:rsid w:val="00480E8B"/>
    <w:rsid w:val="00480EFE"/>
    <w:rsid w:val="0048110E"/>
    <w:rsid w:val="004820C3"/>
    <w:rsid w:val="004826F6"/>
    <w:rsid w:val="004845CE"/>
    <w:rsid w:val="00485C96"/>
    <w:rsid w:val="004878E0"/>
    <w:rsid w:val="0049064F"/>
    <w:rsid w:val="00490972"/>
    <w:rsid w:val="00491CFE"/>
    <w:rsid w:val="00492B0A"/>
    <w:rsid w:val="0049319E"/>
    <w:rsid w:val="004937F2"/>
    <w:rsid w:val="00493875"/>
    <w:rsid w:val="004948A0"/>
    <w:rsid w:val="00495C3A"/>
    <w:rsid w:val="004967BD"/>
    <w:rsid w:val="00496E4D"/>
    <w:rsid w:val="00497627"/>
    <w:rsid w:val="004A0A0B"/>
    <w:rsid w:val="004A13ED"/>
    <w:rsid w:val="004A1794"/>
    <w:rsid w:val="004A17F2"/>
    <w:rsid w:val="004A1C87"/>
    <w:rsid w:val="004A1FEE"/>
    <w:rsid w:val="004A2508"/>
    <w:rsid w:val="004A2786"/>
    <w:rsid w:val="004A2E20"/>
    <w:rsid w:val="004A3BEB"/>
    <w:rsid w:val="004A3E4D"/>
    <w:rsid w:val="004A4DDB"/>
    <w:rsid w:val="004A5473"/>
    <w:rsid w:val="004A5EB4"/>
    <w:rsid w:val="004A5F59"/>
    <w:rsid w:val="004A60AE"/>
    <w:rsid w:val="004A7A2F"/>
    <w:rsid w:val="004B06DC"/>
    <w:rsid w:val="004B099F"/>
    <w:rsid w:val="004B09ED"/>
    <w:rsid w:val="004B0A3B"/>
    <w:rsid w:val="004B102A"/>
    <w:rsid w:val="004B18EE"/>
    <w:rsid w:val="004B32C9"/>
    <w:rsid w:val="004B3987"/>
    <w:rsid w:val="004B3DD8"/>
    <w:rsid w:val="004B542C"/>
    <w:rsid w:val="004B543B"/>
    <w:rsid w:val="004B67A4"/>
    <w:rsid w:val="004B6FEB"/>
    <w:rsid w:val="004B7AFB"/>
    <w:rsid w:val="004C0C48"/>
    <w:rsid w:val="004C1DB0"/>
    <w:rsid w:val="004C1DD9"/>
    <w:rsid w:val="004C2CCD"/>
    <w:rsid w:val="004C32F9"/>
    <w:rsid w:val="004C37DF"/>
    <w:rsid w:val="004C49B3"/>
    <w:rsid w:val="004C62CF"/>
    <w:rsid w:val="004C65D1"/>
    <w:rsid w:val="004D023C"/>
    <w:rsid w:val="004D3E23"/>
    <w:rsid w:val="004D4560"/>
    <w:rsid w:val="004D5F76"/>
    <w:rsid w:val="004D7990"/>
    <w:rsid w:val="004D7C97"/>
    <w:rsid w:val="004E2659"/>
    <w:rsid w:val="004E6A9E"/>
    <w:rsid w:val="004E73D2"/>
    <w:rsid w:val="004E77F5"/>
    <w:rsid w:val="004E7E62"/>
    <w:rsid w:val="004F0E01"/>
    <w:rsid w:val="004F0F04"/>
    <w:rsid w:val="004F24C4"/>
    <w:rsid w:val="004F3017"/>
    <w:rsid w:val="004F4871"/>
    <w:rsid w:val="004F615C"/>
    <w:rsid w:val="004F7DFD"/>
    <w:rsid w:val="004F7F4E"/>
    <w:rsid w:val="00501143"/>
    <w:rsid w:val="00501FE4"/>
    <w:rsid w:val="00502717"/>
    <w:rsid w:val="00502751"/>
    <w:rsid w:val="00503209"/>
    <w:rsid w:val="00504124"/>
    <w:rsid w:val="00504292"/>
    <w:rsid w:val="00504B02"/>
    <w:rsid w:val="00504B8B"/>
    <w:rsid w:val="00504CAC"/>
    <w:rsid w:val="00506110"/>
    <w:rsid w:val="0050693B"/>
    <w:rsid w:val="00506C6C"/>
    <w:rsid w:val="00510B12"/>
    <w:rsid w:val="00511937"/>
    <w:rsid w:val="00512313"/>
    <w:rsid w:val="00512DED"/>
    <w:rsid w:val="00512FBD"/>
    <w:rsid w:val="00513287"/>
    <w:rsid w:val="005140A6"/>
    <w:rsid w:val="0051529A"/>
    <w:rsid w:val="00515536"/>
    <w:rsid w:val="00515F17"/>
    <w:rsid w:val="005217A6"/>
    <w:rsid w:val="00522AB0"/>
    <w:rsid w:val="00522CF2"/>
    <w:rsid w:val="0052585C"/>
    <w:rsid w:val="00525E59"/>
    <w:rsid w:val="00526A22"/>
    <w:rsid w:val="005276BE"/>
    <w:rsid w:val="005278DE"/>
    <w:rsid w:val="005278FE"/>
    <w:rsid w:val="00527E7B"/>
    <w:rsid w:val="00527ED0"/>
    <w:rsid w:val="0053182A"/>
    <w:rsid w:val="005322CE"/>
    <w:rsid w:val="00532688"/>
    <w:rsid w:val="00532AA8"/>
    <w:rsid w:val="005332D1"/>
    <w:rsid w:val="00533483"/>
    <w:rsid w:val="00536EDE"/>
    <w:rsid w:val="00537022"/>
    <w:rsid w:val="00540087"/>
    <w:rsid w:val="00540965"/>
    <w:rsid w:val="00540B0E"/>
    <w:rsid w:val="00540C34"/>
    <w:rsid w:val="00540C68"/>
    <w:rsid w:val="00541377"/>
    <w:rsid w:val="005439A4"/>
    <w:rsid w:val="00543A1E"/>
    <w:rsid w:val="0054409D"/>
    <w:rsid w:val="00544563"/>
    <w:rsid w:val="00545558"/>
    <w:rsid w:val="00545864"/>
    <w:rsid w:val="00546B6E"/>
    <w:rsid w:val="00546B98"/>
    <w:rsid w:val="00547070"/>
    <w:rsid w:val="005479F3"/>
    <w:rsid w:val="00547D6D"/>
    <w:rsid w:val="00547F5F"/>
    <w:rsid w:val="00550C04"/>
    <w:rsid w:val="00551C74"/>
    <w:rsid w:val="00552DB4"/>
    <w:rsid w:val="00553BED"/>
    <w:rsid w:val="00554C67"/>
    <w:rsid w:val="0055524B"/>
    <w:rsid w:val="0055569E"/>
    <w:rsid w:val="0055599A"/>
    <w:rsid w:val="005561A1"/>
    <w:rsid w:val="00557341"/>
    <w:rsid w:val="0055797F"/>
    <w:rsid w:val="00557ED7"/>
    <w:rsid w:val="005605C5"/>
    <w:rsid w:val="00561577"/>
    <w:rsid w:val="00561D37"/>
    <w:rsid w:val="0056202C"/>
    <w:rsid w:val="005620B2"/>
    <w:rsid w:val="005624E8"/>
    <w:rsid w:val="00562D86"/>
    <w:rsid w:val="00563859"/>
    <w:rsid w:val="00563F37"/>
    <w:rsid w:val="005650CF"/>
    <w:rsid w:val="00566E74"/>
    <w:rsid w:val="005672B0"/>
    <w:rsid w:val="00567938"/>
    <w:rsid w:val="00571B48"/>
    <w:rsid w:val="005723F9"/>
    <w:rsid w:val="00572953"/>
    <w:rsid w:val="00572C01"/>
    <w:rsid w:val="00573E33"/>
    <w:rsid w:val="00574626"/>
    <w:rsid w:val="0057480B"/>
    <w:rsid w:val="00574B51"/>
    <w:rsid w:val="00576434"/>
    <w:rsid w:val="00576DE7"/>
    <w:rsid w:val="00576E37"/>
    <w:rsid w:val="00577770"/>
    <w:rsid w:val="00580431"/>
    <w:rsid w:val="00580513"/>
    <w:rsid w:val="00581ADF"/>
    <w:rsid w:val="00581ECC"/>
    <w:rsid w:val="0058322D"/>
    <w:rsid w:val="00584B37"/>
    <w:rsid w:val="00584E04"/>
    <w:rsid w:val="005856F7"/>
    <w:rsid w:val="005868FF"/>
    <w:rsid w:val="0058713D"/>
    <w:rsid w:val="005872EA"/>
    <w:rsid w:val="005901B2"/>
    <w:rsid w:val="00590D7C"/>
    <w:rsid w:val="005920BD"/>
    <w:rsid w:val="005922E9"/>
    <w:rsid w:val="00593B4A"/>
    <w:rsid w:val="00593CD8"/>
    <w:rsid w:val="005943D6"/>
    <w:rsid w:val="00594FDD"/>
    <w:rsid w:val="0059560F"/>
    <w:rsid w:val="005A0887"/>
    <w:rsid w:val="005A0AE3"/>
    <w:rsid w:val="005A26BF"/>
    <w:rsid w:val="005A4267"/>
    <w:rsid w:val="005A4B06"/>
    <w:rsid w:val="005A4E07"/>
    <w:rsid w:val="005A6E6E"/>
    <w:rsid w:val="005A7046"/>
    <w:rsid w:val="005B0521"/>
    <w:rsid w:val="005B088E"/>
    <w:rsid w:val="005B1190"/>
    <w:rsid w:val="005B13F3"/>
    <w:rsid w:val="005B147F"/>
    <w:rsid w:val="005B1647"/>
    <w:rsid w:val="005B1895"/>
    <w:rsid w:val="005B3DEC"/>
    <w:rsid w:val="005B47B2"/>
    <w:rsid w:val="005B5C26"/>
    <w:rsid w:val="005B6039"/>
    <w:rsid w:val="005B60D7"/>
    <w:rsid w:val="005B7241"/>
    <w:rsid w:val="005C0095"/>
    <w:rsid w:val="005C0688"/>
    <w:rsid w:val="005C0B79"/>
    <w:rsid w:val="005C0DAA"/>
    <w:rsid w:val="005C10AF"/>
    <w:rsid w:val="005C157C"/>
    <w:rsid w:val="005C24F3"/>
    <w:rsid w:val="005C29E1"/>
    <w:rsid w:val="005C2CE7"/>
    <w:rsid w:val="005C5543"/>
    <w:rsid w:val="005C6321"/>
    <w:rsid w:val="005C6DE3"/>
    <w:rsid w:val="005C6E2D"/>
    <w:rsid w:val="005C6EA1"/>
    <w:rsid w:val="005D0AF3"/>
    <w:rsid w:val="005D138D"/>
    <w:rsid w:val="005D2C1D"/>
    <w:rsid w:val="005D2F15"/>
    <w:rsid w:val="005D3CDC"/>
    <w:rsid w:val="005D47DD"/>
    <w:rsid w:val="005D595B"/>
    <w:rsid w:val="005D5DAC"/>
    <w:rsid w:val="005D67A2"/>
    <w:rsid w:val="005E0438"/>
    <w:rsid w:val="005E04B9"/>
    <w:rsid w:val="005E0D2E"/>
    <w:rsid w:val="005E152B"/>
    <w:rsid w:val="005E1765"/>
    <w:rsid w:val="005E1AF4"/>
    <w:rsid w:val="005E1C59"/>
    <w:rsid w:val="005E26F2"/>
    <w:rsid w:val="005E3353"/>
    <w:rsid w:val="005E3D07"/>
    <w:rsid w:val="005E45E9"/>
    <w:rsid w:val="005E4776"/>
    <w:rsid w:val="005E4F3B"/>
    <w:rsid w:val="005E4F92"/>
    <w:rsid w:val="005E52A3"/>
    <w:rsid w:val="005E5AC2"/>
    <w:rsid w:val="005E6D67"/>
    <w:rsid w:val="005F1347"/>
    <w:rsid w:val="005F1633"/>
    <w:rsid w:val="005F24FF"/>
    <w:rsid w:val="005F2A9E"/>
    <w:rsid w:val="005F3280"/>
    <w:rsid w:val="005F5744"/>
    <w:rsid w:val="005F5EC0"/>
    <w:rsid w:val="005F6041"/>
    <w:rsid w:val="005F6556"/>
    <w:rsid w:val="005F7035"/>
    <w:rsid w:val="005F7500"/>
    <w:rsid w:val="005F77CE"/>
    <w:rsid w:val="005F7836"/>
    <w:rsid w:val="005F7B74"/>
    <w:rsid w:val="005F7DC0"/>
    <w:rsid w:val="00600579"/>
    <w:rsid w:val="00600814"/>
    <w:rsid w:val="00600ABE"/>
    <w:rsid w:val="00600EE2"/>
    <w:rsid w:val="00602080"/>
    <w:rsid w:val="006022BC"/>
    <w:rsid w:val="00602C6D"/>
    <w:rsid w:val="00602CEE"/>
    <w:rsid w:val="00606A7C"/>
    <w:rsid w:val="00607335"/>
    <w:rsid w:val="00611070"/>
    <w:rsid w:val="006127C5"/>
    <w:rsid w:val="00612A92"/>
    <w:rsid w:val="00613658"/>
    <w:rsid w:val="006148C3"/>
    <w:rsid w:val="00615461"/>
    <w:rsid w:val="0061768C"/>
    <w:rsid w:val="00617FBE"/>
    <w:rsid w:val="00620480"/>
    <w:rsid w:val="00620784"/>
    <w:rsid w:val="00621150"/>
    <w:rsid w:val="006215FA"/>
    <w:rsid w:val="00621D22"/>
    <w:rsid w:val="00622EEB"/>
    <w:rsid w:val="00622EF5"/>
    <w:rsid w:val="006233DE"/>
    <w:rsid w:val="00625D7C"/>
    <w:rsid w:val="0062787A"/>
    <w:rsid w:val="00627B1D"/>
    <w:rsid w:val="006300DE"/>
    <w:rsid w:val="006311AE"/>
    <w:rsid w:val="00631281"/>
    <w:rsid w:val="006316AC"/>
    <w:rsid w:val="00633727"/>
    <w:rsid w:val="0063380A"/>
    <w:rsid w:val="0063403F"/>
    <w:rsid w:val="00636FB7"/>
    <w:rsid w:val="00637167"/>
    <w:rsid w:val="00637B47"/>
    <w:rsid w:val="00641B38"/>
    <w:rsid w:val="006433AB"/>
    <w:rsid w:val="00644426"/>
    <w:rsid w:val="0064502C"/>
    <w:rsid w:val="006454B0"/>
    <w:rsid w:val="00645897"/>
    <w:rsid w:val="00645F62"/>
    <w:rsid w:val="006470DA"/>
    <w:rsid w:val="00650753"/>
    <w:rsid w:val="00651356"/>
    <w:rsid w:val="006516BD"/>
    <w:rsid w:val="006520E5"/>
    <w:rsid w:val="00652433"/>
    <w:rsid w:val="00653710"/>
    <w:rsid w:val="006543A3"/>
    <w:rsid w:val="00655569"/>
    <w:rsid w:val="00656282"/>
    <w:rsid w:val="00656B1C"/>
    <w:rsid w:val="00656E34"/>
    <w:rsid w:val="006601DD"/>
    <w:rsid w:val="00661B4C"/>
    <w:rsid w:val="0066206B"/>
    <w:rsid w:val="00663666"/>
    <w:rsid w:val="00665FFB"/>
    <w:rsid w:val="00666662"/>
    <w:rsid w:val="006666EA"/>
    <w:rsid w:val="00666C69"/>
    <w:rsid w:val="00666DE3"/>
    <w:rsid w:val="006678AA"/>
    <w:rsid w:val="00671144"/>
    <w:rsid w:val="006731D7"/>
    <w:rsid w:val="0067338B"/>
    <w:rsid w:val="006743BB"/>
    <w:rsid w:val="0067548E"/>
    <w:rsid w:val="00676A8A"/>
    <w:rsid w:val="00677BE3"/>
    <w:rsid w:val="0068040E"/>
    <w:rsid w:val="00681708"/>
    <w:rsid w:val="0068232F"/>
    <w:rsid w:val="00682C1F"/>
    <w:rsid w:val="006834E1"/>
    <w:rsid w:val="00683FA3"/>
    <w:rsid w:val="006844A6"/>
    <w:rsid w:val="0068488B"/>
    <w:rsid w:val="00684F15"/>
    <w:rsid w:val="00686DE2"/>
    <w:rsid w:val="00690719"/>
    <w:rsid w:val="00690E32"/>
    <w:rsid w:val="00691841"/>
    <w:rsid w:val="00691859"/>
    <w:rsid w:val="00692E49"/>
    <w:rsid w:val="00693C3E"/>
    <w:rsid w:val="00693D50"/>
    <w:rsid w:val="00694688"/>
    <w:rsid w:val="006976A0"/>
    <w:rsid w:val="00697E80"/>
    <w:rsid w:val="006A0836"/>
    <w:rsid w:val="006A09A9"/>
    <w:rsid w:val="006A1FCF"/>
    <w:rsid w:val="006A2AF6"/>
    <w:rsid w:val="006A483E"/>
    <w:rsid w:val="006A5073"/>
    <w:rsid w:val="006A6527"/>
    <w:rsid w:val="006A70E0"/>
    <w:rsid w:val="006A7262"/>
    <w:rsid w:val="006A7BE8"/>
    <w:rsid w:val="006B2642"/>
    <w:rsid w:val="006B3227"/>
    <w:rsid w:val="006B3BDC"/>
    <w:rsid w:val="006B42A6"/>
    <w:rsid w:val="006B528C"/>
    <w:rsid w:val="006B7427"/>
    <w:rsid w:val="006C11DB"/>
    <w:rsid w:val="006C207C"/>
    <w:rsid w:val="006C3B6E"/>
    <w:rsid w:val="006C3C6F"/>
    <w:rsid w:val="006C3C88"/>
    <w:rsid w:val="006C4A49"/>
    <w:rsid w:val="006C4A74"/>
    <w:rsid w:val="006C5447"/>
    <w:rsid w:val="006C5757"/>
    <w:rsid w:val="006C634A"/>
    <w:rsid w:val="006C6785"/>
    <w:rsid w:val="006C6824"/>
    <w:rsid w:val="006C6945"/>
    <w:rsid w:val="006D00CF"/>
    <w:rsid w:val="006D045A"/>
    <w:rsid w:val="006D08BD"/>
    <w:rsid w:val="006D106D"/>
    <w:rsid w:val="006D1BEF"/>
    <w:rsid w:val="006D26C9"/>
    <w:rsid w:val="006D39FB"/>
    <w:rsid w:val="006D3C37"/>
    <w:rsid w:val="006D42F9"/>
    <w:rsid w:val="006D681F"/>
    <w:rsid w:val="006D6E18"/>
    <w:rsid w:val="006E1DB5"/>
    <w:rsid w:val="006E215E"/>
    <w:rsid w:val="006E5703"/>
    <w:rsid w:val="006E7905"/>
    <w:rsid w:val="006F0EE5"/>
    <w:rsid w:val="006F10A4"/>
    <w:rsid w:val="006F160D"/>
    <w:rsid w:val="006F3A00"/>
    <w:rsid w:val="006F3C2A"/>
    <w:rsid w:val="006F3DE4"/>
    <w:rsid w:val="006F532E"/>
    <w:rsid w:val="006F5AF5"/>
    <w:rsid w:val="006F6091"/>
    <w:rsid w:val="006F65E0"/>
    <w:rsid w:val="00700151"/>
    <w:rsid w:val="00700DD6"/>
    <w:rsid w:val="00703ECC"/>
    <w:rsid w:val="0070537B"/>
    <w:rsid w:val="00705553"/>
    <w:rsid w:val="00705E97"/>
    <w:rsid w:val="00707448"/>
    <w:rsid w:val="00711021"/>
    <w:rsid w:val="007126A1"/>
    <w:rsid w:val="00712DF4"/>
    <w:rsid w:val="00713147"/>
    <w:rsid w:val="0071520A"/>
    <w:rsid w:val="00715C0A"/>
    <w:rsid w:val="00716750"/>
    <w:rsid w:val="00716F93"/>
    <w:rsid w:val="00721190"/>
    <w:rsid w:val="0072262A"/>
    <w:rsid w:val="007229A9"/>
    <w:rsid w:val="00722B58"/>
    <w:rsid w:val="00723CB7"/>
    <w:rsid w:val="00725593"/>
    <w:rsid w:val="007262B5"/>
    <w:rsid w:val="007267FB"/>
    <w:rsid w:val="00726F17"/>
    <w:rsid w:val="00727095"/>
    <w:rsid w:val="00731107"/>
    <w:rsid w:val="00731751"/>
    <w:rsid w:val="0073202C"/>
    <w:rsid w:val="00732A22"/>
    <w:rsid w:val="00734B39"/>
    <w:rsid w:val="007370C6"/>
    <w:rsid w:val="00737196"/>
    <w:rsid w:val="00737D99"/>
    <w:rsid w:val="0074297A"/>
    <w:rsid w:val="00742AAF"/>
    <w:rsid w:val="00743382"/>
    <w:rsid w:val="00744F3E"/>
    <w:rsid w:val="0074523B"/>
    <w:rsid w:val="007470EE"/>
    <w:rsid w:val="00747711"/>
    <w:rsid w:val="007500F9"/>
    <w:rsid w:val="00751485"/>
    <w:rsid w:val="00751580"/>
    <w:rsid w:val="00753A13"/>
    <w:rsid w:val="007543FC"/>
    <w:rsid w:val="00754874"/>
    <w:rsid w:val="007558FE"/>
    <w:rsid w:val="00755B99"/>
    <w:rsid w:val="007576E2"/>
    <w:rsid w:val="007602F8"/>
    <w:rsid w:val="00761582"/>
    <w:rsid w:val="00761AB1"/>
    <w:rsid w:val="0076242A"/>
    <w:rsid w:val="00762F84"/>
    <w:rsid w:val="00764AE4"/>
    <w:rsid w:val="0076570C"/>
    <w:rsid w:val="00765E64"/>
    <w:rsid w:val="00766025"/>
    <w:rsid w:val="00767866"/>
    <w:rsid w:val="00770397"/>
    <w:rsid w:val="0077300C"/>
    <w:rsid w:val="007730AC"/>
    <w:rsid w:val="00774658"/>
    <w:rsid w:val="00775CAF"/>
    <w:rsid w:val="007762B8"/>
    <w:rsid w:val="00776E8D"/>
    <w:rsid w:val="0077720F"/>
    <w:rsid w:val="00777F0B"/>
    <w:rsid w:val="0078208B"/>
    <w:rsid w:val="00782D2E"/>
    <w:rsid w:val="0078486A"/>
    <w:rsid w:val="007849E8"/>
    <w:rsid w:val="00784E43"/>
    <w:rsid w:val="00784F0F"/>
    <w:rsid w:val="007869CC"/>
    <w:rsid w:val="00787145"/>
    <w:rsid w:val="00787AA0"/>
    <w:rsid w:val="00790AF7"/>
    <w:rsid w:val="00790C61"/>
    <w:rsid w:val="00791AAE"/>
    <w:rsid w:val="0079265D"/>
    <w:rsid w:val="00794094"/>
    <w:rsid w:val="007954DB"/>
    <w:rsid w:val="00795A89"/>
    <w:rsid w:val="007977EA"/>
    <w:rsid w:val="007A01D2"/>
    <w:rsid w:val="007A0B0E"/>
    <w:rsid w:val="007A1F87"/>
    <w:rsid w:val="007A2516"/>
    <w:rsid w:val="007A2578"/>
    <w:rsid w:val="007A28F8"/>
    <w:rsid w:val="007A30B5"/>
    <w:rsid w:val="007A354E"/>
    <w:rsid w:val="007A3D3A"/>
    <w:rsid w:val="007A3F81"/>
    <w:rsid w:val="007A4729"/>
    <w:rsid w:val="007A47AC"/>
    <w:rsid w:val="007A4B01"/>
    <w:rsid w:val="007A610E"/>
    <w:rsid w:val="007A64D4"/>
    <w:rsid w:val="007A6703"/>
    <w:rsid w:val="007B078A"/>
    <w:rsid w:val="007B294C"/>
    <w:rsid w:val="007B3983"/>
    <w:rsid w:val="007B3B66"/>
    <w:rsid w:val="007B45EF"/>
    <w:rsid w:val="007B553F"/>
    <w:rsid w:val="007B5961"/>
    <w:rsid w:val="007B7BBC"/>
    <w:rsid w:val="007C0368"/>
    <w:rsid w:val="007C0502"/>
    <w:rsid w:val="007C1E8E"/>
    <w:rsid w:val="007C2343"/>
    <w:rsid w:val="007C23B6"/>
    <w:rsid w:val="007C2C2F"/>
    <w:rsid w:val="007C3151"/>
    <w:rsid w:val="007C3783"/>
    <w:rsid w:val="007C4C4D"/>
    <w:rsid w:val="007C5534"/>
    <w:rsid w:val="007C56C3"/>
    <w:rsid w:val="007C5A40"/>
    <w:rsid w:val="007C7098"/>
    <w:rsid w:val="007D0E85"/>
    <w:rsid w:val="007D2BE3"/>
    <w:rsid w:val="007D3268"/>
    <w:rsid w:val="007D3C0A"/>
    <w:rsid w:val="007D3E97"/>
    <w:rsid w:val="007D4594"/>
    <w:rsid w:val="007D45D4"/>
    <w:rsid w:val="007D5008"/>
    <w:rsid w:val="007D5E8D"/>
    <w:rsid w:val="007D6D97"/>
    <w:rsid w:val="007E0141"/>
    <w:rsid w:val="007E05F5"/>
    <w:rsid w:val="007E102A"/>
    <w:rsid w:val="007E1FB2"/>
    <w:rsid w:val="007E2790"/>
    <w:rsid w:val="007E32FE"/>
    <w:rsid w:val="007E331B"/>
    <w:rsid w:val="007E561C"/>
    <w:rsid w:val="007E5D40"/>
    <w:rsid w:val="007E5E6E"/>
    <w:rsid w:val="007E6878"/>
    <w:rsid w:val="007F10BF"/>
    <w:rsid w:val="007F1889"/>
    <w:rsid w:val="007F18C7"/>
    <w:rsid w:val="007F18EB"/>
    <w:rsid w:val="007F1C4D"/>
    <w:rsid w:val="007F2D40"/>
    <w:rsid w:val="007F39B7"/>
    <w:rsid w:val="007F448C"/>
    <w:rsid w:val="007F5E7F"/>
    <w:rsid w:val="007F633E"/>
    <w:rsid w:val="00800CE7"/>
    <w:rsid w:val="00800D6A"/>
    <w:rsid w:val="00801340"/>
    <w:rsid w:val="00801496"/>
    <w:rsid w:val="008025CF"/>
    <w:rsid w:val="008029F8"/>
    <w:rsid w:val="00802A00"/>
    <w:rsid w:val="008031E4"/>
    <w:rsid w:val="00803A79"/>
    <w:rsid w:val="00804485"/>
    <w:rsid w:val="00804C42"/>
    <w:rsid w:val="008055C6"/>
    <w:rsid w:val="008056A6"/>
    <w:rsid w:val="0080589F"/>
    <w:rsid w:val="00807338"/>
    <w:rsid w:val="008109C3"/>
    <w:rsid w:val="00810CAB"/>
    <w:rsid w:val="00810CF2"/>
    <w:rsid w:val="00811073"/>
    <w:rsid w:val="008111CB"/>
    <w:rsid w:val="008112D5"/>
    <w:rsid w:val="008129C5"/>
    <w:rsid w:val="00814D0E"/>
    <w:rsid w:val="00814E37"/>
    <w:rsid w:val="00814FAB"/>
    <w:rsid w:val="00816A05"/>
    <w:rsid w:val="008171CE"/>
    <w:rsid w:val="00817A48"/>
    <w:rsid w:val="00817DAC"/>
    <w:rsid w:val="00821C8D"/>
    <w:rsid w:val="008220EE"/>
    <w:rsid w:val="00822566"/>
    <w:rsid w:val="0082368C"/>
    <w:rsid w:val="00823B06"/>
    <w:rsid w:val="00823C0D"/>
    <w:rsid w:val="00823FA5"/>
    <w:rsid w:val="00824802"/>
    <w:rsid w:val="00825E28"/>
    <w:rsid w:val="00826AA6"/>
    <w:rsid w:val="008272C7"/>
    <w:rsid w:val="008273A5"/>
    <w:rsid w:val="00827450"/>
    <w:rsid w:val="00827CC6"/>
    <w:rsid w:val="00827E8F"/>
    <w:rsid w:val="008300EB"/>
    <w:rsid w:val="0083039A"/>
    <w:rsid w:val="00830CBB"/>
    <w:rsid w:val="0083208F"/>
    <w:rsid w:val="008320A3"/>
    <w:rsid w:val="0083262F"/>
    <w:rsid w:val="0083419C"/>
    <w:rsid w:val="00837C0A"/>
    <w:rsid w:val="00840D38"/>
    <w:rsid w:val="00844541"/>
    <w:rsid w:val="008448DC"/>
    <w:rsid w:val="008452DA"/>
    <w:rsid w:val="00845A9B"/>
    <w:rsid w:val="0084673F"/>
    <w:rsid w:val="008468B9"/>
    <w:rsid w:val="00847844"/>
    <w:rsid w:val="0085067A"/>
    <w:rsid w:val="00854533"/>
    <w:rsid w:val="00854A08"/>
    <w:rsid w:val="00854A9A"/>
    <w:rsid w:val="00857A01"/>
    <w:rsid w:val="008606D1"/>
    <w:rsid w:val="00861450"/>
    <w:rsid w:val="00861485"/>
    <w:rsid w:val="00861907"/>
    <w:rsid w:val="00861DC2"/>
    <w:rsid w:val="00862AA9"/>
    <w:rsid w:val="0086339D"/>
    <w:rsid w:val="00863882"/>
    <w:rsid w:val="00863B0D"/>
    <w:rsid w:val="008640BB"/>
    <w:rsid w:val="00864444"/>
    <w:rsid w:val="008657BC"/>
    <w:rsid w:val="00865F7E"/>
    <w:rsid w:val="008664CC"/>
    <w:rsid w:val="00870028"/>
    <w:rsid w:val="00870301"/>
    <w:rsid w:val="008712EE"/>
    <w:rsid w:val="008714F3"/>
    <w:rsid w:val="008726F2"/>
    <w:rsid w:val="00872E02"/>
    <w:rsid w:val="008741C5"/>
    <w:rsid w:val="0087470F"/>
    <w:rsid w:val="00874FCA"/>
    <w:rsid w:val="00876F4E"/>
    <w:rsid w:val="008772C5"/>
    <w:rsid w:val="00877A19"/>
    <w:rsid w:val="00877CC6"/>
    <w:rsid w:val="00880F2F"/>
    <w:rsid w:val="00882961"/>
    <w:rsid w:val="00883345"/>
    <w:rsid w:val="00884078"/>
    <w:rsid w:val="00884AEA"/>
    <w:rsid w:val="008868C5"/>
    <w:rsid w:val="00887260"/>
    <w:rsid w:val="00887276"/>
    <w:rsid w:val="008901E6"/>
    <w:rsid w:val="00890E7B"/>
    <w:rsid w:val="008918E0"/>
    <w:rsid w:val="00895939"/>
    <w:rsid w:val="00896618"/>
    <w:rsid w:val="00896F43"/>
    <w:rsid w:val="00897A84"/>
    <w:rsid w:val="008A0514"/>
    <w:rsid w:val="008A09F9"/>
    <w:rsid w:val="008A11FF"/>
    <w:rsid w:val="008A1947"/>
    <w:rsid w:val="008A1F38"/>
    <w:rsid w:val="008A1F67"/>
    <w:rsid w:val="008A272D"/>
    <w:rsid w:val="008A4300"/>
    <w:rsid w:val="008A496D"/>
    <w:rsid w:val="008A49B5"/>
    <w:rsid w:val="008A4EF3"/>
    <w:rsid w:val="008A583F"/>
    <w:rsid w:val="008A6379"/>
    <w:rsid w:val="008A698F"/>
    <w:rsid w:val="008A6B42"/>
    <w:rsid w:val="008B1433"/>
    <w:rsid w:val="008B1C23"/>
    <w:rsid w:val="008B2E0E"/>
    <w:rsid w:val="008B3A10"/>
    <w:rsid w:val="008B4493"/>
    <w:rsid w:val="008B5638"/>
    <w:rsid w:val="008B5C40"/>
    <w:rsid w:val="008C0406"/>
    <w:rsid w:val="008C0500"/>
    <w:rsid w:val="008C19D9"/>
    <w:rsid w:val="008C3011"/>
    <w:rsid w:val="008C48EE"/>
    <w:rsid w:val="008C5BC9"/>
    <w:rsid w:val="008C5CE7"/>
    <w:rsid w:val="008C62B3"/>
    <w:rsid w:val="008C6BA3"/>
    <w:rsid w:val="008C7672"/>
    <w:rsid w:val="008C7C55"/>
    <w:rsid w:val="008D0337"/>
    <w:rsid w:val="008D1132"/>
    <w:rsid w:val="008D17A3"/>
    <w:rsid w:val="008D285F"/>
    <w:rsid w:val="008D456B"/>
    <w:rsid w:val="008D62E9"/>
    <w:rsid w:val="008D676A"/>
    <w:rsid w:val="008E01FF"/>
    <w:rsid w:val="008E0CA3"/>
    <w:rsid w:val="008E20D2"/>
    <w:rsid w:val="008E32E8"/>
    <w:rsid w:val="008E41E5"/>
    <w:rsid w:val="008E5748"/>
    <w:rsid w:val="008E7A32"/>
    <w:rsid w:val="008F20E3"/>
    <w:rsid w:val="008F27F2"/>
    <w:rsid w:val="008F287A"/>
    <w:rsid w:val="008F3177"/>
    <w:rsid w:val="008F376B"/>
    <w:rsid w:val="008F388A"/>
    <w:rsid w:val="008F4400"/>
    <w:rsid w:val="008F6A33"/>
    <w:rsid w:val="008F6FC3"/>
    <w:rsid w:val="008F77FD"/>
    <w:rsid w:val="008F7F44"/>
    <w:rsid w:val="009000AB"/>
    <w:rsid w:val="00900473"/>
    <w:rsid w:val="009037AC"/>
    <w:rsid w:val="00904188"/>
    <w:rsid w:val="009056DF"/>
    <w:rsid w:val="00905B5B"/>
    <w:rsid w:val="00911825"/>
    <w:rsid w:val="00912EB6"/>
    <w:rsid w:val="00913E5E"/>
    <w:rsid w:val="00917881"/>
    <w:rsid w:val="00917B48"/>
    <w:rsid w:val="00920673"/>
    <w:rsid w:val="00920B05"/>
    <w:rsid w:val="00920F23"/>
    <w:rsid w:val="00921BE7"/>
    <w:rsid w:val="00923240"/>
    <w:rsid w:val="00923729"/>
    <w:rsid w:val="009247AF"/>
    <w:rsid w:val="00924A7F"/>
    <w:rsid w:val="0092766B"/>
    <w:rsid w:val="00927BFF"/>
    <w:rsid w:val="00930149"/>
    <w:rsid w:val="00930177"/>
    <w:rsid w:val="00930603"/>
    <w:rsid w:val="00931E88"/>
    <w:rsid w:val="00933EE4"/>
    <w:rsid w:val="009344D1"/>
    <w:rsid w:val="00934CFB"/>
    <w:rsid w:val="0093641C"/>
    <w:rsid w:val="009368C6"/>
    <w:rsid w:val="00937B87"/>
    <w:rsid w:val="009406A8"/>
    <w:rsid w:val="009412C7"/>
    <w:rsid w:val="00941B51"/>
    <w:rsid w:val="0094342A"/>
    <w:rsid w:val="009444D2"/>
    <w:rsid w:val="009444E8"/>
    <w:rsid w:val="00944CE8"/>
    <w:rsid w:val="00945A1C"/>
    <w:rsid w:val="00945C5D"/>
    <w:rsid w:val="00947877"/>
    <w:rsid w:val="009479ED"/>
    <w:rsid w:val="0095067B"/>
    <w:rsid w:val="009512E0"/>
    <w:rsid w:val="009517B9"/>
    <w:rsid w:val="00952D82"/>
    <w:rsid w:val="00953A04"/>
    <w:rsid w:val="00957352"/>
    <w:rsid w:val="00957A1E"/>
    <w:rsid w:val="00957ACB"/>
    <w:rsid w:val="00960C39"/>
    <w:rsid w:val="00960EF3"/>
    <w:rsid w:val="009611DC"/>
    <w:rsid w:val="009630D9"/>
    <w:rsid w:val="009637A3"/>
    <w:rsid w:val="00963B1C"/>
    <w:rsid w:val="00963F03"/>
    <w:rsid w:val="00964150"/>
    <w:rsid w:val="00964AA0"/>
    <w:rsid w:val="00964DCB"/>
    <w:rsid w:val="00966512"/>
    <w:rsid w:val="00970C3D"/>
    <w:rsid w:val="00972061"/>
    <w:rsid w:val="0097262B"/>
    <w:rsid w:val="00972A13"/>
    <w:rsid w:val="00972F1B"/>
    <w:rsid w:val="00972F7F"/>
    <w:rsid w:val="00973144"/>
    <w:rsid w:val="00973B1B"/>
    <w:rsid w:val="00973E8E"/>
    <w:rsid w:val="00975263"/>
    <w:rsid w:val="00975C87"/>
    <w:rsid w:val="00976510"/>
    <w:rsid w:val="00977181"/>
    <w:rsid w:val="009804AB"/>
    <w:rsid w:val="009809AA"/>
    <w:rsid w:val="00981150"/>
    <w:rsid w:val="00981905"/>
    <w:rsid w:val="00981EA6"/>
    <w:rsid w:val="00982EBA"/>
    <w:rsid w:val="00983EBE"/>
    <w:rsid w:val="00985FA5"/>
    <w:rsid w:val="00986494"/>
    <w:rsid w:val="0098649E"/>
    <w:rsid w:val="00990796"/>
    <w:rsid w:val="00990AA2"/>
    <w:rsid w:val="00990E8D"/>
    <w:rsid w:val="00991881"/>
    <w:rsid w:val="009918A9"/>
    <w:rsid w:val="00993C2F"/>
    <w:rsid w:val="00993FB2"/>
    <w:rsid w:val="00993FE5"/>
    <w:rsid w:val="00995CF5"/>
    <w:rsid w:val="009966EC"/>
    <w:rsid w:val="00996D3A"/>
    <w:rsid w:val="009A1E26"/>
    <w:rsid w:val="009A4FA4"/>
    <w:rsid w:val="009A7365"/>
    <w:rsid w:val="009A7D4D"/>
    <w:rsid w:val="009B0528"/>
    <w:rsid w:val="009B0F43"/>
    <w:rsid w:val="009B42DD"/>
    <w:rsid w:val="009B45EE"/>
    <w:rsid w:val="009B5E09"/>
    <w:rsid w:val="009B6274"/>
    <w:rsid w:val="009B6935"/>
    <w:rsid w:val="009B7056"/>
    <w:rsid w:val="009B770D"/>
    <w:rsid w:val="009C1E50"/>
    <w:rsid w:val="009C2D22"/>
    <w:rsid w:val="009C2EDC"/>
    <w:rsid w:val="009C3D96"/>
    <w:rsid w:val="009C4962"/>
    <w:rsid w:val="009C4E49"/>
    <w:rsid w:val="009C5A02"/>
    <w:rsid w:val="009C7121"/>
    <w:rsid w:val="009C746D"/>
    <w:rsid w:val="009D0470"/>
    <w:rsid w:val="009D0D6C"/>
    <w:rsid w:val="009D0EB5"/>
    <w:rsid w:val="009D13B9"/>
    <w:rsid w:val="009D27B2"/>
    <w:rsid w:val="009D2C29"/>
    <w:rsid w:val="009D2DC5"/>
    <w:rsid w:val="009D3A63"/>
    <w:rsid w:val="009D3AAE"/>
    <w:rsid w:val="009D3D6F"/>
    <w:rsid w:val="009D47BE"/>
    <w:rsid w:val="009D4FAC"/>
    <w:rsid w:val="009D64C5"/>
    <w:rsid w:val="009E24C9"/>
    <w:rsid w:val="009E2BB4"/>
    <w:rsid w:val="009E2FEE"/>
    <w:rsid w:val="009E38D8"/>
    <w:rsid w:val="009E3949"/>
    <w:rsid w:val="009E3A7F"/>
    <w:rsid w:val="009E45E6"/>
    <w:rsid w:val="009E4F72"/>
    <w:rsid w:val="009E5008"/>
    <w:rsid w:val="009E75F4"/>
    <w:rsid w:val="009E7AAE"/>
    <w:rsid w:val="009F13FB"/>
    <w:rsid w:val="009F1CED"/>
    <w:rsid w:val="009F2F7B"/>
    <w:rsid w:val="009F3D6C"/>
    <w:rsid w:val="009F494F"/>
    <w:rsid w:val="009F5383"/>
    <w:rsid w:val="009F6ED3"/>
    <w:rsid w:val="009F7139"/>
    <w:rsid w:val="00A00066"/>
    <w:rsid w:val="00A00721"/>
    <w:rsid w:val="00A008B3"/>
    <w:rsid w:val="00A023C8"/>
    <w:rsid w:val="00A02583"/>
    <w:rsid w:val="00A02687"/>
    <w:rsid w:val="00A0293F"/>
    <w:rsid w:val="00A02A8B"/>
    <w:rsid w:val="00A02B56"/>
    <w:rsid w:val="00A03619"/>
    <w:rsid w:val="00A04D9E"/>
    <w:rsid w:val="00A04EBB"/>
    <w:rsid w:val="00A053F9"/>
    <w:rsid w:val="00A059BB"/>
    <w:rsid w:val="00A05F5B"/>
    <w:rsid w:val="00A06235"/>
    <w:rsid w:val="00A10E70"/>
    <w:rsid w:val="00A123AE"/>
    <w:rsid w:val="00A13B79"/>
    <w:rsid w:val="00A14D26"/>
    <w:rsid w:val="00A14EB8"/>
    <w:rsid w:val="00A1628B"/>
    <w:rsid w:val="00A16ABC"/>
    <w:rsid w:val="00A1726A"/>
    <w:rsid w:val="00A2016D"/>
    <w:rsid w:val="00A20AF0"/>
    <w:rsid w:val="00A226BC"/>
    <w:rsid w:val="00A22AC1"/>
    <w:rsid w:val="00A22D44"/>
    <w:rsid w:val="00A23090"/>
    <w:rsid w:val="00A238DD"/>
    <w:rsid w:val="00A2393B"/>
    <w:rsid w:val="00A24F4F"/>
    <w:rsid w:val="00A2506D"/>
    <w:rsid w:val="00A25539"/>
    <w:rsid w:val="00A263E5"/>
    <w:rsid w:val="00A3048F"/>
    <w:rsid w:val="00A3196F"/>
    <w:rsid w:val="00A31EED"/>
    <w:rsid w:val="00A33A63"/>
    <w:rsid w:val="00A3560A"/>
    <w:rsid w:val="00A35E2B"/>
    <w:rsid w:val="00A35E64"/>
    <w:rsid w:val="00A37256"/>
    <w:rsid w:val="00A4085C"/>
    <w:rsid w:val="00A41762"/>
    <w:rsid w:val="00A43039"/>
    <w:rsid w:val="00A45EEA"/>
    <w:rsid w:val="00A466B3"/>
    <w:rsid w:val="00A47638"/>
    <w:rsid w:val="00A47BD5"/>
    <w:rsid w:val="00A50602"/>
    <w:rsid w:val="00A510E2"/>
    <w:rsid w:val="00A51316"/>
    <w:rsid w:val="00A5233C"/>
    <w:rsid w:val="00A53409"/>
    <w:rsid w:val="00A5453A"/>
    <w:rsid w:val="00A55272"/>
    <w:rsid w:val="00A5549D"/>
    <w:rsid w:val="00A57AA4"/>
    <w:rsid w:val="00A57AEE"/>
    <w:rsid w:val="00A57B9E"/>
    <w:rsid w:val="00A605A1"/>
    <w:rsid w:val="00A6086E"/>
    <w:rsid w:val="00A60AA7"/>
    <w:rsid w:val="00A60D8B"/>
    <w:rsid w:val="00A62633"/>
    <w:rsid w:val="00A62C9B"/>
    <w:rsid w:val="00A64840"/>
    <w:rsid w:val="00A64A27"/>
    <w:rsid w:val="00A65B57"/>
    <w:rsid w:val="00A66870"/>
    <w:rsid w:val="00A70348"/>
    <w:rsid w:val="00A71107"/>
    <w:rsid w:val="00A728C5"/>
    <w:rsid w:val="00A74096"/>
    <w:rsid w:val="00A74BF6"/>
    <w:rsid w:val="00A74F43"/>
    <w:rsid w:val="00A74FC9"/>
    <w:rsid w:val="00A750B7"/>
    <w:rsid w:val="00A77215"/>
    <w:rsid w:val="00A801F3"/>
    <w:rsid w:val="00A81AFC"/>
    <w:rsid w:val="00A83800"/>
    <w:rsid w:val="00A83CBF"/>
    <w:rsid w:val="00A84AEC"/>
    <w:rsid w:val="00A84B35"/>
    <w:rsid w:val="00A8511B"/>
    <w:rsid w:val="00A8522D"/>
    <w:rsid w:val="00A86641"/>
    <w:rsid w:val="00A87155"/>
    <w:rsid w:val="00A8745E"/>
    <w:rsid w:val="00A90166"/>
    <w:rsid w:val="00A908DB"/>
    <w:rsid w:val="00A90A90"/>
    <w:rsid w:val="00A93CE3"/>
    <w:rsid w:val="00A93D7F"/>
    <w:rsid w:val="00A96E85"/>
    <w:rsid w:val="00AA0155"/>
    <w:rsid w:val="00AA10BD"/>
    <w:rsid w:val="00AA3757"/>
    <w:rsid w:val="00AA4B3F"/>
    <w:rsid w:val="00AA4C0D"/>
    <w:rsid w:val="00AA6990"/>
    <w:rsid w:val="00AA7E8E"/>
    <w:rsid w:val="00AB14BB"/>
    <w:rsid w:val="00AB2135"/>
    <w:rsid w:val="00AB3177"/>
    <w:rsid w:val="00AB3777"/>
    <w:rsid w:val="00AB3E4D"/>
    <w:rsid w:val="00AB3EDA"/>
    <w:rsid w:val="00AB43C0"/>
    <w:rsid w:val="00AB4FDD"/>
    <w:rsid w:val="00AB72BB"/>
    <w:rsid w:val="00AC0BEA"/>
    <w:rsid w:val="00AC23F9"/>
    <w:rsid w:val="00AC3B71"/>
    <w:rsid w:val="00AC43F8"/>
    <w:rsid w:val="00AC48F1"/>
    <w:rsid w:val="00AC58AA"/>
    <w:rsid w:val="00AC6E96"/>
    <w:rsid w:val="00AC7643"/>
    <w:rsid w:val="00AC7DD9"/>
    <w:rsid w:val="00AC7FEF"/>
    <w:rsid w:val="00AD1C67"/>
    <w:rsid w:val="00AD1CC4"/>
    <w:rsid w:val="00AD349D"/>
    <w:rsid w:val="00AD39FB"/>
    <w:rsid w:val="00AD49F3"/>
    <w:rsid w:val="00AD5BF3"/>
    <w:rsid w:val="00AD6769"/>
    <w:rsid w:val="00AD6A02"/>
    <w:rsid w:val="00AD6CE4"/>
    <w:rsid w:val="00AD6CEB"/>
    <w:rsid w:val="00AD735E"/>
    <w:rsid w:val="00AE0619"/>
    <w:rsid w:val="00AE0735"/>
    <w:rsid w:val="00AE17A6"/>
    <w:rsid w:val="00AE1CC3"/>
    <w:rsid w:val="00AE22C2"/>
    <w:rsid w:val="00AE2927"/>
    <w:rsid w:val="00AE35E7"/>
    <w:rsid w:val="00AE3E27"/>
    <w:rsid w:val="00AE496A"/>
    <w:rsid w:val="00AE4C83"/>
    <w:rsid w:val="00AE6D28"/>
    <w:rsid w:val="00AE7E64"/>
    <w:rsid w:val="00AF01C1"/>
    <w:rsid w:val="00AF06C8"/>
    <w:rsid w:val="00AF1332"/>
    <w:rsid w:val="00AF2AB8"/>
    <w:rsid w:val="00AF3C15"/>
    <w:rsid w:val="00AF532C"/>
    <w:rsid w:val="00AF6AE1"/>
    <w:rsid w:val="00AF752B"/>
    <w:rsid w:val="00B00DA7"/>
    <w:rsid w:val="00B01992"/>
    <w:rsid w:val="00B01C51"/>
    <w:rsid w:val="00B01DEB"/>
    <w:rsid w:val="00B01F81"/>
    <w:rsid w:val="00B021F0"/>
    <w:rsid w:val="00B026BA"/>
    <w:rsid w:val="00B03F5C"/>
    <w:rsid w:val="00B047DB"/>
    <w:rsid w:val="00B052B9"/>
    <w:rsid w:val="00B05796"/>
    <w:rsid w:val="00B10F43"/>
    <w:rsid w:val="00B12415"/>
    <w:rsid w:val="00B1287C"/>
    <w:rsid w:val="00B12E01"/>
    <w:rsid w:val="00B15F61"/>
    <w:rsid w:val="00B16C7E"/>
    <w:rsid w:val="00B16FB0"/>
    <w:rsid w:val="00B17F43"/>
    <w:rsid w:val="00B216ED"/>
    <w:rsid w:val="00B21955"/>
    <w:rsid w:val="00B21DA9"/>
    <w:rsid w:val="00B21FD0"/>
    <w:rsid w:val="00B223CE"/>
    <w:rsid w:val="00B2273B"/>
    <w:rsid w:val="00B22EDA"/>
    <w:rsid w:val="00B23CB1"/>
    <w:rsid w:val="00B24A34"/>
    <w:rsid w:val="00B25014"/>
    <w:rsid w:val="00B25597"/>
    <w:rsid w:val="00B25ADF"/>
    <w:rsid w:val="00B25CE9"/>
    <w:rsid w:val="00B26701"/>
    <w:rsid w:val="00B27C05"/>
    <w:rsid w:val="00B31805"/>
    <w:rsid w:val="00B329D3"/>
    <w:rsid w:val="00B32A36"/>
    <w:rsid w:val="00B32FD3"/>
    <w:rsid w:val="00B33DCA"/>
    <w:rsid w:val="00B34550"/>
    <w:rsid w:val="00B35212"/>
    <w:rsid w:val="00B3643A"/>
    <w:rsid w:val="00B40124"/>
    <w:rsid w:val="00B401D0"/>
    <w:rsid w:val="00B40DC3"/>
    <w:rsid w:val="00B44460"/>
    <w:rsid w:val="00B45F59"/>
    <w:rsid w:val="00B4631D"/>
    <w:rsid w:val="00B4637E"/>
    <w:rsid w:val="00B46873"/>
    <w:rsid w:val="00B46A15"/>
    <w:rsid w:val="00B4735D"/>
    <w:rsid w:val="00B474CF"/>
    <w:rsid w:val="00B53704"/>
    <w:rsid w:val="00B5544E"/>
    <w:rsid w:val="00B558B7"/>
    <w:rsid w:val="00B55D0C"/>
    <w:rsid w:val="00B60919"/>
    <w:rsid w:val="00B60AF7"/>
    <w:rsid w:val="00B60E99"/>
    <w:rsid w:val="00B610B4"/>
    <w:rsid w:val="00B6167B"/>
    <w:rsid w:val="00B62042"/>
    <w:rsid w:val="00B639B3"/>
    <w:rsid w:val="00B64787"/>
    <w:rsid w:val="00B6483E"/>
    <w:rsid w:val="00B64E10"/>
    <w:rsid w:val="00B64E25"/>
    <w:rsid w:val="00B65229"/>
    <w:rsid w:val="00B665BC"/>
    <w:rsid w:val="00B672A9"/>
    <w:rsid w:val="00B67A2D"/>
    <w:rsid w:val="00B72DEC"/>
    <w:rsid w:val="00B73AA0"/>
    <w:rsid w:val="00B74681"/>
    <w:rsid w:val="00B754BB"/>
    <w:rsid w:val="00B76AD6"/>
    <w:rsid w:val="00B76BFB"/>
    <w:rsid w:val="00B80216"/>
    <w:rsid w:val="00B8021B"/>
    <w:rsid w:val="00B80AC9"/>
    <w:rsid w:val="00B81D16"/>
    <w:rsid w:val="00B82217"/>
    <w:rsid w:val="00B8242C"/>
    <w:rsid w:val="00B82827"/>
    <w:rsid w:val="00B8356B"/>
    <w:rsid w:val="00B85794"/>
    <w:rsid w:val="00B862A1"/>
    <w:rsid w:val="00B866EE"/>
    <w:rsid w:val="00B868B4"/>
    <w:rsid w:val="00B86F87"/>
    <w:rsid w:val="00B90042"/>
    <w:rsid w:val="00B926BD"/>
    <w:rsid w:val="00B92CD3"/>
    <w:rsid w:val="00B93B04"/>
    <w:rsid w:val="00B94197"/>
    <w:rsid w:val="00B95256"/>
    <w:rsid w:val="00B95CCE"/>
    <w:rsid w:val="00B96E30"/>
    <w:rsid w:val="00B970D4"/>
    <w:rsid w:val="00B971B9"/>
    <w:rsid w:val="00B97537"/>
    <w:rsid w:val="00BA0713"/>
    <w:rsid w:val="00BA3F62"/>
    <w:rsid w:val="00BA55D4"/>
    <w:rsid w:val="00BA5A1D"/>
    <w:rsid w:val="00BA6DA3"/>
    <w:rsid w:val="00BA6FED"/>
    <w:rsid w:val="00BA7650"/>
    <w:rsid w:val="00BA76A7"/>
    <w:rsid w:val="00BA7AAF"/>
    <w:rsid w:val="00BB00CB"/>
    <w:rsid w:val="00BB1579"/>
    <w:rsid w:val="00BB16DC"/>
    <w:rsid w:val="00BB22A4"/>
    <w:rsid w:val="00BB239D"/>
    <w:rsid w:val="00BB23FD"/>
    <w:rsid w:val="00BB2459"/>
    <w:rsid w:val="00BB31B0"/>
    <w:rsid w:val="00BB3699"/>
    <w:rsid w:val="00BB40E0"/>
    <w:rsid w:val="00BB4FA1"/>
    <w:rsid w:val="00BB5162"/>
    <w:rsid w:val="00BB548E"/>
    <w:rsid w:val="00BB557E"/>
    <w:rsid w:val="00BB5DAF"/>
    <w:rsid w:val="00BB6E54"/>
    <w:rsid w:val="00BB784A"/>
    <w:rsid w:val="00BC07DE"/>
    <w:rsid w:val="00BC0824"/>
    <w:rsid w:val="00BC0EED"/>
    <w:rsid w:val="00BC17DF"/>
    <w:rsid w:val="00BC1ADD"/>
    <w:rsid w:val="00BC209A"/>
    <w:rsid w:val="00BC20F3"/>
    <w:rsid w:val="00BC33B1"/>
    <w:rsid w:val="00BC3447"/>
    <w:rsid w:val="00BC397D"/>
    <w:rsid w:val="00BC4E0D"/>
    <w:rsid w:val="00BC517E"/>
    <w:rsid w:val="00BC60BB"/>
    <w:rsid w:val="00BC6CE9"/>
    <w:rsid w:val="00BD0771"/>
    <w:rsid w:val="00BD0950"/>
    <w:rsid w:val="00BD28D0"/>
    <w:rsid w:val="00BD3B0E"/>
    <w:rsid w:val="00BD5AB1"/>
    <w:rsid w:val="00BD6000"/>
    <w:rsid w:val="00BD602B"/>
    <w:rsid w:val="00BD61D2"/>
    <w:rsid w:val="00BD6845"/>
    <w:rsid w:val="00BE2314"/>
    <w:rsid w:val="00BE2EA2"/>
    <w:rsid w:val="00BE36CF"/>
    <w:rsid w:val="00BE4BE2"/>
    <w:rsid w:val="00BE6957"/>
    <w:rsid w:val="00BE6F69"/>
    <w:rsid w:val="00BE744B"/>
    <w:rsid w:val="00BF319D"/>
    <w:rsid w:val="00BF3338"/>
    <w:rsid w:val="00BF3520"/>
    <w:rsid w:val="00BF5F0B"/>
    <w:rsid w:val="00BF766B"/>
    <w:rsid w:val="00C00312"/>
    <w:rsid w:val="00C007E2"/>
    <w:rsid w:val="00C02066"/>
    <w:rsid w:val="00C02B29"/>
    <w:rsid w:val="00C038AF"/>
    <w:rsid w:val="00C0471C"/>
    <w:rsid w:val="00C0516D"/>
    <w:rsid w:val="00C060AE"/>
    <w:rsid w:val="00C06E51"/>
    <w:rsid w:val="00C0775C"/>
    <w:rsid w:val="00C07B85"/>
    <w:rsid w:val="00C107A1"/>
    <w:rsid w:val="00C10839"/>
    <w:rsid w:val="00C12865"/>
    <w:rsid w:val="00C1335E"/>
    <w:rsid w:val="00C1421B"/>
    <w:rsid w:val="00C14498"/>
    <w:rsid w:val="00C1463F"/>
    <w:rsid w:val="00C147FC"/>
    <w:rsid w:val="00C15F55"/>
    <w:rsid w:val="00C21E97"/>
    <w:rsid w:val="00C21F89"/>
    <w:rsid w:val="00C223C7"/>
    <w:rsid w:val="00C22E88"/>
    <w:rsid w:val="00C22FCD"/>
    <w:rsid w:val="00C24EEF"/>
    <w:rsid w:val="00C2553A"/>
    <w:rsid w:val="00C255C5"/>
    <w:rsid w:val="00C25B86"/>
    <w:rsid w:val="00C263D7"/>
    <w:rsid w:val="00C26B7A"/>
    <w:rsid w:val="00C27389"/>
    <w:rsid w:val="00C27FFD"/>
    <w:rsid w:val="00C30E3C"/>
    <w:rsid w:val="00C31A22"/>
    <w:rsid w:val="00C3252D"/>
    <w:rsid w:val="00C33115"/>
    <w:rsid w:val="00C334E8"/>
    <w:rsid w:val="00C3514C"/>
    <w:rsid w:val="00C376BF"/>
    <w:rsid w:val="00C37B43"/>
    <w:rsid w:val="00C40A95"/>
    <w:rsid w:val="00C4121D"/>
    <w:rsid w:val="00C435D9"/>
    <w:rsid w:val="00C437A8"/>
    <w:rsid w:val="00C44B31"/>
    <w:rsid w:val="00C45041"/>
    <w:rsid w:val="00C45999"/>
    <w:rsid w:val="00C47556"/>
    <w:rsid w:val="00C4774C"/>
    <w:rsid w:val="00C51060"/>
    <w:rsid w:val="00C515E8"/>
    <w:rsid w:val="00C515FE"/>
    <w:rsid w:val="00C52602"/>
    <w:rsid w:val="00C52ABB"/>
    <w:rsid w:val="00C539AD"/>
    <w:rsid w:val="00C53C31"/>
    <w:rsid w:val="00C54BD3"/>
    <w:rsid w:val="00C55890"/>
    <w:rsid w:val="00C55DEC"/>
    <w:rsid w:val="00C56268"/>
    <w:rsid w:val="00C5659C"/>
    <w:rsid w:val="00C56B0F"/>
    <w:rsid w:val="00C56CDD"/>
    <w:rsid w:val="00C57BCA"/>
    <w:rsid w:val="00C57E8D"/>
    <w:rsid w:val="00C615AE"/>
    <w:rsid w:val="00C6182D"/>
    <w:rsid w:val="00C62047"/>
    <w:rsid w:val="00C624B8"/>
    <w:rsid w:val="00C6321F"/>
    <w:rsid w:val="00C643D7"/>
    <w:rsid w:val="00C6504B"/>
    <w:rsid w:val="00C658C9"/>
    <w:rsid w:val="00C66E03"/>
    <w:rsid w:val="00C67A65"/>
    <w:rsid w:val="00C70C58"/>
    <w:rsid w:val="00C71311"/>
    <w:rsid w:val="00C71A6F"/>
    <w:rsid w:val="00C71EDF"/>
    <w:rsid w:val="00C725A9"/>
    <w:rsid w:val="00C72BD3"/>
    <w:rsid w:val="00C72D02"/>
    <w:rsid w:val="00C72F70"/>
    <w:rsid w:val="00C73E4E"/>
    <w:rsid w:val="00C74F06"/>
    <w:rsid w:val="00C75608"/>
    <w:rsid w:val="00C801AD"/>
    <w:rsid w:val="00C812DF"/>
    <w:rsid w:val="00C8181E"/>
    <w:rsid w:val="00C81DF2"/>
    <w:rsid w:val="00C82586"/>
    <w:rsid w:val="00C83DE0"/>
    <w:rsid w:val="00C8611A"/>
    <w:rsid w:val="00C87B50"/>
    <w:rsid w:val="00C9018F"/>
    <w:rsid w:val="00C930D5"/>
    <w:rsid w:val="00C954A9"/>
    <w:rsid w:val="00C95775"/>
    <w:rsid w:val="00C958D8"/>
    <w:rsid w:val="00C9646A"/>
    <w:rsid w:val="00C9722D"/>
    <w:rsid w:val="00CA055E"/>
    <w:rsid w:val="00CA0B66"/>
    <w:rsid w:val="00CA11FD"/>
    <w:rsid w:val="00CA1504"/>
    <w:rsid w:val="00CA1ABF"/>
    <w:rsid w:val="00CA21C0"/>
    <w:rsid w:val="00CA448B"/>
    <w:rsid w:val="00CA46F7"/>
    <w:rsid w:val="00CA49B5"/>
    <w:rsid w:val="00CA53D3"/>
    <w:rsid w:val="00CA6B78"/>
    <w:rsid w:val="00CB00DD"/>
    <w:rsid w:val="00CB0145"/>
    <w:rsid w:val="00CB0F2F"/>
    <w:rsid w:val="00CB11AC"/>
    <w:rsid w:val="00CB3095"/>
    <w:rsid w:val="00CB3DB2"/>
    <w:rsid w:val="00CB4FE8"/>
    <w:rsid w:val="00CC0310"/>
    <w:rsid w:val="00CC134C"/>
    <w:rsid w:val="00CC17B1"/>
    <w:rsid w:val="00CC36BA"/>
    <w:rsid w:val="00CC3A58"/>
    <w:rsid w:val="00CC46B6"/>
    <w:rsid w:val="00CC4DB8"/>
    <w:rsid w:val="00CC5DC3"/>
    <w:rsid w:val="00CC74CC"/>
    <w:rsid w:val="00CD04AE"/>
    <w:rsid w:val="00CD0665"/>
    <w:rsid w:val="00CD15CE"/>
    <w:rsid w:val="00CD3AB2"/>
    <w:rsid w:val="00CD3CBC"/>
    <w:rsid w:val="00CD3F1C"/>
    <w:rsid w:val="00CD4917"/>
    <w:rsid w:val="00CD5599"/>
    <w:rsid w:val="00CD5A36"/>
    <w:rsid w:val="00CD60C9"/>
    <w:rsid w:val="00CD70E0"/>
    <w:rsid w:val="00CE0465"/>
    <w:rsid w:val="00CE0802"/>
    <w:rsid w:val="00CE0CEE"/>
    <w:rsid w:val="00CE21F0"/>
    <w:rsid w:val="00CE353E"/>
    <w:rsid w:val="00CE37BC"/>
    <w:rsid w:val="00CE3DCA"/>
    <w:rsid w:val="00CE7547"/>
    <w:rsid w:val="00CE79DA"/>
    <w:rsid w:val="00CF05C8"/>
    <w:rsid w:val="00CF085D"/>
    <w:rsid w:val="00CF1A79"/>
    <w:rsid w:val="00CF2704"/>
    <w:rsid w:val="00CF2BEB"/>
    <w:rsid w:val="00CF3E52"/>
    <w:rsid w:val="00CF4036"/>
    <w:rsid w:val="00CF42BE"/>
    <w:rsid w:val="00CF45B5"/>
    <w:rsid w:val="00CF474B"/>
    <w:rsid w:val="00CF4DF9"/>
    <w:rsid w:val="00CF67A8"/>
    <w:rsid w:val="00CF7C66"/>
    <w:rsid w:val="00D03E1D"/>
    <w:rsid w:val="00D0459A"/>
    <w:rsid w:val="00D04E38"/>
    <w:rsid w:val="00D07677"/>
    <w:rsid w:val="00D07AD7"/>
    <w:rsid w:val="00D07FE1"/>
    <w:rsid w:val="00D11176"/>
    <w:rsid w:val="00D12AFB"/>
    <w:rsid w:val="00D12FB8"/>
    <w:rsid w:val="00D1405E"/>
    <w:rsid w:val="00D14B3D"/>
    <w:rsid w:val="00D14BF3"/>
    <w:rsid w:val="00D15F2A"/>
    <w:rsid w:val="00D1625A"/>
    <w:rsid w:val="00D177C5"/>
    <w:rsid w:val="00D17F62"/>
    <w:rsid w:val="00D218AA"/>
    <w:rsid w:val="00D24B4C"/>
    <w:rsid w:val="00D24C68"/>
    <w:rsid w:val="00D24CCC"/>
    <w:rsid w:val="00D25676"/>
    <w:rsid w:val="00D27020"/>
    <w:rsid w:val="00D271A7"/>
    <w:rsid w:val="00D31D61"/>
    <w:rsid w:val="00D32450"/>
    <w:rsid w:val="00D325EA"/>
    <w:rsid w:val="00D32D27"/>
    <w:rsid w:val="00D3382F"/>
    <w:rsid w:val="00D3390E"/>
    <w:rsid w:val="00D34A2F"/>
    <w:rsid w:val="00D34A9D"/>
    <w:rsid w:val="00D35BF0"/>
    <w:rsid w:val="00D35C11"/>
    <w:rsid w:val="00D35E8A"/>
    <w:rsid w:val="00D360F7"/>
    <w:rsid w:val="00D36116"/>
    <w:rsid w:val="00D36E78"/>
    <w:rsid w:val="00D3739A"/>
    <w:rsid w:val="00D374BB"/>
    <w:rsid w:val="00D37888"/>
    <w:rsid w:val="00D407B1"/>
    <w:rsid w:val="00D41045"/>
    <w:rsid w:val="00D416BF"/>
    <w:rsid w:val="00D42015"/>
    <w:rsid w:val="00D42369"/>
    <w:rsid w:val="00D426CE"/>
    <w:rsid w:val="00D4272C"/>
    <w:rsid w:val="00D43115"/>
    <w:rsid w:val="00D43CB1"/>
    <w:rsid w:val="00D45844"/>
    <w:rsid w:val="00D46776"/>
    <w:rsid w:val="00D46BE9"/>
    <w:rsid w:val="00D4743C"/>
    <w:rsid w:val="00D5080F"/>
    <w:rsid w:val="00D51E4C"/>
    <w:rsid w:val="00D521B6"/>
    <w:rsid w:val="00D53060"/>
    <w:rsid w:val="00D53B2B"/>
    <w:rsid w:val="00D5491B"/>
    <w:rsid w:val="00D56ABF"/>
    <w:rsid w:val="00D60956"/>
    <w:rsid w:val="00D61588"/>
    <w:rsid w:val="00D61A57"/>
    <w:rsid w:val="00D63588"/>
    <w:rsid w:val="00D6495F"/>
    <w:rsid w:val="00D65420"/>
    <w:rsid w:val="00D66107"/>
    <w:rsid w:val="00D66661"/>
    <w:rsid w:val="00D666D1"/>
    <w:rsid w:val="00D66F6A"/>
    <w:rsid w:val="00D67094"/>
    <w:rsid w:val="00D67432"/>
    <w:rsid w:val="00D708C6"/>
    <w:rsid w:val="00D70927"/>
    <w:rsid w:val="00D71206"/>
    <w:rsid w:val="00D7458E"/>
    <w:rsid w:val="00D7522C"/>
    <w:rsid w:val="00D75C43"/>
    <w:rsid w:val="00D75F63"/>
    <w:rsid w:val="00D764B5"/>
    <w:rsid w:val="00D80417"/>
    <w:rsid w:val="00D80B0F"/>
    <w:rsid w:val="00D831E2"/>
    <w:rsid w:val="00D84673"/>
    <w:rsid w:val="00D84E15"/>
    <w:rsid w:val="00D85EAC"/>
    <w:rsid w:val="00D87961"/>
    <w:rsid w:val="00D926B2"/>
    <w:rsid w:val="00D92C28"/>
    <w:rsid w:val="00D92E1F"/>
    <w:rsid w:val="00D934C5"/>
    <w:rsid w:val="00D94418"/>
    <w:rsid w:val="00D9472B"/>
    <w:rsid w:val="00D955BE"/>
    <w:rsid w:val="00DA0F89"/>
    <w:rsid w:val="00DA1229"/>
    <w:rsid w:val="00DA2690"/>
    <w:rsid w:val="00DA35BE"/>
    <w:rsid w:val="00DA3810"/>
    <w:rsid w:val="00DA460A"/>
    <w:rsid w:val="00DA4D1E"/>
    <w:rsid w:val="00DA54C4"/>
    <w:rsid w:val="00DB00D6"/>
    <w:rsid w:val="00DB0159"/>
    <w:rsid w:val="00DB430D"/>
    <w:rsid w:val="00DB4C19"/>
    <w:rsid w:val="00DB587C"/>
    <w:rsid w:val="00DB5953"/>
    <w:rsid w:val="00DB625D"/>
    <w:rsid w:val="00DB65A1"/>
    <w:rsid w:val="00DB6666"/>
    <w:rsid w:val="00DB7F65"/>
    <w:rsid w:val="00DC0393"/>
    <w:rsid w:val="00DC0834"/>
    <w:rsid w:val="00DC0BE2"/>
    <w:rsid w:val="00DC0F10"/>
    <w:rsid w:val="00DC16EB"/>
    <w:rsid w:val="00DC23C0"/>
    <w:rsid w:val="00DC2920"/>
    <w:rsid w:val="00DC3238"/>
    <w:rsid w:val="00DC35E4"/>
    <w:rsid w:val="00DC5427"/>
    <w:rsid w:val="00DC5656"/>
    <w:rsid w:val="00DD006A"/>
    <w:rsid w:val="00DD13BF"/>
    <w:rsid w:val="00DD17D4"/>
    <w:rsid w:val="00DD18CD"/>
    <w:rsid w:val="00DD24F9"/>
    <w:rsid w:val="00DD2CC3"/>
    <w:rsid w:val="00DD555A"/>
    <w:rsid w:val="00DD5917"/>
    <w:rsid w:val="00DD7E94"/>
    <w:rsid w:val="00DE00E5"/>
    <w:rsid w:val="00DE05F9"/>
    <w:rsid w:val="00DE160D"/>
    <w:rsid w:val="00DE219B"/>
    <w:rsid w:val="00DE230F"/>
    <w:rsid w:val="00DE3B1D"/>
    <w:rsid w:val="00DE43DF"/>
    <w:rsid w:val="00DE6D8A"/>
    <w:rsid w:val="00DE77E4"/>
    <w:rsid w:val="00DE7B91"/>
    <w:rsid w:val="00DE7F57"/>
    <w:rsid w:val="00DF0A5B"/>
    <w:rsid w:val="00DF0C12"/>
    <w:rsid w:val="00DF1421"/>
    <w:rsid w:val="00DF162E"/>
    <w:rsid w:val="00DF21A9"/>
    <w:rsid w:val="00DF2BE3"/>
    <w:rsid w:val="00DF2F0F"/>
    <w:rsid w:val="00DF4922"/>
    <w:rsid w:val="00DF4C5D"/>
    <w:rsid w:val="00DF5CCA"/>
    <w:rsid w:val="00DF7410"/>
    <w:rsid w:val="00DF7A70"/>
    <w:rsid w:val="00E01CE7"/>
    <w:rsid w:val="00E0293F"/>
    <w:rsid w:val="00E0337C"/>
    <w:rsid w:val="00E03A1C"/>
    <w:rsid w:val="00E0417A"/>
    <w:rsid w:val="00E04313"/>
    <w:rsid w:val="00E04DA6"/>
    <w:rsid w:val="00E051FC"/>
    <w:rsid w:val="00E06325"/>
    <w:rsid w:val="00E075D9"/>
    <w:rsid w:val="00E07A5C"/>
    <w:rsid w:val="00E105F8"/>
    <w:rsid w:val="00E10D43"/>
    <w:rsid w:val="00E11B89"/>
    <w:rsid w:val="00E12031"/>
    <w:rsid w:val="00E12363"/>
    <w:rsid w:val="00E12B56"/>
    <w:rsid w:val="00E13737"/>
    <w:rsid w:val="00E1492E"/>
    <w:rsid w:val="00E173DC"/>
    <w:rsid w:val="00E20393"/>
    <w:rsid w:val="00E21496"/>
    <w:rsid w:val="00E2225B"/>
    <w:rsid w:val="00E2237F"/>
    <w:rsid w:val="00E224F4"/>
    <w:rsid w:val="00E22911"/>
    <w:rsid w:val="00E229CA"/>
    <w:rsid w:val="00E22D1C"/>
    <w:rsid w:val="00E23919"/>
    <w:rsid w:val="00E2447F"/>
    <w:rsid w:val="00E25606"/>
    <w:rsid w:val="00E2716B"/>
    <w:rsid w:val="00E27247"/>
    <w:rsid w:val="00E316A0"/>
    <w:rsid w:val="00E31CEE"/>
    <w:rsid w:val="00E32469"/>
    <w:rsid w:val="00E33240"/>
    <w:rsid w:val="00E33337"/>
    <w:rsid w:val="00E34588"/>
    <w:rsid w:val="00E353B8"/>
    <w:rsid w:val="00E35F6B"/>
    <w:rsid w:val="00E3645E"/>
    <w:rsid w:val="00E373EE"/>
    <w:rsid w:val="00E377B0"/>
    <w:rsid w:val="00E37B65"/>
    <w:rsid w:val="00E406B1"/>
    <w:rsid w:val="00E431DC"/>
    <w:rsid w:val="00E43488"/>
    <w:rsid w:val="00E43D92"/>
    <w:rsid w:val="00E43EA1"/>
    <w:rsid w:val="00E4405C"/>
    <w:rsid w:val="00E45736"/>
    <w:rsid w:val="00E457D2"/>
    <w:rsid w:val="00E4656E"/>
    <w:rsid w:val="00E47C68"/>
    <w:rsid w:val="00E47E3D"/>
    <w:rsid w:val="00E51FC7"/>
    <w:rsid w:val="00E5342F"/>
    <w:rsid w:val="00E53899"/>
    <w:rsid w:val="00E54AF7"/>
    <w:rsid w:val="00E54BB6"/>
    <w:rsid w:val="00E54EE2"/>
    <w:rsid w:val="00E55255"/>
    <w:rsid w:val="00E5637F"/>
    <w:rsid w:val="00E56F60"/>
    <w:rsid w:val="00E624DD"/>
    <w:rsid w:val="00E65FAE"/>
    <w:rsid w:val="00E66A12"/>
    <w:rsid w:val="00E67F2A"/>
    <w:rsid w:val="00E7154F"/>
    <w:rsid w:val="00E71A90"/>
    <w:rsid w:val="00E72486"/>
    <w:rsid w:val="00E7253F"/>
    <w:rsid w:val="00E747E7"/>
    <w:rsid w:val="00E74B49"/>
    <w:rsid w:val="00E74E58"/>
    <w:rsid w:val="00E75A74"/>
    <w:rsid w:val="00E769C8"/>
    <w:rsid w:val="00E81198"/>
    <w:rsid w:val="00E819C3"/>
    <w:rsid w:val="00E82894"/>
    <w:rsid w:val="00E83BEA"/>
    <w:rsid w:val="00E83C5D"/>
    <w:rsid w:val="00E83CF7"/>
    <w:rsid w:val="00E8448E"/>
    <w:rsid w:val="00E85294"/>
    <w:rsid w:val="00E857C1"/>
    <w:rsid w:val="00E86C26"/>
    <w:rsid w:val="00E876B2"/>
    <w:rsid w:val="00E87704"/>
    <w:rsid w:val="00E87C74"/>
    <w:rsid w:val="00E902A1"/>
    <w:rsid w:val="00E90CDE"/>
    <w:rsid w:val="00E92071"/>
    <w:rsid w:val="00E93186"/>
    <w:rsid w:val="00E94230"/>
    <w:rsid w:val="00E954F2"/>
    <w:rsid w:val="00E958CF"/>
    <w:rsid w:val="00EA08BF"/>
    <w:rsid w:val="00EA0F22"/>
    <w:rsid w:val="00EA1C87"/>
    <w:rsid w:val="00EA26FE"/>
    <w:rsid w:val="00EA2848"/>
    <w:rsid w:val="00EA2B65"/>
    <w:rsid w:val="00EA2FB3"/>
    <w:rsid w:val="00EA2FBB"/>
    <w:rsid w:val="00EA35B8"/>
    <w:rsid w:val="00EA3917"/>
    <w:rsid w:val="00EA421D"/>
    <w:rsid w:val="00EA459F"/>
    <w:rsid w:val="00EA4C96"/>
    <w:rsid w:val="00EA4DEC"/>
    <w:rsid w:val="00EA5C2B"/>
    <w:rsid w:val="00EA6512"/>
    <w:rsid w:val="00EA7257"/>
    <w:rsid w:val="00EA7E02"/>
    <w:rsid w:val="00EB1C25"/>
    <w:rsid w:val="00EB2AF1"/>
    <w:rsid w:val="00EB31A5"/>
    <w:rsid w:val="00EB36C4"/>
    <w:rsid w:val="00EB3950"/>
    <w:rsid w:val="00EB43D4"/>
    <w:rsid w:val="00EB46B0"/>
    <w:rsid w:val="00EB4C26"/>
    <w:rsid w:val="00EB5B91"/>
    <w:rsid w:val="00EB6834"/>
    <w:rsid w:val="00EB6FC8"/>
    <w:rsid w:val="00EC0263"/>
    <w:rsid w:val="00EC1755"/>
    <w:rsid w:val="00EC1D32"/>
    <w:rsid w:val="00EC1F1B"/>
    <w:rsid w:val="00EC2A8F"/>
    <w:rsid w:val="00EC4780"/>
    <w:rsid w:val="00EC5709"/>
    <w:rsid w:val="00EC7931"/>
    <w:rsid w:val="00ED0D0E"/>
    <w:rsid w:val="00ED1527"/>
    <w:rsid w:val="00ED1AD9"/>
    <w:rsid w:val="00ED1FD2"/>
    <w:rsid w:val="00ED28B7"/>
    <w:rsid w:val="00ED4072"/>
    <w:rsid w:val="00ED41E4"/>
    <w:rsid w:val="00ED54DF"/>
    <w:rsid w:val="00ED6228"/>
    <w:rsid w:val="00ED632E"/>
    <w:rsid w:val="00ED63E1"/>
    <w:rsid w:val="00ED6AD5"/>
    <w:rsid w:val="00ED7712"/>
    <w:rsid w:val="00ED7CA4"/>
    <w:rsid w:val="00EE0712"/>
    <w:rsid w:val="00EE239C"/>
    <w:rsid w:val="00EE3256"/>
    <w:rsid w:val="00EE334D"/>
    <w:rsid w:val="00EE3A7E"/>
    <w:rsid w:val="00EE3E84"/>
    <w:rsid w:val="00EE4CE2"/>
    <w:rsid w:val="00EE62B7"/>
    <w:rsid w:val="00EE6816"/>
    <w:rsid w:val="00EE6D40"/>
    <w:rsid w:val="00EE6D4F"/>
    <w:rsid w:val="00EE7DEA"/>
    <w:rsid w:val="00EF02EF"/>
    <w:rsid w:val="00EF03AE"/>
    <w:rsid w:val="00EF0964"/>
    <w:rsid w:val="00EF337E"/>
    <w:rsid w:val="00EF36A0"/>
    <w:rsid w:val="00EF36D4"/>
    <w:rsid w:val="00EF4D26"/>
    <w:rsid w:val="00EF527E"/>
    <w:rsid w:val="00EF57FB"/>
    <w:rsid w:val="00EF5C3B"/>
    <w:rsid w:val="00EF614A"/>
    <w:rsid w:val="00EF71F7"/>
    <w:rsid w:val="00EF7AC1"/>
    <w:rsid w:val="00EF7F6D"/>
    <w:rsid w:val="00F000C9"/>
    <w:rsid w:val="00F00788"/>
    <w:rsid w:val="00F00DE9"/>
    <w:rsid w:val="00F01628"/>
    <w:rsid w:val="00F01A02"/>
    <w:rsid w:val="00F01DE3"/>
    <w:rsid w:val="00F0261E"/>
    <w:rsid w:val="00F02BC5"/>
    <w:rsid w:val="00F03277"/>
    <w:rsid w:val="00F05D6E"/>
    <w:rsid w:val="00F068CB"/>
    <w:rsid w:val="00F06F3D"/>
    <w:rsid w:val="00F07F10"/>
    <w:rsid w:val="00F11143"/>
    <w:rsid w:val="00F11683"/>
    <w:rsid w:val="00F11720"/>
    <w:rsid w:val="00F1357C"/>
    <w:rsid w:val="00F14582"/>
    <w:rsid w:val="00F148BF"/>
    <w:rsid w:val="00F14AD4"/>
    <w:rsid w:val="00F1529E"/>
    <w:rsid w:val="00F162BC"/>
    <w:rsid w:val="00F16D53"/>
    <w:rsid w:val="00F176B5"/>
    <w:rsid w:val="00F2145F"/>
    <w:rsid w:val="00F22727"/>
    <w:rsid w:val="00F22E30"/>
    <w:rsid w:val="00F2344A"/>
    <w:rsid w:val="00F23470"/>
    <w:rsid w:val="00F2360A"/>
    <w:rsid w:val="00F237DA"/>
    <w:rsid w:val="00F2413E"/>
    <w:rsid w:val="00F243B7"/>
    <w:rsid w:val="00F244A8"/>
    <w:rsid w:val="00F25453"/>
    <w:rsid w:val="00F27436"/>
    <w:rsid w:val="00F27F5F"/>
    <w:rsid w:val="00F30E07"/>
    <w:rsid w:val="00F30E57"/>
    <w:rsid w:val="00F31DE8"/>
    <w:rsid w:val="00F321D9"/>
    <w:rsid w:val="00F32C19"/>
    <w:rsid w:val="00F33B6E"/>
    <w:rsid w:val="00F33DDD"/>
    <w:rsid w:val="00F3404F"/>
    <w:rsid w:val="00F343DE"/>
    <w:rsid w:val="00F37C2A"/>
    <w:rsid w:val="00F40C9D"/>
    <w:rsid w:val="00F41083"/>
    <w:rsid w:val="00F41537"/>
    <w:rsid w:val="00F4167D"/>
    <w:rsid w:val="00F41999"/>
    <w:rsid w:val="00F41FCF"/>
    <w:rsid w:val="00F42672"/>
    <w:rsid w:val="00F4346D"/>
    <w:rsid w:val="00F434BA"/>
    <w:rsid w:val="00F43C99"/>
    <w:rsid w:val="00F43D44"/>
    <w:rsid w:val="00F43EAF"/>
    <w:rsid w:val="00F43F3E"/>
    <w:rsid w:val="00F446C9"/>
    <w:rsid w:val="00F46D4C"/>
    <w:rsid w:val="00F46ECB"/>
    <w:rsid w:val="00F514EA"/>
    <w:rsid w:val="00F5210E"/>
    <w:rsid w:val="00F527C7"/>
    <w:rsid w:val="00F545DD"/>
    <w:rsid w:val="00F54D23"/>
    <w:rsid w:val="00F55491"/>
    <w:rsid w:val="00F556BB"/>
    <w:rsid w:val="00F557B3"/>
    <w:rsid w:val="00F55995"/>
    <w:rsid w:val="00F57C86"/>
    <w:rsid w:val="00F57CC0"/>
    <w:rsid w:val="00F60FC9"/>
    <w:rsid w:val="00F618F4"/>
    <w:rsid w:val="00F63DE4"/>
    <w:rsid w:val="00F64A69"/>
    <w:rsid w:val="00F65B1E"/>
    <w:rsid w:val="00F65D7F"/>
    <w:rsid w:val="00F66148"/>
    <w:rsid w:val="00F6748E"/>
    <w:rsid w:val="00F676B2"/>
    <w:rsid w:val="00F7085D"/>
    <w:rsid w:val="00F70CD3"/>
    <w:rsid w:val="00F70E8B"/>
    <w:rsid w:val="00F729C6"/>
    <w:rsid w:val="00F754AF"/>
    <w:rsid w:val="00F75A4B"/>
    <w:rsid w:val="00F771A6"/>
    <w:rsid w:val="00F77F25"/>
    <w:rsid w:val="00F8018F"/>
    <w:rsid w:val="00F80EB2"/>
    <w:rsid w:val="00F83A6B"/>
    <w:rsid w:val="00F85597"/>
    <w:rsid w:val="00F86376"/>
    <w:rsid w:val="00F875C0"/>
    <w:rsid w:val="00F92552"/>
    <w:rsid w:val="00F93D06"/>
    <w:rsid w:val="00F93DD3"/>
    <w:rsid w:val="00F95885"/>
    <w:rsid w:val="00F967A1"/>
    <w:rsid w:val="00F96C3C"/>
    <w:rsid w:val="00F97F4A"/>
    <w:rsid w:val="00FA0E7A"/>
    <w:rsid w:val="00FA1122"/>
    <w:rsid w:val="00FA3243"/>
    <w:rsid w:val="00FA3E61"/>
    <w:rsid w:val="00FA3E8E"/>
    <w:rsid w:val="00FA4BBB"/>
    <w:rsid w:val="00FA53E1"/>
    <w:rsid w:val="00FA5F85"/>
    <w:rsid w:val="00FB0119"/>
    <w:rsid w:val="00FB0147"/>
    <w:rsid w:val="00FB1444"/>
    <w:rsid w:val="00FB214F"/>
    <w:rsid w:val="00FB2221"/>
    <w:rsid w:val="00FB27BE"/>
    <w:rsid w:val="00FB2F25"/>
    <w:rsid w:val="00FB3077"/>
    <w:rsid w:val="00FB4672"/>
    <w:rsid w:val="00FB4793"/>
    <w:rsid w:val="00FB479A"/>
    <w:rsid w:val="00FB4940"/>
    <w:rsid w:val="00FB4DF0"/>
    <w:rsid w:val="00FB58EF"/>
    <w:rsid w:val="00FB61FA"/>
    <w:rsid w:val="00FC0802"/>
    <w:rsid w:val="00FC10A1"/>
    <w:rsid w:val="00FC128F"/>
    <w:rsid w:val="00FC1462"/>
    <w:rsid w:val="00FC1FF0"/>
    <w:rsid w:val="00FC2618"/>
    <w:rsid w:val="00FC2876"/>
    <w:rsid w:val="00FC2D1F"/>
    <w:rsid w:val="00FC3977"/>
    <w:rsid w:val="00FC3EC2"/>
    <w:rsid w:val="00FC48CB"/>
    <w:rsid w:val="00FC4A41"/>
    <w:rsid w:val="00FC644A"/>
    <w:rsid w:val="00FC78BA"/>
    <w:rsid w:val="00FC795E"/>
    <w:rsid w:val="00FD02F0"/>
    <w:rsid w:val="00FD17BA"/>
    <w:rsid w:val="00FD24DE"/>
    <w:rsid w:val="00FD29BA"/>
    <w:rsid w:val="00FD2A45"/>
    <w:rsid w:val="00FD3001"/>
    <w:rsid w:val="00FD3C85"/>
    <w:rsid w:val="00FD4FF7"/>
    <w:rsid w:val="00FD526F"/>
    <w:rsid w:val="00FD541F"/>
    <w:rsid w:val="00FD64F1"/>
    <w:rsid w:val="00FD79F4"/>
    <w:rsid w:val="00FE0265"/>
    <w:rsid w:val="00FE0DBD"/>
    <w:rsid w:val="00FE364A"/>
    <w:rsid w:val="00FE384F"/>
    <w:rsid w:val="00FE4F7A"/>
    <w:rsid w:val="00FE50AC"/>
    <w:rsid w:val="00FE5242"/>
    <w:rsid w:val="00FE52E1"/>
    <w:rsid w:val="00FE7A1F"/>
    <w:rsid w:val="00FF0574"/>
    <w:rsid w:val="00FF0F98"/>
    <w:rsid w:val="00FF132C"/>
    <w:rsid w:val="00FF1A79"/>
    <w:rsid w:val="00FF50B7"/>
    <w:rsid w:val="00FF5E68"/>
    <w:rsid w:val="00FF6CC8"/>
    <w:rsid w:val="00FF7555"/>
    <w:rsid w:val="00FF775C"/>
    <w:rsid w:val="00FF794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ko-KR" w:eastAsia="ko-KR" w:bidi="ko-K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Table Grid" w:semiHidden="0" w:unhideWhenUsed="0"/>
    <w:lsdException w:name="Placeholder Text" w:semiHidden="0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2947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A74FC9"/>
    <w:rPr>
      <w:sz w:val="22"/>
      <w:szCs w:val="22"/>
    </w:rPr>
  </w:style>
  <w:style w:type="character" w:styleId="a3">
    <w:name w:val="Hyperlink"/>
    <w:uiPriority w:val="99"/>
    <w:rsid w:val="00152AE1"/>
    <w:rPr>
      <w:rFonts w:cs="Arial Unicode MS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E05E8E"/>
    <w:pPr>
      <w:spacing w:after="0" w:line="240" w:lineRule="auto"/>
    </w:pPr>
    <w:rPr>
      <w:sz w:val="18"/>
      <w:szCs w:val="20"/>
    </w:rPr>
  </w:style>
  <w:style w:type="character" w:customStyle="1" w:styleId="Char">
    <w:name w:val="풍선 도움말 텍스트 Char"/>
    <w:link w:val="a4"/>
    <w:uiPriority w:val="99"/>
    <w:semiHidden/>
    <w:locked/>
    <w:rsid w:val="00E05E8E"/>
    <w:rPr>
      <w:rFonts w:ascii="Arial Unicode MS" w:hAnsi="Arial Unicode MS" w:cs="Arial Unicode MS"/>
      <w:sz w:val="18"/>
    </w:rPr>
  </w:style>
  <w:style w:type="character" w:styleId="a5">
    <w:name w:val="annotation reference"/>
    <w:uiPriority w:val="99"/>
    <w:rsid w:val="00D52089"/>
    <w:rPr>
      <w:rFonts w:cs="Arial Unicode MS"/>
      <w:sz w:val="16"/>
    </w:rPr>
  </w:style>
  <w:style w:type="paragraph" w:styleId="a6">
    <w:name w:val="annotation text"/>
    <w:basedOn w:val="a"/>
    <w:link w:val="Char0"/>
    <w:uiPriority w:val="99"/>
    <w:rsid w:val="00D52089"/>
    <w:pPr>
      <w:spacing w:line="240" w:lineRule="auto"/>
    </w:pPr>
    <w:rPr>
      <w:sz w:val="20"/>
      <w:szCs w:val="20"/>
    </w:rPr>
  </w:style>
  <w:style w:type="character" w:customStyle="1" w:styleId="Char0">
    <w:name w:val="메모 텍스트 Char"/>
    <w:link w:val="a6"/>
    <w:uiPriority w:val="99"/>
    <w:locked/>
    <w:rsid w:val="00D52089"/>
    <w:rPr>
      <w:rFonts w:cs="Arial Unicode MS"/>
      <w:sz w:val="20"/>
    </w:rPr>
  </w:style>
  <w:style w:type="paragraph" w:styleId="a7">
    <w:name w:val="annotation subject"/>
    <w:basedOn w:val="a6"/>
    <w:next w:val="a6"/>
    <w:link w:val="Char1"/>
    <w:uiPriority w:val="99"/>
    <w:rsid w:val="00D52089"/>
    <w:rPr>
      <w:b/>
      <w:bCs/>
    </w:rPr>
  </w:style>
  <w:style w:type="character" w:customStyle="1" w:styleId="Char1">
    <w:name w:val="메모 주제 Char"/>
    <w:link w:val="a7"/>
    <w:uiPriority w:val="99"/>
    <w:locked/>
    <w:rsid w:val="00D52089"/>
    <w:rPr>
      <w:rFonts w:cs="Arial Unicode MS"/>
      <w:b/>
      <w:bCs/>
      <w:sz w:val="20"/>
    </w:rPr>
  </w:style>
  <w:style w:type="paragraph" w:styleId="HTML">
    <w:name w:val="HTML Preformatted"/>
    <w:basedOn w:val="a"/>
    <w:link w:val="HTMLChar"/>
    <w:uiPriority w:val="99"/>
    <w:rsid w:val="004A0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0"/>
      <w:szCs w:val="20"/>
    </w:rPr>
  </w:style>
  <w:style w:type="character" w:customStyle="1" w:styleId="HTMLChar">
    <w:name w:val="미리 서식이 지정된 HTML Char"/>
    <w:link w:val="HTML"/>
    <w:uiPriority w:val="99"/>
    <w:locked/>
    <w:rsid w:val="004A0D9A"/>
    <w:rPr>
      <w:rFonts w:ascii="Arial Unicode MS" w:hAnsi="Arial Unicode MS" w:cs="Arial Unicode MS"/>
      <w:sz w:val="20"/>
    </w:rPr>
  </w:style>
  <w:style w:type="paragraph" w:styleId="a8">
    <w:name w:val="Plain Text"/>
    <w:basedOn w:val="a"/>
    <w:link w:val="Char2"/>
    <w:uiPriority w:val="99"/>
    <w:rsid w:val="007C2073"/>
    <w:pPr>
      <w:spacing w:after="0" w:line="240" w:lineRule="auto"/>
    </w:pPr>
    <w:rPr>
      <w:sz w:val="20"/>
      <w:szCs w:val="20"/>
    </w:rPr>
  </w:style>
  <w:style w:type="character" w:customStyle="1" w:styleId="Char2">
    <w:name w:val="글자만 Char"/>
    <w:link w:val="a8"/>
    <w:uiPriority w:val="99"/>
    <w:locked/>
    <w:rsid w:val="007C2073"/>
    <w:rPr>
      <w:rFonts w:ascii="Arial Unicode MS" w:hAnsi="Arial Unicode MS" w:cs="Arial Unicode MS"/>
      <w:sz w:val="20"/>
    </w:rPr>
  </w:style>
  <w:style w:type="paragraph" w:styleId="a9">
    <w:name w:val="table of authorities"/>
    <w:basedOn w:val="a"/>
    <w:next w:val="a"/>
    <w:rsid w:val="0076181E"/>
    <w:pPr>
      <w:ind w:left="220" w:hanging="220"/>
    </w:pPr>
  </w:style>
  <w:style w:type="paragraph" w:customStyle="1" w:styleId="NoSpacing2">
    <w:name w:val="No Spacing2"/>
    <w:uiPriority w:val="1"/>
    <w:qFormat/>
    <w:rsid w:val="00EA7E02"/>
    <w:rPr>
      <w:sz w:val="22"/>
      <w:szCs w:val="22"/>
    </w:rPr>
  </w:style>
  <w:style w:type="paragraph" w:styleId="z-">
    <w:name w:val="HTML Bottom of Form"/>
    <w:basedOn w:val="a"/>
    <w:next w:val="a"/>
    <w:link w:val="z-Char"/>
    <w:hidden/>
    <w:uiPriority w:val="99"/>
    <w:rsid w:val="0087470F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vanish/>
      <w:sz w:val="16"/>
      <w:szCs w:val="16"/>
    </w:rPr>
  </w:style>
  <w:style w:type="character" w:customStyle="1" w:styleId="z-Char">
    <w:name w:val="z-양식의 맨 아래 Char"/>
    <w:link w:val="z-"/>
    <w:uiPriority w:val="99"/>
    <w:rsid w:val="0087470F"/>
    <w:rPr>
      <w:rFonts w:ascii="Arial Unicode MS" w:hAnsi="Arial Unicode MS" w:cs="Arial Unicode MS"/>
      <w:vanish/>
      <w:sz w:val="16"/>
      <w:szCs w:val="16"/>
    </w:rPr>
  </w:style>
  <w:style w:type="paragraph" w:styleId="z-0">
    <w:name w:val="HTML Top of Form"/>
    <w:basedOn w:val="a"/>
    <w:next w:val="a"/>
    <w:link w:val="z-Char0"/>
    <w:hidden/>
    <w:uiPriority w:val="99"/>
    <w:rsid w:val="0087470F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vanish/>
      <w:sz w:val="16"/>
      <w:szCs w:val="16"/>
    </w:rPr>
  </w:style>
  <w:style w:type="character" w:customStyle="1" w:styleId="z-Char0">
    <w:name w:val="z-양식의 맨 위 Char"/>
    <w:link w:val="z-0"/>
    <w:uiPriority w:val="99"/>
    <w:rsid w:val="0087470F"/>
    <w:rPr>
      <w:rFonts w:ascii="Arial Unicode MS" w:hAnsi="Arial Unicode MS" w:cs="Arial Unicode MS"/>
      <w:vanish/>
      <w:sz w:val="16"/>
      <w:szCs w:val="16"/>
    </w:rPr>
  </w:style>
  <w:style w:type="character" w:styleId="aa">
    <w:name w:val="FollowedHyperlink"/>
    <w:rsid w:val="00981905"/>
    <w:rPr>
      <w:color w:val="800080"/>
      <w:u w:val="single"/>
    </w:rPr>
  </w:style>
  <w:style w:type="paragraph" w:styleId="ab">
    <w:name w:val="header"/>
    <w:basedOn w:val="a"/>
    <w:link w:val="Char3"/>
    <w:rsid w:val="00E44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머리글 Char"/>
    <w:link w:val="ab"/>
    <w:rsid w:val="00E4405C"/>
    <w:rPr>
      <w:rFonts w:cs="Arial Unicode MS"/>
      <w:sz w:val="22"/>
      <w:szCs w:val="22"/>
    </w:rPr>
  </w:style>
  <w:style w:type="paragraph" w:styleId="ac">
    <w:name w:val="footer"/>
    <w:basedOn w:val="a"/>
    <w:link w:val="Char4"/>
    <w:rsid w:val="00E44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바닥글 Char"/>
    <w:link w:val="ac"/>
    <w:rsid w:val="00E4405C"/>
    <w:rPr>
      <w:rFonts w:cs="Arial Unicode MS"/>
      <w:sz w:val="22"/>
      <w:szCs w:val="22"/>
    </w:rPr>
  </w:style>
  <w:style w:type="paragraph" w:customStyle="1" w:styleId="ColorfulShading-Accent11">
    <w:name w:val="Colorful Shading - Accent 11"/>
    <w:hidden/>
    <w:rsid w:val="0052585C"/>
    <w:rPr>
      <w:sz w:val="22"/>
      <w:szCs w:val="22"/>
    </w:rPr>
  </w:style>
  <w:style w:type="paragraph" w:customStyle="1" w:styleId="RNSectionHeading">
    <w:name w:val="RN Section Heading"/>
    <w:basedOn w:val="a"/>
    <w:qFormat/>
    <w:rsid w:val="00CB0F2F"/>
    <w:pPr>
      <w:spacing w:after="0" w:line="240" w:lineRule="auto"/>
    </w:pPr>
    <w:rPr>
      <w:b/>
      <w:sz w:val="20"/>
      <w:szCs w:val="20"/>
    </w:rPr>
  </w:style>
  <w:style w:type="paragraph" w:styleId="ad">
    <w:name w:val="Revision"/>
    <w:hidden/>
    <w:rsid w:val="00F41537"/>
    <w:rPr>
      <w:sz w:val="22"/>
      <w:szCs w:val="22"/>
    </w:rPr>
  </w:style>
  <w:style w:type="paragraph" w:customStyle="1" w:styleId="CR1100">
    <w:name w:val="CR 1./100."/>
    <w:basedOn w:val="a"/>
    <w:next w:val="a"/>
    <w:autoRedefine/>
    <w:uiPriority w:val="99"/>
    <w:rsid w:val="00097885"/>
    <w:pPr>
      <w:keepNext/>
      <w:spacing w:after="0" w:line="240" w:lineRule="auto"/>
      <w:outlineLvl w:val="1"/>
    </w:pPr>
    <w:rPr>
      <w:sz w:val="20"/>
      <w:szCs w:val="20"/>
    </w:rPr>
  </w:style>
  <w:style w:type="paragraph" w:customStyle="1" w:styleId="CR1001">
    <w:name w:val="CR 100.1."/>
    <w:basedOn w:val="a"/>
    <w:autoRedefine/>
    <w:uiPriority w:val="99"/>
    <w:rsid w:val="00097885"/>
    <w:pPr>
      <w:spacing w:after="0" w:line="240" w:lineRule="auto"/>
      <w:ind w:left="604" w:hanging="302"/>
      <w:outlineLvl w:val="2"/>
    </w:pPr>
    <w:rPr>
      <w:sz w:val="20"/>
      <w:szCs w:val="20"/>
    </w:rPr>
  </w:style>
  <w:style w:type="paragraph" w:customStyle="1" w:styleId="CR1001a">
    <w:name w:val="CR 100.1a"/>
    <w:basedOn w:val="a"/>
    <w:autoRedefine/>
    <w:uiPriority w:val="99"/>
    <w:rsid w:val="00097885"/>
    <w:pPr>
      <w:spacing w:after="0" w:line="240" w:lineRule="auto"/>
      <w:ind w:left="907" w:hanging="302"/>
      <w:outlineLvl w:val="3"/>
    </w:pPr>
    <w:rPr>
      <w:sz w:val="20"/>
      <w:szCs w:val="20"/>
    </w:rPr>
  </w:style>
  <w:style w:type="paragraph" w:styleId="ae">
    <w:name w:val="No Spacing"/>
    <w:uiPriority w:val="99"/>
    <w:qFormat/>
    <w:rsid w:val="00097885"/>
    <w:rPr>
      <w:sz w:val="22"/>
      <w:szCs w:val="22"/>
    </w:rPr>
  </w:style>
  <w:style w:type="character" w:customStyle="1" w:styleId="apple-converted-space">
    <w:name w:val="apple-converted-space"/>
    <w:basedOn w:val="a0"/>
    <w:rsid w:val="00E83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Table Grid" w:semiHidden="0" w:unhideWhenUsed="0"/>
    <w:lsdException w:name="Placeholder Text" w:semiHidden="0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29473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A74FC9"/>
    <w:rPr>
      <w:rFonts w:cs="Times New Roman"/>
      <w:sz w:val="22"/>
      <w:szCs w:val="22"/>
    </w:rPr>
  </w:style>
  <w:style w:type="character" w:styleId="Hyperlink">
    <w:name w:val="Hyperlink"/>
    <w:uiPriority w:val="99"/>
    <w:rsid w:val="00152AE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5E8E"/>
    <w:pPr>
      <w:spacing w:after="0" w:line="240" w:lineRule="auto"/>
    </w:pPr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05E8E"/>
    <w:rPr>
      <w:rFonts w:ascii="Lucida Grande" w:hAnsi="Lucida Grande" w:cs="Times New Roman"/>
      <w:sz w:val="18"/>
    </w:rPr>
  </w:style>
  <w:style w:type="character" w:styleId="CommentReference">
    <w:name w:val="annotation reference"/>
    <w:uiPriority w:val="99"/>
    <w:rsid w:val="00D5208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5208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D5208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208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52089"/>
    <w:rPr>
      <w:rFonts w:cs="Times New Roman"/>
      <w:b/>
      <w:bCs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4A0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locked/>
    <w:rsid w:val="004A0D9A"/>
    <w:rPr>
      <w:rFonts w:ascii="Courier New" w:hAnsi="Courier New" w:cs="Courier New"/>
      <w:sz w:val="20"/>
    </w:rPr>
  </w:style>
  <w:style w:type="paragraph" w:styleId="PlainText">
    <w:name w:val="Plain Text"/>
    <w:basedOn w:val="Normal"/>
    <w:link w:val="PlainTextChar"/>
    <w:uiPriority w:val="99"/>
    <w:rsid w:val="007C2073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locked/>
    <w:rsid w:val="007C2073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rsid w:val="0076181E"/>
    <w:pPr>
      <w:ind w:left="220" w:hanging="220"/>
    </w:pPr>
  </w:style>
  <w:style w:type="paragraph" w:customStyle="1" w:styleId="NoSpacing2">
    <w:name w:val="No Spacing2"/>
    <w:uiPriority w:val="1"/>
    <w:qFormat/>
    <w:rsid w:val="00EA7E02"/>
    <w:rPr>
      <w:rFonts w:eastAsia="Calibri" w:cs="Times New Roman"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7470F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87470F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7470F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87470F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981905"/>
    <w:rPr>
      <w:color w:val="800080"/>
      <w:u w:val="single"/>
    </w:rPr>
  </w:style>
  <w:style w:type="paragraph" w:styleId="Header">
    <w:name w:val="header"/>
    <w:basedOn w:val="Normal"/>
    <w:link w:val="HeaderChar"/>
    <w:rsid w:val="00E4405C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rsid w:val="00E4405C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rsid w:val="00E4405C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FooterChar">
    <w:name w:val="Footer Char"/>
    <w:link w:val="Footer"/>
    <w:rsid w:val="00E4405C"/>
    <w:rPr>
      <w:rFonts w:cs="Times New Roman"/>
      <w:sz w:val="22"/>
      <w:szCs w:val="22"/>
    </w:rPr>
  </w:style>
  <w:style w:type="paragraph" w:customStyle="1" w:styleId="ColorfulShading-Accent11">
    <w:name w:val="Colorful Shading - Accent 11"/>
    <w:hidden/>
    <w:rsid w:val="0052585C"/>
    <w:rPr>
      <w:rFonts w:cs="Times New Roman"/>
      <w:sz w:val="22"/>
      <w:szCs w:val="22"/>
    </w:rPr>
  </w:style>
  <w:style w:type="paragraph" w:customStyle="1" w:styleId="RNSectionHeading">
    <w:name w:val="RN Section Heading"/>
    <w:basedOn w:val="Normal"/>
    <w:qFormat/>
    <w:rsid w:val="00CB0F2F"/>
    <w:pPr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Revision">
    <w:name w:val="Revision"/>
    <w:hidden/>
    <w:rsid w:val="00F41537"/>
    <w:rPr>
      <w:rFonts w:cs="Times New Roman"/>
      <w:sz w:val="22"/>
      <w:szCs w:val="22"/>
    </w:rPr>
  </w:style>
  <w:style w:type="paragraph" w:customStyle="1" w:styleId="CR1100">
    <w:name w:val="CR 1./100."/>
    <w:basedOn w:val="Normal"/>
    <w:next w:val="Normal"/>
    <w:autoRedefine/>
    <w:uiPriority w:val="99"/>
    <w:rsid w:val="00097885"/>
    <w:pPr>
      <w:keepNext/>
      <w:spacing w:after="0" w:line="240" w:lineRule="auto"/>
      <w:outlineLvl w:val="1"/>
    </w:pPr>
    <w:rPr>
      <w:rFonts w:ascii="Times New Roman" w:hAnsi="Times New Roman"/>
      <w:sz w:val="20"/>
      <w:szCs w:val="20"/>
    </w:rPr>
  </w:style>
  <w:style w:type="paragraph" w:customStyle="1" w:styleId="CR1001">
    <w:name w:val="CR 100.1."/>
    <w:basedOn w:val="Normal"/>
    <w:autoRedefine/>
    <w:uiPriority w:val="99"/>
    <w:rsid w:val="00097885"/>
    <w:pPr>
      <w:spacing w:after="0" w:line="240" w:lineRule="auto"/>
      <w:ind w:left="604" w:hanging="302"/>
      <w:outlineLvl w:val="2"/>
    </w:pPr>
    <w:rPr>
      <w:rFonts w:ascii="Times New Roman" w:hAnsi="Times New Roman"/>
      <w:sz w:val="20"/>
      <w:szCs w:val="20"/>
    </w:rPr>
  </w:style>
  <w:style w:type="paragraph" w:customStyle="1" w:styleId="CR1001a">
    <w:name w:val="CR 100.1a"/>
    <w:basedOn w:val="Normal"/>
    <w:autoRedefine/>
    <w:uiPriority w:val="99"/>
    <w:rsid w:val="00097885"/>
    <w:pPr>
      <w:spacing w:after="0" w:line="240" w:lineRule="auto"/>
      <w:ind w:left="907" w:hanging="302"/>
      <w:outlineLvl w:val="3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097885"/>
    <w:rPr>
      <w:rFonts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E83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0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7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4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33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1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1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1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7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9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9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9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2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3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70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67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7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5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6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7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1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3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4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6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7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6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7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0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9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1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4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64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7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2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8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95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0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9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82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6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4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05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5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7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9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4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6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9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25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52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2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6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3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1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6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3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5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7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1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90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7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0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5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8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4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8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94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5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6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7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8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0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40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0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0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75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3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15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64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83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60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59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18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1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7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6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7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4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6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94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9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9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9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31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2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4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5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4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7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7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036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4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22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7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7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26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14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1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4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4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4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2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8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1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8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1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36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1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7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5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0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55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8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4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9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5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5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2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88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3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67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1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9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6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8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5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0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8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82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3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9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2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1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7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2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9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0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6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18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0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4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1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7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9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9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9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2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7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0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50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9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9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56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4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8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8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2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5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49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29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9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8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9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69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6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0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1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93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0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3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3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75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34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0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21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4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1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5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1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9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7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2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9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9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7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3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5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6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5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0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0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5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2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4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5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0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0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38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2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1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2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0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6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2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57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1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4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8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any.wizards.com/contact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wizards.com/loca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gic.wizards.com/rules" TargetMode="Externa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Arial Unicode MS"/>
        <a:cs typeface="Arial Unicode MS"/>
      </a:majorFont>
      <a:minorFont>
        <a:latin typeface="Arial Unicode MS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08143-E31A-4A62-80A8-A9BFB7A3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46</Pages>
  <Words>6635</Words>
  <Characters>37824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Wizards of the Coast</Company>
  <LinksUpToDate>false</LinksUpToDate>
  <CharactersWithSpaces>44371</CharactersWithSpaces>
  <SharedDoc>false</SharedDoc>
  <HLinks>
    <vt:vector size="24" baseType="variant">
      <vt:variant>
        <vt:i4>3014762</vt:i4>
      </vt:variant>
      <vt:variant>
        <vt:i4>9</vt:i4>
      </vt:variant>
      <vt:variant>
        <vt:i4>0</vt:i4>
      </vt:variant>
      <vt:variant>
        <vt:i4>5</vt:i4>
      </vt:variant>
      <vt:variant>
        <vt:lpwstr>http://www.wizards.com/Magic/tcg/resources.aspx?x=magic/rules/faqs</vt:lpwstr>
      </vt:variant>
      <vt:variant>
        <vt:lpwstr/>
      </vt:variant>
      <vt:variant>
        <vt:i4>2097203</vt:i4>
      </vt:variant>
      <vt:variant>
        <vt:i4>6</vt:i4>
      </vt:variant>
      <vt:variant>
        <vt:i4>0</vt:i4>
      </vt:variant>
      <vt:variant>
        <vt:i4>5</vt:i4>
      </vt:variant>
      <vt:variant>
        <vt:lpwstr>http://www.wizards.com/locator</vt:lpwstr>
      </vt:variant>
      <vt:variant>
        <vt:lpwstr/>
      </vt:variant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http://www.wizards.com/MagicFormats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http://www.wizards.com/CustomerService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Tabak</dc:creator>
  <cp:lastModifiedBy>auney</cp:lastModifiedBy>
  <cp:revision>6</cp:revision>
  <cp:lastPrinted>2015-05-15T16:51:00Z</cp:lastPrinted>
  <dcterms:created xsi:type="dcterms:W3CDTF">2015-08-12T00:20:00Z</dcterms:created>
  <dcterms:modified xsi:type="dcterms:W3CDTF">2015-09-01T03:53:00Z</dcterms:modified>
</cp:coreProperties>
</file>